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AB" w:rsidRPr="00F15ECC" w:rsidRDefault="006538AB" w:rsidP="006538AB">
      <w:pPr>
        <w:ind w:left="2124" w:firstLine="708"/>
        <w:rPr>
          <w:rFonts w:ascii="Cir Times" w:hAnsi="Cir Times"/>
          <w:sz w:val="10"/>
          <w:lang w:val="pt-BR"/>
        </w:rPr>
      </w:pPr>
    </w:p>
    <w:p w:rsidR="006A2FD4" w:rsidRDefault="006A2FD4" w:rsidP="006A2FD4">
      <w:pPr>
        <w:pStyle w:val="ListParagraph"/>
        <w:tabs>
          <w:tab w:val="left" w:pos="8647"/>
        </w:tabs>
        <w:spacing w:after="0" w:line="240" w:lineRule="auto"/>
        <w:ind w:left="0" w:firstLine="0"/>
        <w:rPr>
          <w:rFonts w:ascii="Times New Roman" w:hAnsi="Times New Roman"/>
          <w:b/>
          <w:sz w:val="20"/>
          <w:szCs w:val="20"/>
        </w:rPr>
      </w:pPr>
      <w:r>
        <w:rPr>
          <w:rFonts w:ascii="Times New Roman" w:hAnsi="Times New Roman"/>
          <w:b/>
          <w:sz w:val="20"/>
          <w:szCs w:val="20"/>
        </w:rPr>
        <w:t>73.</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rPr>
        <w:t xml:space="preserve">На </w:t>
      </w:r>
      <w:r w:rsidRPr="006A2FD4">
        <w:rPr>
          <w:rFonts w:ascii="Times New Roman" w:hAnsi="Times New Roman"/>
          <w:sz w:val="20"/>
          <w:szCs w:val="20"/>
          <w:lang w:val="sr-Cyrl-CS"/>
        </w:rPr>
        <w:t>основу члана 43. Закона о буџетском систему (''Сл. гласник РС'', бр. 54/09, 73/10, 101/10, 101/11, 93/12, 62/13, 63/13- испр., 108/13, 142/14, 68/15-др.</w:t>
      </w:r>
      <w:r w:rsidRPr="006A2FD4">
        <w:rPr>
          <w:rFonts w:ascii="Times New Roman" w:hAnsi="Times New Roman"/>
          <w:sz w:val="20"/>
          <w:szCs w:val="20"/>
        </w:rPr>
        <w:t xml:space="preserve"> </w:t>
      </w:r>
      <w:r w:rsidRPr="006A2FD4">
        <w:rPr>
          <w:rFonts w:ascii="Times New Roman" w:hAnsi="Times New Roman"/>
          <w:sz w:val="20"/>
          <w:szCs w:val="20"/>
          <w:lang w:val="sr-Cyrl-CS"/>
        </w:rPr>
        <w:t>закон, 103/15, 99/16, 113/17, 95/18, 31/19 и 72/19), члана 32. Закона о локалној самоуправи (''Сл. гласник РС'', бр. 129/07, 83/14-</w:t>
      </w:r>
      <w:r w:rsidRPr="006A2FD4">
        <w:rPr>
          <w:rFonts w:ascii="Times New Roman" w:hAnsi="Times New Roman"/>
          <w:sz w:val="20"/>
          <w:szCs w:val="20"/>
        </w:rPr>
        <w:t xml:space="preserve"> </w:t>
      </w:r>
      <w:r w:rsidRPr="006A2FD4">
        <w:rPr>
          <w:rFonts w:ascii="Times New Roman" w:hAnsi="Times New Roman"/>
          <w:sz w:val="20"/>
          <w:szCs w:val="20"/>
          <w:lang w:val="sr-Cyrl-CS"/>
        </w:rPr>
        <w:t>др. закон</w:t>
      </w:r>
      <w:r w:rsidRPr="006A2FD4">
        <w:rPr>
          <w:rFonts w:ascii="Times New Roman" w:hAnsi="Times New Roman"/>
          <w:sz w:val="20"/>
          <w:szCs w:val="20"/>
        </w:rPr>
        <w:t>,</w:t>
      </w:r>
      <w:r w:rsidRPr="006A2FD4">
        <w:rPr>
          <w:rFonts w:ascii="Times New Roman" w:hAnsi="Times New Roman"/>
          <w:sz w:val="20"/>
          <w:szCs w:val="20"/>
          <w:lang w:val="sr-Cyrl-CS"/>
        </w:rPr>
        <w:t xml:space="preserve"> 101/16-др. закон</w:t>
      </w:r>
      <w:r w:rsidRPr="006A2FD4">
        <w:rPr>
          <w:rFonts w:ascii="Times New Roman" w:hAnsi="Times New Roman"/>
          <w:sz w:val="20"/>
          <w:szCs w:val="20"/>
        </w:rPr>
        <w:t xml:space="preserve"> и 47/18</w:t>
      </w:r>
      <w:r w:rsidRPr="006A2FD4">
        <w:rPr>
          <w:rFonts w:ascii="Times New Roman" w:hAnsi="Times New Roman"/>
          <w:sz w:val="20"/>
          <w:szCs w:val="20"/>
          <w:lang w:val="sr-Cyrl-CS"/>
        </w:rPr>
        <w:t xml:space="preserve">) и члана </w:t>
      </w:r>
      <w:r w:rsidRPr="006A2FD4">
        <w:rPr>
          <w:rFonts w:ascii="Times New Roman" w:hAnsi="Times New Roman"/>
          <w:sz w:val="20"/>
          <w:szCs w:val="20"/>
        </w:rPr>
        <w:t>40</w:t>
      </w:r>
      <w:r w:rsidRPr="006A2FD4">
        <w:rPr>
          <w:rFonts w:ascii="Times New Roman" w:hAnsi="Times New Roman"/>
          <w:sz w:val="20"/>
          <w:szCs w:val="20"/>
          <w:lang w:val="sr-Cyrl-CS"/>
        </w:rPr>
        <w:t>. став 1. тачка 2) Статута општине Ћићевац (''Сл. лист општине Ћићевац, бр. 3</w:t>
      </w:r>
      <w:r w:rsidRPr="006A2FD4">
        <w:rPr>
          <w:rFonts w:ascii="Times New Roman" w:hAnsi="Times New Roman"/>
          <w:sz w:val="20"/>
          <w:szCs w:val="20"/>
        </w:rPr>
        <w:t>/19</w:t>
      </w:r>
      <w:r w:rsidRPr="006A2FD4">
        <w:rPr>
          <w:rFonts w:ascii="Times New Roman" w:hAnsi="Times New Roman"/>
          <w:sz w:val="20"/>
          <w:szCs w:val="20"/>
          <w:lang w:val="sr-Cyrl-CS"/>
        </w:rPr>
        <w:t xml:space="preserve">), </w:t>
      </w:r>
      <w:r w:rsidRPr="006A2FD4">
        <w:rPr>
          <w:rFonts w:ascii="Times New Roman" w:hAnsi="Times New Roman"/>
          <w:sz w:val="20"/>
          <w:szCs w:val="20"/>
        </w:rPr>
        <w:t xml:space="preserve">Скупштина општине Ћићевац, на 44. седници одржаној 20. децембра 2019. године, донела је </w:t>
      </w:r>
    </w:p>
    <w:p w:rsidR="006A2FD4" w:rsidRPr="008B584B" w:rsidRDefault="006A2FD4" w:rsidP="006A2FD4">
      <w:pPr>
        <w:pStyle w:val="NoSpacing"/>
        <w:rPr>
          <w:rFonts w:ascii="Times New Roman" w:hAnsi="Times New Roman"/>
          <w:sz w:val="14"/>
          <w:szCs w:val="20"/>
          <w:lang w:val="sr-Cyrl-CS"/>
        </w:rPr>
      </w:pPr>
    </w:p>
    <w:p w:rsidR="006A2FD4" w:rsidRPr="006A2FD4" w:rsidRDefault="006A2FD4" w:rsidP="008B584B">
      <w:pPr>
        <w:pStyle w:val="NoSpacing"/>
        <w:ind w:firstLine="0"/>
        <w:jc w:val="center"/>
        <w:rPr>
          <w:rFonts w:ascii="Times New Roman" w:hAnsi="Times New Roman"/>
          <w:sz w:val="20"/>
          <w:szCs w:val="20"/>
        </w:rPr>
      </w:pPr>
      <w:r w:rsidRPr="006A2FD4">
        <w:rPr>
          <w:rFonts w:ascii="Times New Roman" w:hAnsi="Times New Roman"/>
          <w:sz w:val="20"/>
          <w:szCs w:val="20"/>
        </w:rPr>
        <w:t>О Д Л У К У</w:t>
      </w:r>
    </w:p>
    <w:p w:rsidR="006A2FD4" w:rsidRPr="006A2FD4" w:rsidRDefault="006A2FD4" w:rsidP="008B584B">
      <w:pPr>
        <w:pStyle w:val="NoSpacing"/>
        <w:ind w:firstLine="0"/>
        <w:jc w:val="center"/>
        <w:rPr>
          <w:rFonts w:ascii="Times New Roman" w:hAnsi="Times New Roman"/>
          <w:sz w:val="20"/>
          <w:szCs w:val="20"/>
        </w:rPr>
      </w:pPr>
      <w:r w:rsidRPr="006A2FD4">
        <w:rPr>
          <w:rFonts w:ascii="Times New Roman" w:hAnsi="Times New Roman"/>
          <w:sz w:val="20"/>
          <w:szCs w:val="20"/>
        </w:rPr>
        <w:t>О БУЏЕТУ ОПШТИНЕ ЋИЋЕВАЦ  ЗА 2020. ГОДИНУ</w:t>
      </w:r>
    </w:p>
    <w:p w:rsidR="006A2FD4" w:rsidRPr="008B584B" w:rsidRDefault="006A2FD4" w:rsidP="006A2FD4">
      <w:pPr>
        <w:pStyle w:val="NoSpacing"/>
        <w:jc w:val="center"/>
        <w:rPr>
          <w:rFonts w:ascii="Times New Roman" w:hAnsi="Times New Roman"/>
          <w:sz w:val="12"/>
          <w:szCs w:val="20"/>
        </w:rPr>
      </w:pP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Latn-CS"/>
        </w:rPr>
        <w:t xml:space="preserve">I  </w:t>
      </w:r>
      <w:r w:rsidRPr="006A2FD4">
        <w:rPr>
          <w:rFonts w:ascii="Times New Roman" w:hAnsi="Times New Roman"/>
          <w:sz w:val="20"/>
          <w:szCs w:val="20"/>
          <w:lang w:val="sr-Cyrl-CS"/>
        </w:rPr>
        <w:t>ОПШТИ ДЕО</w:t>
      </w:r>
    </w:p>
    <w:p w:rsidR="006A2FD4" w:rsidRPr="006A2FD4" w:rsidRDefault="006A2FD4" w:rsidP="008B584B">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Приходи и примања, расходи и издаци буџета општине Ћићевац за 20</w:t>
      </w:r>
      <w:r w:rsidRPr="006A2FD4">
        <w:rPr>
          <w:rFonts w:ascii="Times New Roman" w:hAnsi="Times New Roman"/>
          <w:sz w:val="20"/>
          <w:szCs w:val="20"/>
        </w:rPr>
        <w:t>20</w:t>
      </w:r>
      <w:r w:rsidRPr="006A2FD4">
        <w:rPr>
          <w:rFonts w:ascii="Times New Roman" w:hAnsi="Times New Roman"/>
          <w:sz w:val="20"/>
          <w:szCs w:val="20"/>
          <w:lang w:val="sr-Cyrl-CS"/>
        </w:rPr>
        <w:t>. годину (у даљем тексту: буџет), састоје се од:</w:t>
      </w:r>
    </w:p>
    <w:p w:rsidR="006A2FD4" w:rsidRPr="008B584B" w:rsidRDefault="006A2FD4" w:rsidP="006A2FD4">
      <w:pPr>
        <w:pStyle w:val="NoSpacing"/>
        <w:rPr>
          <w:rFonts w:ascii="Times New Roman" w:hAnsi="Times New Roman"/>
          <w:sz w:val="14"/>
          <w:szCs w:val="20"/>
          <w:lang w:val="sr-Cyrl-CS"/>
        </w:rPr>
      </w:pPr>
    </w:p>
    <w:tbl>
      <w:tblPr>
        <w:tblStyle w:val="TableGrid1"/>
        <w:tblW w:w="10191" w:type="dxa"/>
        <w:tblLook w:val="04A0"/>
      </w:tblPr>
      <w:tblGrid>
        <w:gridCol w:w="8133"/>
        <w:gridCol w:w="2058"/>
      </w:tblGrid>
      <w:tr w:rsidR="006A2FD4" w:rsidRPr="006A2FD4" w:rsidTr="008B584B">
        <w:trPr>
          <w:trHeight w:val="217"/>
        </w:trPr>
        <w:tc>
          <w:tcPr>
            <w:tcW w:w="8133" w:type="dxa"/>
          </w:tcPr>
          <w:p w:rsidR="006A2FD4" w:rsidRPr="006A2FD4" w:rsidRDefault="006A2FD4" w:rsidP="006A2FD4">
            <w:pPr>
              <w:pStyle w:val="NoSpacing"/>
              <w:rPr>
                <w:rFonts w:ascii="Times New Roman" w:hAnsi="Times New Roman" w:cs="Times New Roman"/>
                <w:sz w:val="20"/>
                <w:szCs w:val="20"/>
                <w:lang w:val="sr-Cyrl-CS"/>
              </w:rPr>
            </w:pPr>
          </w:p>
        </w:tc>
        <w:tc>
          <w:tcPr>
            <w:tcW w:w="2058" w:type="dxa"/>
          </w:tcPr>
          <w:p w:rsidR="006A2FD4" w:rsidRPr="006A2FD4" w:rsidRDefault="006A2FD4" w:rsidP="008B584B">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Износ у динарима</w:t>
            </w:r>
          </w:p>
        </w:tc>
      </w:tr>
      <w:tr w:rsidR="006A2FD4" w:rsidRPr="006A2FD4" w:rsidTr="006A2FD4">
        <w:trPr>
          <w:trHeight w:val="23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А. РАЧУН ПРИХОДА И ПРИМАЊА, РАСХОДА И ИЗДАТАКА</w:t>
            </w:r>
          </w:p>
        </w:tc>
        <w:tc>
          <w:tcPr>
            <w:tcW w:w="2058" w:type="dxa"/>
          </w:tcPr>
          <w:p w:rsidR="006A2FD4" w:rsidRPr="006A2FD4" w:rsidRDefault="006A2FD4" w:rsidP="006A2FD4">
            <w:pPr>
              <w:pStyle w:val="NoSpacing"/>
              <w:rPr>
                <w:rFonts w:ascii="Times New Roman" w:hAnsi="Times New Roman" w:cs="Times New Roman"/>
                <w:sz w:val="20"/>
                <w:szCs w:val="20"/>
                <w:lang w:val="sr-Cyrl-CS"/>
              </w:rPr>
            </w:pPr>
          </w:p>
        </w:tc>
      </w:tr>
      <w:tr w:rsidR="006A2FD4" w:rsidRPr="006A2FD4" w:rsidTr="006A2FD4">
        <w:trPr>
          <w:trHeight w:val="24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1. Укупни приходи и примања од продаје нефинансијске имовине</w:t>
            </w:r>
          </w:p>
        </w:tc>
        <w:tc>
          <w:tcPr>
            <w:tcW w:w="2058" w:type="dxa"/>
          </w:tcPr>
          <w:p w:rsidR="006A2FD4" w:rsidRPr="006A2FD4" w:rsidRDefault="006A2FD4" w:rsidP="006A2FD4">
            <w:pPr>
              <w:jc w:val="right"/>
              <w:rPr>
                <w:rFonts w:ascii="Times New Roman" w:hAnsi="Times New Roman" w:cs="Times New Roman"/>
                <w:b w:val="0"/>
                <w:sz w:val="20"/>
                <w:szCs w:val="20"/>
              </w:rPr>
            </w:pPr>
            <w:r w:rsidRPr="006A2FD4">
              <w:rPr>
                <w:rFonts w:ascii="Times New Roman" w:hAnsi="Times New Roman" w:cs="Times New Roman"/>
                <w:b w:val="0"/>
                <w:sz w:val="20"/>
                <w:szCs w:val="20"/>
              </w:rPr>
              <w:t>388.622.120</w:t>
            </w:r>
          </w:p>
        </w:tc>
      </w:tr>
      <w:tr w:rsidR="006A2FD4" w:rsidRPr="006A2FD4" w:rsidTr="006A2FD4">
        <w:trPr>
          <w:trHeight w:val="23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1.1. ТЕКУЋИ ПРИХОДИ у чему:</w:t>
            </w:r>
          </w:p>
        </w:tc>
        <w:tc>
          <w:tcPr>
            <w:tcW w:w="2058" w:type="dxa"/>
          </w:tcPr>
          <w:p w:rsidR="006A2FD4" w:rsidRPr="006A2FD4" w:rsidRDefault="006A2FD4" w:rsidP="006A2FD4">
            <w:pPr>
              <w:pStyle w:val="NoSpacing"/>
              <w:tabs>
                <w:tab w:val="left" w:pos="463"/>
              </w:tabs>
              <w:jc w:val="right"/>
              <w:rPr>
                <w:rFonts w:ascii="Times New Roman" w:hAnsi="Times New Roman" w:cs="Times New Roman"/>
                <w:sz w:val="20"/>
                <w:szCs w:val="20"/>
              </w:rPr>
            </w:pPr>
            <w:r w:rsidRPr="006A2FD4">
              <w:rPr>
                <w:rFonts w:ascii="Times New Roman" w:hAnsi="Times New Roman" w:cs="Times New Roman"/>
                <w:sz w:val="20"/>
                <w:szCs w:val="20"/>
              </w:rPr>
              <w:t>388.522.120</w:t>
            </w:r>
          </w:p>
        </w:tc>
      </w:tr>
      <w:tr w:rsidR="006A2FD4" w:rsidRPr="006A2FD4" w:rsidTr="006A2FD4">
        <w:trPr>
          <w:trHeight w:val="259"/>
        </w:trPr>
        <w:tc>
          <w:tcPr>
            <w:tcW w:w="8133" w:type="dxa"/>
          </w:tcPr>
          <w:p w:rsidR="006A2FD4" w:rsidRPr="006A2FD4" w:rsidRDefault="006A2FD4" w:rsidP="006A2FD4">
            <w:pPr>
              <w:pStyle w:val="NoSpacing"/>
              <w:numPr>
                <w:ilvl w:val="0"/>
                <w:numId w:val="2"/>
              </w:numPr>
              <w:ind w:left="426" w:hanging="426"/>
              <w:rPr>
                <w:rFonts w:ascii="Times New Roman" w:hAnsi="Times New Roman" w:cs="Times New Roman"/>
                <w:sz w:val="20"/>
                <w:szCs w:val="20"/>
                <w:lang w:val="sr-Cyrl-CS"/>
              </w:rPr>
            </w:pPr>
            <w:r w:rsidRPr="006A2FD4">
              <w:rPr>
                <w:rFonts w:ascii="Times New Roman" w:hAnsi="Times New Roman" w:cs="Times New Roman"/>
                <w:sz w:val="20"/>
                <w:szCs w:val="20"/>
                <w:lang w:val="sr-Cyrl-CS"/>
              </w:rPr>
              <w:t>буџетска средства</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384.047.120</w:t>
            </w:r>
          </w:p>
        </w:tc>
      </w:tr>
      <w:tr w:rsidR="006A2FD4" w:rsidRPr="006A2FD4" w:rsidTr="006A2FD4">
        <w:trPr>
          <w:trHeight w:val="259"/>
        </w:trPr>
        <w:tc>
          <w:tcPr>
            <w:tcW w:w="8133" w:type="dxa"/>
          </w:tcPr>
          <w:p w:rsidR="006A2FD4" w:rsidRPr="006A2FD4" w:rsidRDefault="006A2FD4" w:rsidP="006A2FD4">
            <w:pPr>
              <w:pStyle w:val="NoSpacing"/>
              <w:numPr>
                <w:ilvl w:val="0"/>
                <w:numId w:val="2"/>
              </w:numPr>
              <w:ind w:left="426" w:hanging="426"/>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сопствени приходи</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2.515.000</w:t>
            </w:r>
          </w:p>
        </w:tc>
      </w:tr>
      <w:tr w:rsidR="006A2FD4" w:rsidRPr="006A2FD4" w:rsidTr="006A2FD4">
        <w:trPr>
          <w:trHeight w:val="259"/>
        </w:trPr>
        <w:tc>
          <w:tcPr>
            <w:tcW w:w="8133" w:type="dxa"/>
          </w:tcPr>
          <w:p w:rsidR="006A2FD4" w:rsidRPr="006A2FD4" w:rsidRDefault="006A2FD4" w:rsidP="006A2FD4">
            <w:pPr>
              <w:pStyle w:val="NoSpacing"/>
              <w:numPr>
                <w:ilvl w:val="0"/>
                <w:numId w:val="2"/>
              </w:numPr>
              <w:ind w:left="426" w:hanging="426"/>
              <w:rPr>
                <w:rFonts w:ascii="Times New Roman" w:hAnsi="Times New Roman" w:cs="Times New Roman"/>
                <w:sz w:val="20"/>
                <w:szCs w:val="20"/>
                <w:lang w:val="sr-Cyrl-CS"/>
              </w:rPr>
            </w:pPr>
            <w:r w:rsidRPr="006A2FD4">
              <w:rPr>
                <w:rFonts w:ascii="Times New Roman" w:hAnsi="Times New Roman" w:cs="Times New Roman"/>
                <w:sz w:val="20"/>
                <w:szCs w:val="20"/>
                <w:lang w:val="sr-Cyrl-CS"/>
              </w:rPr>
              <w:t>средства из осталих извора</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1.960.000</w:t>
            </w:r>
          </w:p>
        </w:tc>
      </w:tr>
      <w:tr w:rsidR="006A2FD4" w:rsidRPr="006A2FD4" w:rsidTr="006A2FD4">
        <w:trPr>
          <w:trHeight w:val="23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1.2.  ПРИХОДИ ОД ПРОДАЈЕ НЕФИНАНСИЈСКЕ ИМОВИНЕ</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6A2FD4">
        <w:trPr>
          <w:trHeight w:val="24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2.  Укупни расходи и издаци за набавку нефинансијске имовине</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404.622.120</w:t>
            </w:r>
          </w:p>
        </w:tc>
      </w:tr>
      <w:tr w:rsidR="006A2FD4" w:rsidRPr="006A2FD4" w:rsidTr="006A2FD4">
        <w:trPr>
          <w:trHeight w:val="23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2.1. ТЕКУЋИ РАСХОДИ у чему:</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349.408.000</w:t>
            </w:r>
          </w:p>
        </w:tc>
      </w:tr>
      <w:tr w:rsidR="006A2FD4" w:rsidRPr="006A2FD4" w:rsidTr="006A2FD4">
        <w:trPr>
          <w:trHeight w:val="259"/>
        </w:trPr>
        <w:tc>
          <w:tcPr>
            <w:tcW w:w="8133" w:type="dxa"/>
          </w:tcPr>
          <w:p w:rsidR="006A2FD4" w:rsidRPr="006A2FD4" w:rsidRDefault="006A2FD4" w:rsidP="006A2FD4">
            <w:pPr>
              <w:pStyle w:val="NoSpacing"/>
              <w:numPr>
                <w:ilvl w:val="0"/>
                <w:numId w:val="3"/>
              </w:numPr>
              <w:ind w:left="426" w:hanging="426"/>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текући буџетски расходи</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345.093.000</w:t>
            </w:r>
          </w:p>
        </w:tc>
      </w:tr>
      <w:tr w:rsidR="006A2FD4" w:rsidRPr="006A2FD4" w:rsidTr="006A2FD4">
        <w:trPr>
          <w:trHeight w:val="259"/>
        </w:trPr>
        <w:tc>
          <w:tcPr>
            <w:tcW w:w="8133" w:type="dxa"/>
          </w:tcPr>
          <w:p w:rsidR="006A2FD4" w:rsidRPr="006A2FD4" w:rsidRDefault="006A2FD4" w:rsidP="006A2FD4">
            <w:pPr>
              <w:pStyle w:val="NoSpacing"/>
              <w:numPr>
                <w:ilvl w:val="0"/>
                <w:numId w:val="3"/>
              </w:numPr>
              <w:ind w:left="426" w:hanging="426"/>
              <w:rPr>
                <w:rFonts w:ascii="Times New Roman" w:hAnsi="Times New Roman" w:cs="Times New Roman"/>
                <w:sz w:val="20"/>
                <w:szCs w:val="20"/>
                <w:lang w:val="sr-Cyrl-CS"/>
              </w:rPr>
            </w:pPr>
            <w:r w:rsidRPr="006A2FD4">
              <w:rPr>
                <w:rFonts w:ascii="Times New Roman" w:hAnsi="Times New Roman" w:cs="Times New Roman"/>
                <w:sz w:val="20"/>
                <w:szCs w:val="20"/>
                <w:lang w:val="sr-Cyrl-CS"/>
              </w:rPr>
              <w:t>расходи из сопствених прихода</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2.355.000</w:t>
            </w:r>
          </w:p>
        </w:tc>
      </w:tr>
      <w:tr w:rsidR="006A2FD4" w:rsidRPr="006A2FD4" w:rsidTr="006A2FD4">
        <w:trPr>
          <w:trHeight w:val="259"/>
        </w:trPr>
        <w:tc>
          <w:tcPr>
            <w:tcW w:w="8133" w:type="dxa"/>
          </w:tcPr>
          <w:p w:rsidR="006A2FD4" w:rsidRPr="006A2FD4" w:rsidRDefault="006A2FD4" w:rsidP="006A2FD4">
            <w:pPr>
              <w:pStyle w:val="NoSpacing"/>
              <w:numPr>
                <w:ilvl w:val="0"/>
                <w:numId w:val="3"/>
              </w:numPr>
              <w:ind w:left="426" w:hanging="426"/>
              <w:rPr>
                <w:rFonts w:ascii="Times New Roman" w:hAnsi="Times New Roman" w:cs="Times New Roman"/>
                <w:sz w:val="20"/>
                <w:szCs w:val="20"/>
                <w:lang w:val="sr-Cyrl-CS"/>
              </w:rPr>
            </w:pPr>
            <w:r w:rsidRPr="006A2FD4">
              <w:rPr>
                <w:rFonts w:ascii="Times New Roman" w:hAnsi="Times New Roman" w:cs="Times New Roman"/>
                <w:sz w:val="20"/>
                <w:szCs w:val="20"/>
                <w:lang w:val="sr-Cyrl-CS"/>
              </w:rPr>
              <w:t>расходи из осталих извора</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1.960.000</w:t>
            </w:r>
          </w:p>
        </w:tc>
      </w:tr>
      <w:tr w:rsidR="006A2FD4" w:rsidRPr="006A2FD4" w:rsidTr="006A2FD4">
        <w:trPr>
          <w:trHeight w:val="23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2.2. ИЗДАЦИ ЗА НАБАВКУ НЕФИНАНСИЈСКЕ ИМОВИНЕ у чему:</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55.214.120</w:t>
            </w:r>
          </w:p>
        </w:tc>
      </w:tr>
      <w:tr w:rsidR="006A2FD4" w:rsidRPr="006A2FD4" w:rsidTr="006A2FD4">
        <w:trPr>
          <w:trHeight w:val="259"/>
        </w:trPr>
        <w:tc>
          <w:tcPr>
            <w:tcW w:w="8133" w:type="dxa"/>
          </w:tcPr>
          <w:p w:rsidR="006A2FD4" w:rsidRPr="006A2FD4" w:rsidRDefault="006A2FD4" w:rsidP="006A2FD4">
            <w:pPr>
              <w:pStyle w:val="NoSpacing"/>
              <w:numPr>
                <w:ilvl w:val="0"/>
                <w:numId w:val="4"/>
              </w:numPr>
              <w:ind w:left="426" w:hanging="426"/>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текући буџетски издаци</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55.054.120</w:t>
            </w:r>
          </w:p>
        </w:tc>
      </w:tr>
      <w:tr w:rsidR="006A2FD4" w:rsidRPr="006A2FD4" w:rsidTr="006A2FD4">
        <w:trPr>
          <w:trHeight w:val="259"/>
        </w:trPr>
        <w:tc>
          <w:tcPr>
            <w:tcW w:w="8133" w:type="dxa"/>
          </w:tcPr>
          <w:p w:rsidR="006A2FD4" w:rsidRPr="006A2FD4" w:rsidRDefault="006A2FD4" w:rsidP="006A2FD4">
            <w:pPr>
              <w:pStyle w:val="NoSpacing"/>
              <w:numPr>
                <w:ilvl w:val="0"/>
                <w:numId w:val="4"/>
              </w:numPr>
              <w:ind w:left="426" w:hanging="426"/>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издаци из сопствених прихода</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160.000</w:t>
            </w:r>
          </w:p>
        </w:tc>
      </w:tr>
      <w:tr w:rsidR="006A2FD4" w:rsidRPr="006A2FD4" w:rsidTr="006A2FD4">
        <w:trPr>
          <w:trHeight w:val="259"/>
        </w:trPr>
        <w:tc>
          <w:tcPr>
            <w:tcW w:w="8133" w:type="dxa"/>
          </w:tcPr>
          <w:p w:rsidR="006A2FD4" w:rsidRPr="006A2FD4" w:rsidRDefault="006A2FD4" w:rsidP="006A2FD4">
            <w:pPr>
              <w:pStyle w:val="NoSpacing"/>
              <w:numPr>
                <w:ilvl w:val="0"/>
                <w:numId w:val="4"/>
              </w:numPr>
              <w:ind w:left="426" w:hanging="426"/>
              <w:rPr>
                <w:rFonts w:ascii="Times New Roman" w:hAnsi="Times New Roman" w:cs="Times New Roman"/>
                <w:sz w:val="20"/>
                <w:szCs w:val="20"/>
                <w:lang w:val="sr-Cyrl-CS"/>
              </w:rPr>
            </w:pPr>
            <w:r w:rsidRPr="006A2FD4">
              <w:rPr>
                <w:rFonts w:ascii="Times New Roman" w:hAnsi="Times New Roman" w:cs="Times New Roman"/>
                <w:sz w:val="20"/>
                <w:szCs w:val="20"/>
              </w:rPr>
              <w:t>издаци из осталих извора</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w:t>
            </w:r>
          </w:p>
        </w:tc>
      </w:tr>
      <w:tr w:rsidR="006A2FD4" w:rsidRPr="006A2FD4" w:rsidTr="006A2FD4">
        <w:trPr>
          <w:trHeight w:val="24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БУЏЕТСКИ СУФИЦИТ/ДЕФИЦИТ</w:t>
            </w:r>
          </w:p>
        </w:tc>
        <w:tc>
          <w:tcPr>
            <w:tcW w:w="2058" w:type="dxa"/>
          </w:tcPr>
          <w:p w:rsidR="006A2FD4" w:rsidRPr="006A2FD4" w:rsidRDefault="006A2FD4" w:rsidP="006A2FD4">
            <w:pPr>
              <w:pStyle w:val="NoSpacing"/>
              <w:jc w:val="right"/>
              <w:rPr>
                <w:rFonts w:ascii="Times New Roman" w:hAnsi="Times New Roman" w:cs="Times New Roman"/>
                <w:sz w:val="20"/>
                <w:szCs w:val="20"/>
              </w:rPr>
            </w:pPr>
          </w:p>
        </w:tc>
      </w:tr>
      <w:tr w:rsidR="006A2FD4" w:rsidRPr="006A2FD4" w:rsidTr="006A2FD4">
        <w:trPr>
          <w:trHeight w:val="23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Издаци за набавку финансијске имовине (у циљу спровођења јавних политика)</w:t>
            </w:r>
          </w:p>
        </w:tc>
        <w:tc>
          <w:tcPr>
            <w:tcW w:w="2058" w:type="dxa"/>
          </w:tcPr>
          <w:p w:rsidR="006A2FD4" w:rsidRPr="006A2FD4" w:rsidRDefault="006A2FD4" w:rsidP="006A2FD4">
            <w:pPr>
              <w:pStyle w:val="NoSpacing"/>
              <w:jc w:val="right"/>
              <w:rPr>
                <w:rFonts w:ascii="Times New Roman" w:hAnsi="Times New Roman" w:cs="Times New Roman"/>
                <w:sz w:val="20"/>
                <w:szCs w:val="20"/>
                <w:lang w:val="sr-Cyrl-CS"/>
              </w:rPr>
            </w:pPr>
          </w:p>
        </w:tc>
      </w:tr>
      <w:tr w:rsidR="006A2FD4" w:rsidRPr="006A2FD4" w:rsidTr="006A2FD4">
        <w:trPr>
          <w:trHeight w:val="24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УКУПАН ФИСКАЛНИ СУФИЦИТ/ДЕФИЦИТ</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-16.000.000</w:t>
            </w:r>
          </w:p>
        </w:tc>
      </w:tr>
      <w:tr w:rsidR="006A2FD4" w:rsidRPr="006A2FD4" w:rsidTr="006A2FD4">
        <w:trPr>
          <w:trHeight w:val="23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Б. РАЧУН ФИНАНСИРАЊА</w:t>
            </w:r>
          </w:p>
        </w:tc>
        <w:tc>
          <w:tcPr>
            <w:tcW w:w="2058" w:type="dxa"/>
          </w:tcPr>
          <w:p w:rsidR="006A2FD4" w:rsidRPr="006A2FD4" w:rsidRDefault="006A2FD4" w:rsidP="006A2FD4">
            <w:pPr>
              <w:pStyle w:val="NoSpacing"/>
              <w:jc w:val="right"/>
              <w:rPr>
                <w:rFonts w:ascii="Times New Roman" w:hAnsi="Times New Roman" w:cs="Times New Roman"/>
                <w:sz w:val="20"/>
                <w:szCs w:val="20"/>
                <w:lang w:val="sr-Cyrl-CS"/>
              </w:rPr>
            </w:pPr>
          </w:p>
        </w:tc>
      </w:tr>
      <w:tr w:rsidR="006A2FD4" w:rsidRPr="006A2FD4" w:rsidTr="006A2FD4">
        <w:trPr>
          <w:trHeight w:val="24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Примања од продаје финансијске имовине</w:t>
            </w:r>
          </w:p>
        </w:tc>
        <w:tc>
          <w:tcPr>
            <w:tcW w:w="2058" w:type="dxa"/>
          </w:tcPr>
          <w:p w:rsidR="006A2FD4" w:rsidRPr="006A2FD4" w:rsidRDefault="006A2FD4" w:rsidP="006A2FD4">
            <w:pPr>
              <w:pStyle w:val="NoSpacing"/>
              <w:jc w:val="center"/>
              <w:rPr>
                <w:rFonts w:ascii="Times New Roman" w:hAnsi="Times New Roman" w:cs="Times New Roman"/>
                <w:sz w:val="20"/>
                <w:szCs w:val="20"/>
              </w:rPr>
            </w:pPr>
          </w:p>
        </w:tc>
      </w:tr>
      <w:tr w:rsidR="006A2FD4" w:rsidRPr="006A2FD4" w:rsidTr="006A2FD4">
        <w:trPr>
          <w:trHeight w:val="24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Примања од задуживања</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32.000.000</w:t>
            </w:r>
          </w:p>
        </w:tc>
      </w:tr>
      <w:tr w:rsidR="006A2FD4" w:rsidRPr="006A2FD4" w:rsidTr="006A2FD4">
        <w:trPr>
          <w:trHeight w:val="24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Издаци за отплату главнице дуга</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16.000.000</w:t>
            </w:r>
          </w:p>
        </w:tc>
      </w:tr>
      <w:tr w:rsidR="006A2FD4" w:rsidRPr="006A2FD4" w:rsidTr="006A2FD4">
        <w:trPr>
          <w:trHeight w:val="248"/>
        </w:trPr>
        <w:tc>
          <w:tcPr>
            <w:tcW w:w="8133" w:type="dxa"/>
          </w:tcPr>
          <w:p w:rsidR="006A2FD4" w:rsidRPr="006A2FD4" w:rsidRDefault="006A2FD4" w:rsidP="006A2FD4">
            <w:pPr>
              <w:pStyle w:val="NoSpacing"/>
              <w:rPr>
                <w:rFonts w:ascii="Times New Roman" w:hAnsi="Times New Roman" w:cs="Times New Roman"/>
                <w:sz w:val="20"/>
                <w:szCs w:val="20"/>
                <w:lang w:val="sr-Cyrl-CS"/>
              </w:rPr>
            </w:pPr>
            <w:r w:rsidRPr="006A2FD4">
              <w:rPr>
                <w:rFonts w:ascii="Times New Roman" w:hAnsi="Times New Roman" w:cs="Times New Roman"/>
                <w:sz w:val="20"/>
                <w:szCs w:val="20"/>
                <w:lang w:val="sr-Cyrl-CS"/>
              </w:rPr>
              <w:t>НЕТО ФИНАНСИРАЊЕ</w:t>
            </w:r>
          </w:p>
        </w:tc>
        <w:tc>
          <w:tcPr>
            <w:tcW w:w="2058"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16.000.000</w:t>
            </w:r>
          </w:p>
        </w:tc>
      </w:tr>
    </w:tbl>
    <w:p w:rsidR="006A2FD4" w:rsidRPr="008B584B" w:rsidRDefault="006A2FD4" w:rsidP="006A2FD4">
      <w:pPr>
        <w:pStyle w:val="NoSpacing"/>
        <w:rPr>
          <w:rFonts w:ascii="Times New Roman" w:hAnsi="Times New Roman"/>
          <w:sz w:val="14"/>
          <w:szCs w:val="20"/>
          <w:lang w:val="sr-Cyrl-CS"/>
        </w:rPr>
      </w:pPr>
    </w:p>
    <w:p w:rsidR="006A2FD4" w:rsidRPr="006A2FD4" w:rsidRDefault="006A2FD4" w:rsidP="006A2FD4">
      <w:pPr>
        <w:pStyle w:val="NoSpacing"/>
        <w:rPr>
          <w:rFonts w:ascii="Times New Roman" w:hAnsi="Times New Roman"/>
          <w:sz w:val="20"/>
          <w:szCs w:val="20"/>
        </w:rPr>
      </w:pPr>
      <w:r w:rsidRPr="006A2FD4">
        <w:rPr>
          <w:rFonts w:ascii="Times New Roman" w:hAnsi="Times New Roman"/>
          <w:sz w:val="20"/>
          <w:szCs w:val="20"/>
          <w:lang w:val="sr-Cyrl-CS"/>
        </w:rPr>
        <w:t>Приходи и примања, расходи и издаци буџета утврђени су у следећим износима:</w:t>
      </w:r>
    </w:p>
    <w:p w:rsidR="006A2FD4" w:rsidRPr="008B584B" w:rsidRDefault="006A2FD4" w:rsidP="006A2FD4">
      <w:pPr>
        <w:pStyle w:val="NoSpacing"/>
        <w:rPr>
          <w:rFonts w:ascii="Times New Roman" w:hAnsi="Times New Roman"/>
          <w:sz w:val="14"/>
          <w:szCs w:val="20"/>
        </w:rPr>
      </w:pPr>
    </w:p>
    <w:tbl>
      <w:tblPr>
        <w:tblStyle w:val="TableGrid1"/>
        <w:tblW w:w="0" w:type="auto"/>
        <w:tblLook w:val="04A0"/>
      </w:tblPr>
      <w:tblGrid>
        <w:gridCol w:w="6435"/>
        <w:gridCol w:w="1999"/>
        <w:gridCol w:w="1364"/>
      </w:tblGrid>
      <w:tr w:rsidR="006A2FD4" w:rsidRPr="006A2FD4" w:rsidTr="006A2FD4">
        <w:tc>
          <w:tcPr>
            <w:tcW w:w="6652"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ОПИС</w:t>
            </w:r>
          </w:p>
        </w:tc>
        <w:tc>
          <w:tcPr>
            <w:tcW w:w="1936" w:type="dxa"/>
          </w:tcPr>
          <w:p w:rsidR="006A2FD4" w:rsidRPr="006A2FD4" w:rsidRDefault="006A2FD4" w:rsidP="008B584B">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ЕКОНОМСКА КЛАСИФИКАЦИЈА</w:t>
            </w:r>
          </w:p>
        </w:tc>
        <w:tc>
          <w:tcPr>
            <w:tcW w:w="1316" w:type="dxa"/>
          </w:tcPr>
          <w:p w:rsidR="006A2FD4" w:rsidRPr="006A2FD4" w:rsidRDefault="006A2FD4" w:rsidP="008B584B">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ИЗНОС У ДИНАРИМА</w:t>
            </w:r>
          </w:p>
        </w:tc>
      </w:tr>
      <w:tr w:rsidR="006A2FD4" w:rsidRPr="006A2FD4" w:rsidTr="006A2FD4">
        <w:tc>
          <w:tcPr>
            <w:tcW w:w="6652"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1</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2</w:t>
            </w:r>
          </w:p>
        </w:tc>
        <w:tc>
          <w:tcPr>
            <w:tcW w:w="131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3</w:t>
            </w:r>
          </w:p>
        </w:tc>
      </w:tr>
      <w:tr w:rsidR="006A2FD4" w:rsidRPr="006A2FD4" w:rsidTr="006A2FD4">
        <w:tc>
          <w:tcPr>
            <w:tcW w:w="6652" w:type="dxa"/>
          </w:tcPr>
          <w:p w:rsidR="006A2FD4" w:rsidRPr="006A2FD4" w:rsidRDefault="006A2FD4" w:rsidP="00684192">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УКУПНИ ПРИХОДИ </w:t>
            </w:r>
            <w:r w:rsidR="00684192">
              <w:rPr>
                <w:rFonts w:ascii="Times New Roman" w:hAnsi="Times New Roman" w:cs="Times New Roman"/>
                <w:sz w:val="20"/>
                <w:szCs w:val="20"/>
                <w:lang w:val="sr-Cyrl-CS"/>
              </w:rPr>
              <w:t>И</w:t>
            </w:r>
            <w:r w:rsidRPr="006A2FD4">
              <w:rPr>
                <w:rFonts w:ascii="Times New Roman" w:hAnsi="Times New Roman" w:cs="Times New Roman"/>
                <w:sz w:val="20"/>
                <w:szCs w:val="20"/>
                <w:lang w:val="sr-Cyrl-CS"/>
              </w:rPr>
              <w:t xml:space="preserve"> ПРИМАЊА ОД ПРОДАЈЕ НЕФИНАНСИЈСКЕ ИМОВИНЕ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p>
        </w:tc>
        <w:tc>
          <w:tcPr>
            <w:tcW w:w="1316" w:type="dxa"/>
          </w:tcPr>
          <w:p w:rsidR="006A2FD4" w:rsidRPr="006A2FD4" w:rsidRDefault="006A2FD4" w:rsidP="006A2FD4">
            <w:pPr>
              <w:pStyle w:val="NoSpacing"/>
              <w:jc w:val="right"/>
              <w:rPr>
                <w:rFonts w:ascii="Times New Roman" w:hAnsi="Times New Roman" w:cs="Times New Roman"/>
                <w:sz w:val="20"/>
                <w:szCs w:val="20"/>
                <w:lang w:val="sr-Cyrl-CS"/>
              </w:rPr>
            </w:pP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 Порески приходи</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71</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229.300.000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1.1. Порез на доходак, добит и капиталне добитке (осим самодоприноса)</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711</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109.200.000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1.2. Порез на имовину</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713</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90.000.000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1.3. Остали порески приходи</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714,716</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30.100.000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 Непорески приходи</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74</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22.815.000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 Трансфери</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733</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128.527.120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5.Меморандумске ставке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772</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6. Примања од продаје нефинансијске имовине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8</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7.   Пренета неутрошена средства </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3</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5.880.000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УКУПНИ РАСХОДИ И ИЗДАЦИ ЗА НАБАВКУ НЕФИНАНСИЈСКЕ ИМОВИНЕ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 Текући расходи</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w:t>
            </w:r>
          </w:p>
        </w:tc>
        <w:tc>
          <w:tcPr>
            <w:tcW w:w="1316" w:type="dxa"/>
          </w:tcPr>
          <w:p w:rsidR="006A2FD4" w:rsidRPr="006A2FD4" w:rsidRDefault="006A2FD4" w:rsidP="008B584B">
            <w:pPr>
              <w:pStyle w:val="NoSpacing"/>
              <w:ind w:firstLine="0"/>
              <w:jc w:val="center"/>
              <w:rPr>
                <w:rFonts w:ascii="Times New Roman" w:hAnsi="Times New Roman" w:cs="Times New Roman"/>
                <w:sz w:val="20"/>
                <w:szCs w:val="20"/>
              </w:rPr>
            </w:pPr>
            <w:r w:rsidRPr="006A2FD4">
              <w:rPr>
                <w:rFonts w:ascii="Times New Roman" w:hAnsi="Times New Roman" w:cs="Times New Roman"/>
                <w:sz w:val="20"/>
                <w:szCs w:val="20"/>
              </w:rPr>
              <w:t>349.408.000</w:t>
            </w:r>
          </w:p>
        </w:tc>
      </w:tr>
      <w:tr w:rsidR="006A2FD4" w:rsidRPr="006A2FD4" w:rsidTr="006A2FD4">
        <w:tc>
          <w:tcPr>
            <w:tcW w:w="6652" w:type="dxa"/>
          </w:tcPr>
          <w:p w:rsidR="006A2FD4" w:rsidRPr="006A2FD4" w:rsidRDefault="006A2FD4" w:rsidP="008B584B">
            <w:pPr>
              <w:pStyle w:val="NoSpacing"/>
              <w:numPr>
                <w:ilvl w:val="1"/>
                <w:numId w:val="1"/>
              </w:numPr>
              <w:ind w:left="426"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Расходи за запослене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106.532.000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1.2. Коришћење роба и услуга</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120.400.000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1.3 Амортиз. некретнина и опреме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43</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90.000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1.4. Отплата камата</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44</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1.620.000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1.5. Субвенције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45</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21.000.000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1.6. Социјална заштита из буџета</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47</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20.500.000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1.7. Остали расходи, у чему:</w:t>
            </w:r>
          </w:p>
          <w:p w:rsidR="006A2FD4" w:rsidRPr="006A2FD4" w:rsidRDefault="006A2FD4" w:rsidP="008B584B">
            <w:pPr>
              <w:pStyle w:val="NoSpacing"/>
              <w:numPr>
                <w:ilvl w:val="0"/>
                <w:numId w:val="5"/>
              </w:numPr>
              <w:ind w:left="426"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средства резерви</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48+49</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23.766.000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 Трансфери</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46</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55.500.000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 Издаци за набавку нефинансијске имовине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5</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55.214.120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 Издаци за набавку финансијске имовине (осим 611)</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62</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lang w:val="sr-Cyrl-CS"/>
              </w:rPr>
            </w:pP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ПРИМАЊА ОД ПРОДАЈЕ ФИНАНСИЈСКЕ ИМОВИНЕ И ЗАДУЖИВАЊА</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p>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32.000.000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 Примања по основу отплате кредита и продаје финансијске имовине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92</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lang w:val="sr-Cyrl-CS"/>
              </w:rPr>
            </w:pP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 Задуживање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91</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32.000.000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2.1. Задуживање код домаћих кредитора</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911</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32.000.000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2.2. Задуживање код страних кредитора</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912</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lang w:val="sr-Cyrl-CS"/>
              </w:rPr>
            </w:pP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ОТПЛАТА ДУГА И НАБАВКА ФИНАНСИЈСКЕ ИМОВИНЕ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16.000.000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3. Отплата дуга </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61</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16.000.000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3.1. Отплата дуга домаћим кредиторима </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611</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16.000.000</w:t>
            </w: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3.2. Отплата дуга страним кредиторима</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612</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lang w:val="sr-Cyrl-CS"/>
              </w:rPr>
            </w:pP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3.3. Отплата дуга по гаранцијама</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613</w:t>
            </w:r>
          </w:p>
        </w:tc>
        <w:tc>
          <w:tcPr>
            <w:tcW w:w="1316" w:type="dxa"/>
          </w:tcPr>
          <w:p w:rsidR="006A2FD4" w:rsidRPr="006A2FD4" w:rsidRDefault="006A2FD4" w:rsidP="008B584B">
            <w:pPr>
              <w:pStyle w:val="NoSpacing"/>
              <w:ind w:firstLine="0"/>
              <w:jc w:val="right"/>
              <w:rPr>
                <w:rFonts w:ascii="Times New Roman" w:hAnsi="Times New Roman" w:cs="Times New Roman"/>
                <w:sz w:val="20"/>
                <w:szCs w:val="20"/>
                <w:lang w:val="sr-Cyrl-CS"/>
              </w:rPr>
            </w:pPr>
          </w:p>
        </w:tc>
      </w:tr>
      <w:tr w:rsidR="006A2FD4" w:rsidRPr="006A2FD4" w:rsidTr="006A2FD4">
        <w:tc>
          <w:tcPr>
            <w:tcW w:w="6652" w:type="dxa"/>
          </w:tcPr>
          <w:p w:rsidR="006A2FD4" w:rsidRPr="006A2FD4" w:rsidRDefault="006A2FD4" w:rsidP="008B584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 Набавка финансијске имовине</w:t>
            </w:r>
          </w:p>
        </w:tc>
        <w:tc>
          <w:tcPr>
            <w:tcW w:w="1936"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6211</w:t>
            </w:r>
          </w:p>
        </w:tc>
        <w:tc>
          <w:tcPr>
            <w:tcW w:w="1316" w:type="dxa"/>
          </w:tcPr>
          <w:p w:rsidR="006A2FD4" w:rsidRPr="006A2FD4" w:rsidRDefault="006A2FD4" w:rsidP="006A2FD4">
            <w:pPr>
              <w:pStyle w:val="NoSpacing"/>
              <w:jc w:val="right"/>
              <w:rPr>
                <w:rFonts w:ascii="Times New Roman" w:hAnsi="Times New Roman" w:cs="Times New Roman"/>
                <w:sz w:val="20"/>
                <w:szCs w:val="20"/>
                <w:lang w:val="sr-Cyrl-CS"/>
              </w:rPr>
            </w:pPr>
          </w:p>
        </w:tc>
      </w:tr>
    </w:tbl>
    <w:p w:rsidR="006A2FD4" w:rsidRPr="008B584B" w:rsidRDefault="006A2FD4" w:rsidP="006A2FD4">
      <w:pPr>
        <w:pStyle w:val="NoSpacing"/>
        <w:jc w:val="center"/>
        <w:rPr>
          <w:rFonts w:ascii="Times New Roman" w:hAnsi="Times New Roman"/>
          <w:sz w:val="14"/>
          <w:szCs w:val="20"/>
        </w:rPr>
      </w:pPr>
    </w:p>
    <w:p w:rsidR="006A2FD4" w:rsidRPr="006A2FD4" w:rsidRDefault="006A2FD4" w:rsidP="008B584B">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Расходи и издаци из члана 1. ове Одлуке користе се за следеће програме:</w:t>
      </w:r>
    </w:p>
    <w:p w:rsidR="006A2FD4" w:rsidRPr="003C186A" w:rsidRDefault="006A2FD4" w:rsidP="006A2FD4">
      <w:pPr>
        <w:pStyle w:val="NoSpacing"/>
        <w:rPr>
          <w:rFonts w:ascii="Times New Roman" w:hAnsi="Times New Roman"/>
          <w:sz w:val="14"/>
          <w:szCs w:val="20"/>
        </w:rPr>
      </w:pPr>
    </w:p>
    <w:p w:rsidR="006A2FD4" w:rsidRPr="006A2FD4" w:rsidRDefault="006A2FD4" w:rsidP="003C186A">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План  расхода  по  програмима</w:t>
      </w:r>
    </w:p>
    <w:p w:rsidR="006A2FD4" w:rsidRPr="006A2FD4" w:rsidRDefault="006A2FD4" w:rsidP="003C186A">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за период 01.01.20</w:t>
      </w:r>
      <w:r w:rsidRPr="006A2FD4">
        <w:rPr>
          <w:rFonts w:ascii="Times New Roman" w:hAnsi="Times New Roman"/>
          <w:sz w:val="20"/>
          <w:szCs w:val="20"/>
        </w:rPr>
        <w:t>20</w:t>
      </w:r>
      <w:r w:rsidRPr="006A2FD4">
        <w:rPr>
          <w:rFonts w:ascii="Times New Roman" w:hAnsi="Times New Roman"/>
          <w:sz w:val="20"/>
          <w:szCs w:val="20"/>
          <w:lang w:val="sr-Cyrl-CS"/>
        </w:rPr>
        <w:t>.-31.12.20</w:t>
      </w:r>
      <w:r w:rsidRPr="006A2FD4">
        <w:rPr>
          <w:rFonts w:ascii="Times New Roman" w:hAnsi="Times New Roman"/>
          <w:sz w:val="20"/>
          <w:szCs w:val="20"/>
        </w:rPr>
        <w:t>20</w:t>
      </w:r>
      <w:r w:rsidRPr="006A2FD4">
        <w:rPr>
          <w:rFonts w:ascii="Times New Roman" w:hAnsi="Times New Roman"/>
          <w:sz w:val="20"/>
          <w:szCs w:val="20"/>
          <w:lang w:val="sr-Cyrl-CS"/>
        </w:rPr>
        <w:t>.</w:t>
      </w:r>
    </w:p>
    <w:p w:rsidR="006A2FD4" w:rsidRPr="003C186A" w:rsidRDefault="006A2FD4" w:rsidP="006A2FD4">
      <w:pPr>
        <w:pStyle w:val="NoSpacing"/>
        <w:rPr>
          <w:rFonts w:ascii="Times New Roman" w:hAnsi="Times New Roman"/>
          <w:sz w:val="14"/>
          <w:szCs w:val="20"/>
          <w:lang w:val="sr-Cyrl-CS"/>
        </w:rPr>
      </w:pPr>
    </w:p>
    <w:tbl>
      <w:tblPr>
        <w:tblStyle w:val="TableGrid1"/>
        <w:tblW w:w="0" w:type="auto"/>
        <w:tblLook w:val="04A0"/>
      </w:tblPr>
      <w:tblGrid>
        <w:gridCol w:w="5577"/>
        <w:gridCol w:w="4221"/>
      </w:tblGrid>
      <w:tr w:rsidR="006A2FD4" w:rsidRPr="006A2FD4" w:rsidTr="006A2FD4">
        <w:tc>
          <w:tcPr>
            <w:tcW w:w="5637"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Назив програма</w:t>
            </w:r>
          </w:p>
        </w:tc>
        <w:tc>
          <w:tcPr>
            <w:tcW w:w="4267"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Износ у динарима</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1.Урбанизам и просторно планирање</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14.500.000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2.Комунална делатност</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33.700.000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3.Локални економски развој</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5.000.000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4.Развој туризма</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5.Пољопривреда и рурални развој</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10.000.000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6.Заштита животне средине</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3.000.000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7.Организација саобраћаја и саобраћајна инфраструктура</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26.000.000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8.Предшколско васпитање </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46.355.000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9.Основно образовање </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19.100.000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10.Средње образовање </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2.000.000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11.Социјална и дечија заштита</w:t>
            </w:r>
          </w:p>
        </w:tc>
        <w:tc>
          <w:tcPr>
            <w:tcW w:w="4267" w:type="dxa"/>
          </w:tcPr>
          <w:p w:rsidR="006A2FD4" w:rsidRPr="006A2FD4" w:rsidRDefault="006A2FD4" w:rsidP="006A2FD4">
            <w:pPr>
              <w:pStyle w:val="NoSpacing"/>
              <w:tabs>
                <w:tab w:val="left" w:pos="1426"/>
              </w:tabs>
              <w:jc w:val="right"/>
              <w:rPr>
                <w:rFonts w:ascii="Times New Roman" w:hAnsi="Times New Roman" w:cs="Times New Roman"/>
                <w:sz w:val="20"/>
                <w:szCs w:val="20"/>
              </w:rPr>
            </w:pPr>
            <w:r w:rsidRPr="006A2FD4">
              <w:rPr>
                <w:rFonts w:ascii="Times New Roman" w:hAnsi="Times New Roman" w:cs="Times New Roman"/>
                <w:sz w:val="20"/>
                <w:szCs w:val="20"/>
              </w:rPr>
              <w:t>42.400.000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12.Здравствена заштита</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10.000.000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13.Развој културе и информисања</w:t>
            </w:r>
          </w:p>
        </w:tc>
        <w:tc>
          <w:tcPr>
            <w:tcW w:w="4267" w:type="dxa"/>
          </w:tcPr>
          <w:p w:rsidR="006A2FD4" w:rsidRPr="006A2FD4" w:rsidRDefault="006A2FD4" w:rsidP="006A2FD4">
            <w:pPr>
              <w:pStyle w:val="NoSpacing"/>
              <w:tabs>
                <w:tab w:val="left" w:pos="1343"/>
              </w:tabs>
              <w:jc w:val="right"/>
              <w:rPr>
                <w:rFonts w:ascii="Times New Roman" w:hAnsi="Times New Roman" w:cs="Times New Roman"/>
                <w:sz w:val="20"/>
                <w:szCs w:val="20"/>
              </w:rPr>
            </w:pPr>
            <w:r w:rsidRPr="006A2FD4">
              <w:rPr>
                <w:rFonts w:ascii="Times New Roman" w:hAnsi="Times New Roman" w:cs="Times New Roman"/>
                <w:sz w:val="20"/>
                <w:szCs w:val="20"/>
              </w:rPr>
              <w:t>18.300.000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14.Развој спорта и омладине</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14.242.000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15.Опште услуге локалне самоуправе</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131.810.000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16.Политички систем локалне самоуправе</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39.331.000</w:t>
            </w:r>
          </w:p>
        </w:tc>
      </w:tr>
      <w:tr w:rsidR="006A2FD4" w:rsidRPr="006A2FD4" w:rsidTr="006A2FD4">
        <w:tc>
          <w:tcPr>
            <w:tcW w:w="5637" w:type="dxa"/>
          </w:tcPr>
          <w:p w:rsidR="006A2FD4" w:rsidRPr="006A2FD4" w:rsidRDefault="006A2FD4" w:rsidP="003C186A">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17.Енергетска ефикасност</w:t>
            </w:r>
          </w:p>
        </w:tc>
        <w:tc>
          <w:tcPr>
            <w:tcW w:w="4267" w:type="dxa"/>
          </w:tcPr>
          <w:p w:rsidR="006A2FD4" w:rsidRPr="006A2FD4" w:rsidRDefault="006A2FD4" w:rsidP="006A2FD4">
            <w:pPr>
              <w:pStyle w:val="NoSpacing"/>
              <w:jc w:val="right"/>
              <w:rPr>
                <w:rFonts w:ascii="Times New Roman" w:hAnsi="Times New Roman" w:cs="Times New Roman"/>
                <w:sz w:val="20"/>
                <w:szCs w:val="20"/>
              </w:rPr>
            </w:pPr>
            <w:r w:rsidRPr="006A2FD4">
              <w:rPr>
                <w:rFonts w:ascii="Times New Roman" w:hAnsi="Times New Roman" w:cs="Times New Roman"/>
                <w:sz w:val="20"/>
                <w:szCs w:val="20"/>
              </w:rPr>
              <w:t>4.884.120</w:t>
            </w:r>
          </w:p>
        </w:tc>
      </w:tr>
    </w:tbl>
    <w:p w:rsidR="006A2FD4" w:rsidRPr="003C186A" w:rsidRDefault="006A2FD4" w:rsidP="006A2FD4">
      <w:pPr>
        <w:pStyle w:val="NoSpacing"/>
        <w:jc w:val="center"/>
        <w:rPr>
          <w:rFonts w:ascii="Times New Roman" w:hAnsi="Times New Roman"/>
          <w:sz w:val="14"/>
          <w:szCs w:val="20"/>
        </w:rPr>
      </w:pPr>
    </w:p>
    <w:p w:rsidR="006A2FD4" w:rsidRPr="006A2FD4" w:rsidRDefault="006A2FD4" w:rsidP="003C186A">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3.</w:t>
      </w:r>
    </w:p>
    <w:p w:rsidR="006A2FD4" w:rsidRPr="006A2FD4" w:rsidRDefault="006A2FD4" w:rsidP="006A2FD4">
      <w:pPr>
        <w:pStyle w:val="NoSpacing"/>
        <w:rPr>
          <w:rFonts w:ascii="Times New Roman" w:hAnsi="Times New Roman"/>
          <w:sz w:val="20"/>
          <w:szCs w:val="20"/>
        </w:rPr>
      </w:pPr>
      <w:r w:rsidRPr="006A2FD4">
        <w:rPr>
          <w:rFonts w:ascii="Times New Roman" w:hAnsi="Times New Roman"/>
          <w:sz w:val="20"/>
          <w:szCs w:val="20"/>
          <w:lang w:val="sr-Cyrl-CS"/>
        </w:rPr>
        <w:lastRenderedPageBreak/>
        <w:t xml:space="preserve">Потребна средства за финансирање буџетског дефицита из члана 1. ове одлуке у износу од </w:t>
      </w:r>
      <w:r w:rsidRPr="006A2FD4">
        <w:rPr>
          <w:rFonts w:ascii="Times New Roman" w:hAnsi="Times New Roman"/>
          <w:sz w:val="20"/>
          <w:szCs w:val="20"/>
        </w:rPr>
        <w:t>16</w:t>
      </w:r>
      <w:r w:rsidRPr="006A2FD4">
        <w:rPr>
          <w:rFonts w:ascii="Times New Roman" w:hAnsi="Times New Roman"/>
          <w:sz w:val="20"/>
          <w:szCs w:val="20"/>
          <w:lang w:val="sr-Cyrl-CS"/>
        </w:rPr>
        <w:t xml:space="preserve">.000.000,00 динара, </w:t>
      </w:r>
      <w:r w:rsidRPr="006A2FD4">
        <w:rPr>
          <w:rFonts w:ascii="Times New Roman" w:hAnsi="Times New Roman"/>
          <w:sz w:val="20"/>
          <w:szCs w:val="20"/>
        </w:rPr>
        <w:t>а који је резултат капиталних издатака, обезбедиће се из кредита за капиталне инвестиције, и пренетих неутрошених средстава у износу од 5.880.000 динара.</w:t>
      </w:r>
    </w:p>
    <w:p w:rsidR="006A2FD4" w:rsidRPr="003C186A" w:rsidRDefault="006A2FD4" w:rsidP="006A2FD4">
      <w:pPr>
        <w:pStyle w:val="NoSpacing"/>
        <w:jc w:val="center"/>
        <w:rPr>
          <w:rFonts w:ascii="Times New Roman" w:hAnsi="Times New Roman"/>
          <w:sz w:val="14"/>
          <w:szCs w:val="20"/>
        </w:rPr>
      </w:pPr>
    </w:p>
    <w:p w:rsidR="006A2FD4" w:rsidRPr="006A2FD4" w:rsidRDefault="006A2FD4" w:rsidP="003C186A">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4.</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Општина Ћићевац не очекује у 20</w:t>
      </w:r>
      <w:r w:rsidRPr="006A2FD4">
        <w:rPr>
          <w:rFonts w:ascii="Times New Roman" w:hAnsi="Times New Roman"/>
          <w:sz w:val="20"/>
          <w:szCs w:val="20"/>
        </w:rPr>
        <w:t>20</w:t>
      </w:r>
      <w:r w:rsidRPr="006A2FD4">
        <w:rPr>
          <w:rFonts w:ascii="Times New Roman" w:hAnsi="Times New Roman"/>
          <w:sz w:val="20"/>
          <w:szCs w:val="20"/>
          <w:lang w:val="sr-Cyrl-CS"/>
        </w:rPr>
        <w:t>. години средства из развојне помоћи Европске уније.</w:t>
      </w:r>
    </w:p>
    <w:p w:rsidR="006A2FD4" w:rsidRPr="003C186A" w:rsidRDefault="006A2FD4" w:rsidP="006A2FD4">
      <w:pPr>
        <w:pStyle w:val="NoSpacing"/>
        <w:rPr>
          <w:rFonts w:ascii="Times New Roman" w:hAnsi="Times New Roman"/>
          <w:sz w:val="14"/>
          <w:szCs w:val="20"/>
          <w:lang w:val="sr-Cyrl-CS"/>
        </w:rPr>
      </w:pPr>
    </w:p>
    <w:p w:rsidR="006A2FD4" w:rsidRPr="006A2FD4" w:rsidRDefault="006A2FD4" w:rsidP="003C186A">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5.</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Планирани капитални издаци буџетских корисника за 20</w:t>
      </w:r>
      <w:r w:rsidRPr="006A2FD4">
        <w:rPr>
          <w:rFonts w:ascii="Times New Roman" w:hAnsi="Times New Roman"/>
          <w:sz w:val="20"/>
          <w:szCs w:val="20"/>
        </w:rPr>
        <w:t>20</w:t>
      </w:r>
      <w:r w:rsidRPr="006A2FD4">
        <w:rPr>
          <w:rFonts w:ascii="Times New Roman" w:hAnsi="Times New Roman"/>
          <w:sz w:val="20"/>
          <w:szCs w:val="20"/>
          <w:lang w:val="sr-Cyrl-CS"/>
        </w:rPr>
        <w:t>, 20</w:t>
      </w:r>
      <w:r w:rsidRPr="006A2FD4">
        <w:rPr>
          <w:rFonts w:ascii="Times New Roman" w:hAnsi="Times New Roman"/>
          <w:sz w:val="20"/>
          <w:szCs w:val="20"/>
        </w:rPr>
        <w:t>21</w:t>
      </w:r>
      <w:r w:rsidRPr="006A2FD4">
        <w:rPr>
          <w:rFonts w:ascii="Times New Roman" w:hAnsi="Times New Roman"/>
          <w:sz w:val="20"/>
          <w:szCs w:val="20"/>
          <w:lang w:val="sr-Cyrl-CS"/>
        </w:rPr>
        <w:t>. и 20</w:t>
      </w:r>
      <w:r w:rsidRPr="006A2FD4">
        <w:rPr>
          <w:rFonts w:ascii="Times New Roman" w:hAnsi="Times New Roman"/>
          <w:sz w:val="20"/>
          <w:szCs w:val="20"/>
        </w:rPr>
        <w:t>22</w:t>
      </w:r>
      <w:r w:rsidRPr="006A2FD4">
        <w:rPr>
          <w:rFonts w:ascii="Times New Roman" w:hAnsi="Times New Roman"/>
          <w:sz w:val="20"/>
          <w:szCs w:val="20"/>
          <w:lang w:val="sr-Cyrl-CS"/>
        </w:rPr>
        <w:t>. годину исказују се у следећем прегледу:</w:t>
      </w:r>
    </w:p>
    <w:tbl>
      <w:tblPr>
        <w:tblStyle w:val="TableGrid1"/>
        <w:tblW w:w="10163" w:type="dxa"/>
        <w:tblLayout w:type="fixed"/>
        <w:tblLook w:val="04A0"/>
      </w:tblPr>
      <w:tblGrid>
        <w:gridCol w:w="675"/>
        <w:gridCol w:w="557"/>
        <w:gridCol w:w="4253"/>
        <w:gridCol w:w="1559"/>
        <w:gridCol w:w="1560"/>
        <w:gridCol w:w="1559"/>
      </w:tblGrid>
      <w:tr w:rsidR="006A2FD4" w:rsidRPr="006A2FD4" w:rsidTr="003C186A">
        <w:trPr>
          <w:trHeight w:val="270"/>
        </w:trPr>
        <w:tc>
          <w:tcPr>
            <w:tcW w:w="675" w:type="dxa"/>
            <w:vMerge w:val="restart"/>
          </w:tcPr>
          <w:p w:rsidR="006A2FD4" w:rsidRPr="006A2FD4" w:rsidRDefault="006A2FD4" w:rsidP="003C186A">
            <w:pPr>
              <w:pStyle w:val="NoSpacing"/>
              <w:ind w:left="-1134" w:right="-675"/>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Ек.</w:t>
            </w:r>
          </w:p>
          <w:p w:rsidR="006A2FD4" w:rsidRPr="006A2FD4" w:rsidRDefault="006A2FD4" w:rsidP="003C186A">
            <w:pPr>
              <w:pStyle w:val="NoSpacing"/>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клас.</w:t>
            </w:r>
          </w:p>
        </w:tc>
        <w:tc>
          <w:tcPr>
            <w:tcW w:w="557" w:type="dxa"/>
            <w:vMerge w:val="restart"/>
          </w:tcPr>
          <w:p w:rsidR="006A2FD4" w:rsidRPr="006A2FD4" w:rsidRDefault="006A2FD4" w:rsidP="003C186A">
            <w:pPr>
              <w:pStyle w:val="NoSpacing"/>
              <w:ind w:left="-727" w:right="-118"/>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Ред.</w:t>
            </w:r>
          </w:p>
          <w:p w:rsidR="006A2FD4" w:rsidRPr="006A2FD4" w:rsidRDefault="006A2FD4" w:rsidP="003C186A">
            <w:pPr>
              <w:pStyle w:val="NoSpacing"/>
              <w:ind w:left="-727" w:right="-26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број</w:t>
            </w:r>
          </w:p>
        </w:tc>
        <w:tc>
          <w:tcPr>
            <w:tcW w:w="4253" w:type="dxa"/>
            <w:vMerge w:val="restart"/>
          </w:tcPr>
          <w:p w:rsidR="006A2FD4" w:rsidRPr="006A2FD4" w:rsidRDefault="006A2FD4" w:rsidP="00F60C2F">
            <w:pPr>
              <w:pStyle w:val="NoSpacing"/>
              <w:ind w:firstLine="44"/>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Опис</w:t>
            </w:r>
          </w:p>
        </w:tc>
        <w:tc>
          <w:tcPr>
            <w:tcW w:w="4678" w:type="dxa"/>
            <w:gridSpan w:val="3"/>
          </w:tcPr>
          <w:p w:rsidR="006A2FD4" w:rsidRPr="006A2FD4" w:rsidRDefault="006A2FD4" w:rsidP="00F60C2F">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Износ у динарима</w:t>
            </w:r>
          </w:p>
        </w:tc>
      </w:tr>
      <w:tr w:rsidR="006A2FD4" w:rsidRPr="006A2FD4" w:rsidTr="003C186A">
        <w:trPr>
          <w:trHeight w:val="270"/>
        </w:trPr>
        <w:tc>
          <w:tcPr>
            <w:tcW w:w="675" w:type="dxa"/>
            <w:vMerge/>
          </w:tcPr>
          <w:p w:rsidR="006A2FD4" w:rsidRPr="006A2FD4" w:rsidRDefault="006A2FD4" w:rsidP="006A2FD4">
            <w:pPr>
              <w:pStyle w:val="NoSpacing"/>
              <w:rPr>
                <w:rFonts w:ascii="Times New Roman" w:hAnsi="Times New Roman" w:cs="Times New Roman"/>
                <w:sz w:val="20"/>
                <w:szCs w:val="20"/>
                <w:lang w:val="sr-Cyrl-CS"/>
              </w:rPr>
            </w:pPr>
          </w:p>
        </w:tc>
        <w:tc>
          <w:tcPr>
            <w:tcW w:w="557" w:type="dxa"/>
            <w:vMerge/>
          </w:tcPr>
          <w:p w:rsidR="006A2FD4" w:rsidRPr="006A2FD4" w:rsidRDefault="006A2FD4" w:rsidP="006A2FD4">
            <w:pPr>
              <w:pStyle w:val="NoSpacing"/>
              <w:rPr>
                <w:rFonts w:ascii="Times New Roman" w:hAnsi="Times New Roman" w:cs="Times New Roman"/>
                <w:sz w:val="20"/>
                <w:szCs w:val="20"/>
              </w:rPr>
            </w:pPr>
          </w:p>
        </w:tc>
        <w:tc>
          <w:tcPr>
            <w:tcW w:w="4253" w:type="dxa"/>
            <w:vMerge/>
          </w:tcPr>
          <w:p w:rsidR="006A2FD4" w:rsidRPr="006A2FD4" w:rsidRDefault="006A2FD4" w:rsidP="006A2FD4">
            <w:pPr>
              <w:pStyle w:val="NoSpacing"/>
              <w:rPr>
                <w:rFonts w:ascii="Times New Roman" w:hAnsi="Times New Roman" w:cs="Times New Roman"/>
                <w:sz w:val="20"/>
                <w:szCs w:val="20"/>
              </w:rPr>
            </w:pPr>
          </w:p>
        </w:tc>
        <w:tc>
          <w:tcPr>
            <w:tcW w:w="1559" w:type="dxa"/>
          </w:tcPr>
          <w:p w:rsidR="006A2FD4" w:rsidRPr="006A2FD4" w:rsidRDefault="006A2FD4" w:rsidP="00F60C2F">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20</w:t>
            </w:r>
            <w:r w:rsidRPr="006A2FD4">
              <w:rPr>
                <w:rFonts w:ascii="Times New Roman" w:hAnsi="Times New Roman" w:cs="Times New Roman"/>
                <w:sz w:val="20"/>
                <w:szCs w:val="20"/>
              </w:rPr>
              <w:t>20</w:t>
            </w:r>
            <w:r w:rsidRPr="006A2FD4">
              <w:rPr>
                <w:rFonts w:ascii="Times New Roman" w:hAnsi="Times New Roman" w:cs="Times New Roman"/>
                <w:sz w:val="20"/>
                <w:szCs w:val="20"/>
                <w:lang w:val="sr-Cyrl-CS"/>
              </w:rPr>
              <w:t>.</w:t>
            </w:r>
          </w:p>
        </w:tc>
        <w:tc>
          <w:tcPr>
            <w:tcW w:w="1560" w:type="dxa"/>
          </w:tcPr>
          <w:p w:rsidR="006A2FD4" w:rsidRPr="006A2FD4" w:rsidRDefault="006A2FD4" w:rsidP="00F60C2F">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202</w:t>
            </w:r>
            <w:r w:rsidRPr="006A2FD4">
              <w:rPr>
                <w:rFonts w:ascii="Times New Roman" w:hAnsi="Times New Roman" w:cs="Times New Roman"/>
                <w:sz w:val="20"/>
                <w:szCs w:val="20"/>
              </w:rPr>
              <w:t>1</w:t>
            </w:r>
            <w:r w:rsidRPr="006A2FD4">
              <w:rPr>
                <w:rFonts w:ascii="Times New Roman" w:hAnsi="Times New Roman" w:cs="Times New Roman"/>
                <w:sz w:val="20"/>
                <w:szCs w:val="20"/>
                <w:lang w:val="sr-Cyrl-CS"/>
              </w:rPr>
              <w:t>.</w:t>
            </w:r>
          </w:p>
        </w:tc>
        <w:tc>
          <w:tcPr>
            <w:tcW w:w="1559" w:type="dxa"/>
          </w:tcPr>
          <w:p w:rsidR="006A2FD4" w:rsidRPr="006A2FD4" w:rsidRDefault="006A2FD4" w:rsidP="00F60C2F">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20</w:t>
            </w:r>
            <w:r w:rsidRPr="006A2FD4">
              <w:rPr>
                <w:rFonts w:ascii="Times New Roman" w:hAnsi="Times New Roman" w:cs="Times New Roman"/>
                <w:sz w:val="20"/>
                <w:szCs w:val="20"/>
              </w:rPr>
              <w:t>22</w:t>
            </w:r>
            <w:r w:rsidRPr="006A2FD4">
              <w:rPr>
                <w:rFonts w:ascii="Times New Roman" w:hAnsi="Times New Roman" w:cs="Times New Roman"/>
                <w:sz w:val="20"/>
                <w:szCs w:val="20"/>
                <w:lang w:val="sr-Cyrl-CS"/>
              </w:rPr>
              <w:t>.</w:t>
            </w:r>
          </w:p>
        </w:tc>
      </w:tr>
      <w:tr w:rsidR="006A2FD4" w:rsidRPr="006A2FD4" w:rsidTr="00F60C2F">
        <w:tc>
          <w:tcPr>
            <w:tcW w:w="675" w:type="dxa"/>
          </w:tcPr>
          <w:p w:rsidR="006A2FD4" w:rsidRPr="006A2FD4" w:rsidRDefault="006A2FD4" w:rsidP="00F60C2F">
            <w:pPr>
              <w:pStyle w:val="NoSpacing"/>
              <w:ind w:left="-72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1</w:t>
            </w:r>
          </w:p>
        </w:tc>
        <w:tc>
          <w:tcPr>
            <w:tcW w:w="557" w:type="dxa"/>
          </w:tcPr>
          <w:p w:rsidR="006A2FD4" w:rsidRPr="006A2FD4" w:rsidRDefault="006A2FD4" w:rsidP="00F60C2F">
            <w:pPr>
              <w:pStyle w:val="NoSpacing"/>
              <w:ind w:left="-72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2</w:t>
            </w:r>
          </w:p>
        </w:tc>
        <w:tc>
          <w:tcPr>
            <w:tcW w:w="4253" w:type="dxa"/>
          </w:tcPr>
          <w:p w:rsidR="006A2FD4" w:rsidRPr="006A2FD4" w:rsidRDefault="006A2FD4" w:rsidP="006A2FD4">
            <w:pPr>
              <w:pStyle w:val="NoSpacing"/>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3</w:t>
            </w:r>
          </w:p>
        </w:tc>
        <w:tc>
          <w:tcPr>
            <w:tcW w:w="1559" w:type="dxa"/>
          </w:tcPr>
          <w:p w:rsidR="006A2FD4" w:rsidRPr="006A2FD4" w:rsidRDefault="006A2FD4" w:rsidP="00F60C2F">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w:t>
            </w:r>
          </w:p>
        </w:tc>
        <w:tc>
          <w:tcPr>
            <w:tcW w:w="1560" w:type="dxa"/>
          </w:tcPr>
          <w:p w:rsidR="006A2FD4" w:rsidRPr="006A2FD4" w:rsidRDefault="006A2FD4" w:rsidP="00F60C2F">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5</w:t>
            </w:r>
          </w:p>
        </w:tc>
        <w:tc>
          <w:tcPr>
            <w:tcW w:w="1559" w:type="dxa"/>
          </w:tcPr>
          <w:p w:rsidR="006A2FD4" w:rsidRPr="006A2FD4" w:rsidRDefault="006A2FD4" w:rsidP="00F60C2F">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w:t>
            </w: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А. КАПИТАЛНИ ПРОЈЕКТИ</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Зграде и грађевински објекти</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1.</w:t>
            </w: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Секундарна водоводна мрежа</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Програм 2 ПА 0008</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пројекта:</w:t>
            </w:r>
            <w:r w:rsidR="00F60C2F">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20</w:t>
            </w:r>
            <w:r w:rsidRPr="006A2FD4">
              <w:rPr>
                <w:rFonts w:ascii="Times New Roman" w:hAnsi="Times New Roman" w:cs="Times New Roman"/>
                <w:sz w:val="20"/>
                <w:szCs w:val="20"/>
              </w:rPr>
              <w:t>20</w:t>
            </w:r>
            <w:r w:rsidRPr="006A2FD4">
              <w:rPr>
                <w:rFonts w:ascii="Times New Roman" w:hAnsi="Times New Roman" w:cs="Times New Roman"/>
                <w:sz w:val="20"/>
                <w:szCs w:val="20"/>
                <w:lang w:val="sr-Cyrl-CS"/>
              </w:rPr>
              <w:t>.</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финансир. пројекта: 2022.</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Укупна вредност пројекта: 110.000.000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  текућих прихода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10.000.000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50.000.000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50.000.000</w:t>
            </w: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r w:rsidRPr="006A2FD4">
              <w:rPr>
                <w:rFonts w:ascii="Times New Roman" w:hAnsi="Times New Roman" w:cs="Times New Roman"/>
                <w:sz w:val="20"/>
                <w:szCs w:val="20"/>
              </w:rPr>
              <w:t>511</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2.</w:t>
            </w: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Асфалтирање улица на територији општине:</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 основу Програма развоја општине Ћићевац за 2020. годину са пројекцијама за 2021</w:t>
            </w:r>
            <w:r w:rsidR="00F60C2F">
              <w:rPr>
                <w:rFonts w:ascii="Times New Roman" w:hAnsi="Times New Roman" w:cs="Times New Roman"/>
                <w:sz w:val="20"/>
                <w:szCs w:val="20"/>
                <w:lang w:val="sr-Cyrl-CS"/>
              </w:rPr>
              <w:t>.</w:t>
            </w:r>
            <w:r w:rsidRPr="006A2FD4">
              <w:rPr>
                <w:rFonts w:ascii="Times New Roman" w:hAnsi="Times New Roman" w:cs="Times New Roman"/>
                <w:sz w:val="20"/>
                <w:szCs w:val="20"/>
                <w:lang w:val="sr-Cyrl-CS"/>
              </w:rPr>
              <w:t xml:space="preserve"> и 2022</w:t>
            </w:r>
            <w:r w:rsidR="00F60C2F">
              <w:rPr>
                <w:rFonts w:ascii="Times New Roman" w:hAnsi="Times New Roman" w:cs="Times New Roman"/>
                <w:sz w:val="20"/>
                <w:szCs w:val="20"/>
                <w:lang w:val="sr-Cyrl-CS"/>
              </w:rPr>
              <w:t>.</w:t>
            </w:r>
            <w:r w:rsidRPr="006A2FD4">
              <w:rPr>
                <w:rFonts w:ascii="Times New Roman" w:hAnsi="Times New Roman" w:cs="Times New Roman"/>
                <w:sz w:val="20"/>
                <w:szCs w:val="20"/>
                <w:lang w:val="sr-Cyrl-CS"/>
              </w:rPr>
              <w:t xml:space="preserve"> годину.</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Програм 7 ПА 0002</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пројекта: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финанс. пројекта: 2022.</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Укупна вредност пројекта:</w:t>
            </w:r>
            <w:r w:rsidRPr="006A2FD4">
              <w:rPr>
                <w:rFonts w:ascii="Times New Roman" w:hAnsi="Times New Roman" w:cs="Times New Roman"/>
                <w:sz w:val="20"/>
                <w:szCs w:val="20"/>
              </w:rPr>
              <w:t xml:space="preserve"> 35.000.000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  кредита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15.000.000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10.000.000</w:t>
            </w:r>
          </w:p>
        </w:tc>
      </w:tr>
      <w:tr w:rsidR="006A2FD4" w:rsidRPr="006A2FD4" w:rsidTr="00F60C2F">
        <w:trPr>
          <w:trHeight w:val="751"/>
        </w:trPr>
        <w:tc>
          <w:tcPr>
            <w:tcW w:w="675" w:type="dxa"/>
          </w:tcPr>
          <w:p w:rsidR="006A2FD4" w:rsidRPr="006A2FD4" w:rsidRDefault="006A2FD4" w:rsidP="00F60C2F">
            <w:pPr>
              <w:pStyle w:val="NoSpacing"/>
              <w:ind w:left="-720"/>
              <w:rPr>
                <w:rFonts w:ascii="Times New Roman" w:hAnsi="Times New Roman" w:cs="Times New Roman"/>
                <w:sz w:val="20"/>
                <w:szCs w:val="20"/>
              </w:rPr>
            </w:pPr>
          </w:p>
          <w:p w:rsidR="006A2FD4" w:rsidRPr="006A2FD4" w:rsidRDefault="006A2FD4" w:rsidP="00F60C2F">
            <w:pPr>
              <w:pStyle w:val="NoSpacing"/>
              <w:ind w:left="-720"/>
              <w:rPr>
                <w:rFonts w:ascii="Times New Roman" w:hAnsi="Times New Roman" w:cs="Times New Roman"/>
                <w:sz w:val="20"/>
                <w:szCs w:val="20"/>
              </w:rPr>
            </w:pPr>
            <w:r w:rsidRPr="006A2FD4">
              <w:rPr>
                <w:rFonts w:ascii="Times New Roman" w:hAnsi="Times New Roman" w:cs="Times New Roman"/>
                <w:sz w:val="20"/>
                <w:szCs w:val="20"/>
              </w:rPr>
              <w:t>511</w:t>
            </w:r>
          </w:p>
        </w:tc>
        <w:tc>
          <w:tcPr>
            <w:tcW w:w="557" w:type="dxa"/>
          </w:tcPr>
          <w:p w:rsidR="006A2FD4" w:rsidRPr="006A2FD4" w:rsidRDefault="006A2FD4" w:rsidP="00F60C2F">
            <w:pPr>
              <w:pStyle w:val="NoSpacing"/>
              <w:ind w:left="-720"/>
              <w:rPr>
                <w:rFonts w:ascii="Times New Roman" w:hAnsi="Times New Roman" w:cs="Times New Roman"/>
                <w:sz w:val="20"/>
                <w:szCs w:val="20"/>
              </w:rPr>
            </w:pPr>
            <w:r w:rsidRPr="006A2FD4">
              <w:rPr>
                <w:rFonts w:ascii="Times New Roman" w:hAnsi="Times New Roman" w:cs="Times New Roman"/>
                <w:sz w:val="20"/>
                <w:szCs w:val="20"/>
              </w:rPr>
              <w:t>3.</w:t>
            </w: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Изградња пешачких стаза, по Програму коришћења средстава за финансирање унапређења безбедности саобраћаја на путевима</w:t>
            </w:r>
          </w:p>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Програм 15 ПА 0001</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p w:rsidR="006A2FD4" w:rsidRPr="006A2FD4" w:rsidRDefault="006A2FD4" w:rsidP="00F60C2F">
            <w:pPr>
              <w:pStyle w:val="NoSpacing"/>
              <w:ind w:firstLine="0"/>
              <w:jc w:val="right"/>
              <w:rPr>
                <w:rFonts w:ascii="Times New Roman" w:hAnsi="Times New Roman" w:cs="Times New Roman"/>
                <w:sz w:val="20"/>
                <w:szCs w:val="20"/>
                <w:lang w:val="sr-Cyrl-CS"/>
              </w:rPr>
            </w:pPr>
          </w:p>
          <w:p w:rsidR="006A2FD4" w:rsidRPr="006A2FD4" w:rsidRDefault="006A2FD4" w:rsidP="00F60C2F">
            <w:pPr>
              <w:pStyle w:val="NoSpacing"/>
              <w:ind w:firstLine="0"/>
              <w:jc w:val="right"/>
              <w:rPr>
                <w:rFonts w:ascii="Times New Roman" w:hAnsi="Times New Roman" w:cs="Times New Roman"/>
                <w:sz w:val="20"/>
                <w:szCs w:val="20"/>
                <w:lang w:val="sr-Cyrl-CS"/>
              </w:rPr>
            </w:pPr>
          </w:p>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Година почетка финансирања пројекта: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F60C2F" w:rsidRDefault="006A2FD4" w:rsidP="00F60C2F">
            <w:pPr>
              <w:pStyle w:val="NoSpacing"/>
              <w:ind w:right="-118" w:firstLine="0"/>
              <w:rPr>
                <w:rFonts w:ascii="Times New Roman" w:hAnsi="Times New Roman" w:cs="Times New Roman"/>
                <w:sz w:val="20"/>
                <w:szCs w:val="20"/>
              </w:rPr>
            </w:pPr>
            <w:r w:rsidRPr="006A2FD4">
              <w:rPr>
                <w:rFonts w:ascii="Times New Roman" w:hAnsi="Times New Roman" w:cs="Times New Roman"/>
                <w:sz w:val="20"/>
                <w:szCs w:val="20"/>
              </w:rPr>
              <w:t>Година завршетка финансирања пројекта: 2020</w:t>
            </w:r>
            <w:r w:rsidR="00F60C2F">
              <w:rPr>
                <w:rFonts w:ascii="Times New Roman" w:hAnsi="Times New Roman" w:cs="Times New Roman"/>
                <w:sz w:val="20"/>
                <w:szCs w:val="20"/>
              </w:rPr>
              <w:t>.</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Укупна вредност пројекта: 500.000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из текућих прихода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w:t>
            </w: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Енергетска ефикасност- набавка и постављање изолације на згради Општинске управе; Програм 17 ПА 0001</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w:t>
            </w:r>
            <w:r w:rsidR="00F60C2F">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right="-118"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финансирања пројекта:</w:t>
            </w:r>
            <w:r w:rsidR="00F60C2F">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Укупна вредност пројекта: 3.384.120</w:t>
            </w:r>
          </w:p>
        </w:tc>
        <w:tc>
          <w:tcPr>
            <w:tcW w:w="1559" w:type="dxa"/>
          </w:tcPr>
          <w:p w:rsidR="006A2FD4" w:rsidRPr="006A2FD4" w:rsidRDefault="006A2FD4" w:rsidP="00F60C2F">
            <w:pPr>
              <w:pStyle w:val="NoSpacing"/>
              <w:ind w:firstLine="0"/>
              <w:jc w:val="center"/>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из кредита</w:t>
            </w:r>
          </w:p>
        </w:tc>
        <w:tc>
          <w:tcPr>
            <w:tcW w:w="1559" w:type="dxa"/>
          </w:tcPr>
          <w:p w:rsidR="006A2FD4" w:rsidRPr="006A2FD4" w:rsidRDefault="006A2FD4" w:rsidP="00F60C2F">
            <w:pPr>
              <w:pStyle w:val="NoSpacing"/>
              <w:tabs>
                <w:tab w:val="center" w:pos="671"/>
                <w:tab w:val="right" w:pos="1343"/>
              </w:tabs>
              <w:ind w:firstLine="0"/>
              <w:jc w:val="right"/>
              <w:rPr>
                <w:rFonts w:ascii="Times New Roman" w:hAnsi="Times New Roman" w:cs="Times New Roman"/>
                <w:sz w:val="20"/>
                <w:szCs w:val="20"/>
              </w:rPr>
            </w:pPr>
            <w:r w:rsidRPr="006A2FD4">
              <w:rPr>
                <w:rFonts w:ascii="Times New Roman" w:hAnsi="Times New Roman" w:cs="Times New Roman"/>
                <w:sz w:val="20"/>
                <w:szCs w:val="20"/>
              </w:rPr>
              <w:t>3.384.120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rPr>
            </w:pPr>
            <w:r w:rsidRPr="006A2FD4">
              <w:rPr>
                <w:rFonts w:ascii="Times New Roman" w:hAnsi="Times New Roman" w:cs="Times New Roman"/>
                <w:sz w:val="20"/>
                <w:szCs w:val="20"/>
              </w:rPr>
              <w:t>5.</w:t>
            </w: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Извођење електроенергетских инсталација на згради Општинске управе и стабилне инсталације за дојаву пожара у згради Општинске управе</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Програм 17 ПА 0001</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финансирања: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Укупна вредност пројекта: 4.500.000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 текућих прихода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rPr>
            </w:pPr>
            <w:r w:rsidRPr="006A2FD4">
              <w:rPr>
                <w:rFonts w:ascii="Times New Roman" w:hAnsi="Times New Roman" w:cs="Times New Roman"/>
                <w:sz w:val="20"/>
                <w:szCs w:val="20"/>
              </w:rPr>
              <w:t>6.</w:t>
            </w: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Извођење радова на  сређивању индустријске зоне Појате-Општина Ћићевац</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Програм 3 ПА 0001</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20</w:t>
            </w:r>
            <w:r w:rsidRPr="006A2FD4">
              <w:rPr>
                <w:rFonts w:ascii="Times New Roman" w:hAnsi="Times New Roman" w:cs="Times New Roman"/>
                <w:sz w:val="20"/>
                <w:szCs w:val="20"/>
              </w:rPr>
              <w:t>20</w:t>
            </w:r>
            <w:r w:rsidRPr="006A2FD4">
              <w:rPr>
                <w:rFonts w:ascii="Times New Roman" w:hAnsi="Times New Roman" w:cs="Times New Roman"/>
                <w:sz w:val="20"/>
                <w:szCs w:val="20"/>
                <w:lang w:val="sr-Cyrl-CS"/>
              </w:rPr>
              <w:t>.</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финансирања: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Укупна вредност пројекта: 3.000.000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 текућих прихода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7.</w:t>
            </w: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Рехабилитација (пресвлачење) улица новим слојем асфалта: -  </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 Програму развоја општине Ћићевац за 20</w:t>
            </w:r>
            <w:r w:rsidRPr="006A2FD4">
              <w:rPr>
                <w:rFonts w:ascii="Times New Roman" w:hAnsi="Times New Roman" w:cs="Times New Roman"/>
                <w:sz w:val="20"/>
                <w:szCs w:val="20"/>
              </w:rPr>
              <w:t>20</w:t>
            </w:r>
            <w:r w:rsidRPr="006A2FD4">
              <w:rPr>
                <w:rFonts w:ascii="Times New Roman" w:hAnsi="Times New Roman" w:cs="Times New Roman"/>
                <w:sz w:val="20"/>
                <w:szCs w:val="20"/>
                <w:lang w:val="sr-Cyrl-CS"/>
              </w:rPr>
              <w:t>. годину са пројекцијама за 2020</w:t>
            </w:r>
            <w:r w:rsidR="00F60C2F">
              <w:rPr>
                <w:rFonts w:ascii="Times New Roman" w:hAnsi="Times New Roman" w:cs="Times New Roman"/>
                <w:sz w:val="20"/>
                <w:szCs w:val="20"/>
                <w:lang w:val="sr-Cyrl-CS"/>
              </w:rPr>
              <w:t>.</w:t>
            </w:r>
            <w:r w:rsidRPr="006A2FD4">
              <w:rPr>
                <w:rFonts w:ascii="Times New Roman" w:hAnsi="Times New Roman" w:cs="Times New Roman"/>
                <w:sz w:val="20"/>
                <w:szCs w:val="20"/>
                <w:lang w:val="sr-Cyrl-CS"/>
              </w:rPr>
              <w:t xml:space="preserve"> и 2021</w:t>
            </w:r>
            <w:r w:rsidR="00F60C2F">
              <w:rPr>
                <w:rFonts w:ascii="Times New Roman" w:hAnsi="Times New Roman" w:cs="Times New Roman"/>
                <w:sz w:val="20"/>
                <w:szCs w:val="20"/>
                <w:lang w:val="sr-Cyrl-CS"/>
              </w:rPr>
              <w:t>.</w:t>
            </w:r>
            <w:r w:rsidRPr="006A2FD4">
              <w:rPr>
                <w:rFonts w:ascii="Times New Roman" w:hAnsi="Times New Roman" w:cs="Times New Roman"/>
                <w:sz w:val="20"/>
                <w:szCs w:val="20"/>
                <w:lang w:val="sr-Cyrl-CS"/>
              </w:rPr>
              <w:t xml:space="preserve"> годину</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Програм 7 ПА 0002</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rPr>
          <w:trHeight w:val="141"/>
        </w:trPr>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пројекта: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финансир. пројекта:</w:t>
            </w:r>
            <w:r w:rsidR="00F60C2F">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2021.</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rPr>
                <w:rFonts w:ascii="Times New Roman" w:hAnsi="Times New Roman" w:cs="Times New Roman"/>
                <w:sz w:val="20"/>
                <w:szCs w:val="20"/>
              </w:rPr>
            </w:pPr>
          </w:p>
        </w:tc>
        <w:tc>
          <w:tcPr>
            <w:tcW w:w="1559" w:type="dxa"/>
          </w:tcPr>
          <w:p w:rsidR="006A2FD4" w:rsidRPr="006A2FD4" w:rsidRDefault="006A2FD4" w:rsidP="00F60C2F">
            <w:pPr>
              <w:pStyle w:val="NoSpacing"/>
              <w:ind w:firstLine="0"/>
              <w:jc w:val="center"/>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Укупна вредност пројекта:  11</w:t>
            </w:r>
            <w:r w:rsidRPr="006A2FD4">
              <w:rPr>
                <w:rFonts w:ascii="Times New Roman" w:hAnsi="Times New Roman" w:cs="Times New Roman"/>
                <w:sz w:val="20"/>
                <w:szCs w:val="20"/>
              </w:rPr>
              <w:t>.000.000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center"/>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из  </w:t>
            </w:r>
            <w:r w:rsidRPr="006A2FD4">
              <w:rPr>
                <w:rFonts w:ascii="Times New Roman" w:hAnsi="Times New Roman" w:cs="Times New Roman"/>
                <w:sz w:val="20"/>
                <w:szCs w:val="20"/>
              </w:rPr>
              <w:t>текућих прихода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5.000.000</w:t>
            </w: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rPr>
            </w:pPr>
            <w:r w:rsidRPr="006A2FD4">
              <w:rPr>
                <w:rFonts w:ascii="Times New Roman" w:hAnsi="Times New Roman" w:cs="Times New Roman"/>
                <w:sz w:val="20"/>
                <w:szCs w:val="20"/>
              </w:rPr>
              <w:t>8.</w:t>
            </w: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Бетонирање улица – По Програму развоја општине Ћићевац за 2019. год. са пројекцијама за 2020. и 2021. год.            </w:t>
            </w:r>
          </w:p>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 Програм 7 ПА 0002</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пројекта:</w:t>
            </w:r>
            <w:r w:rsidR="00F60C2F">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2019</w:t>
            </w:r>
            <w:r w:rsidR="00F60C2F">
              <w:rPr>
                <w:rFonts w:ascii="Times New Roman" w:hAnsi="Times New Roman" w:cs="Times New Roman"/>
                <w:sz w:val="20"/>
                <w:szCs w:val="20"/>
                <w:lang w:val="sr-Cyrl-CS"/>
              </w:rPr>
              <w:t>.</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 прој:</w:t>
            </w:r>
            <w:r w:rsidR="00F60C2F">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2021.</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Укупна вредност пројекта: 11</w:t>
            </w:r>
            <w:r w:rsidRPr="006A2FD4">
              <w:rPr>
                <w:rFonts w:ascii="Times New Roman" w:hAnsi="Times New Roman" w:cs="Times New Roman"/>
                <w:sz w:val="20"/>
                <w:szCs w:val="20"/>
              </w:rPr>
              <w:t>.000.000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 текућих прихода буџета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9.</w:t>
            </w: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Уређење паркова и тргова у општини Ћићевац </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 Програму развоја општине Ћићевац за 2019. годину са пројекцијама за 2020</w:t>
            </w:r>
            <w:r w:rsidR="00E107AC">
              <w:rPr>
                <w:rFonts w:ascii="Times New Roman" w:hAnsi="Times New Roman" w:cs="Times New Roman"/>
                <w:sz w:val="20"/>
                <w:szCs w:val="20"/>
                <w:lang w:val="sr-Cyrl-CS"/>
              </w:rPr>
              <w:t>.</w:t>
            </w:r>
            <w:r w:rsidRPr="006A2FD4">
              <w:rPr>
                <w:rFonts w:ascii="Times New Roman" w:hAnsi="Times New Roman" w:cs="Times New Roman"/>
                <w:sz w:val="20"/>
                <w:szCs w:val="20"/>
                <w:lang w:val="sr-Cyrl-CS"/>
              </w:rPr>
              <w:t xml:space="preserve"> и 2021. годину</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Програм 1 ПА 0003</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пројекта: 2019</w:t>
            </w:r>
            <w:r w:rsidR="00E107AC">
              <w:rPr>
                <w:rFonts w:ascii="Times New Roman" w:hAnsi="Times New Roman" w:cs="Times New Roman"/>
                <w:sz w:val="20"/>
                <w:szCs w:val="20"/>
                <w:lang w:val="sr-Cyrl-CS"/>
              </w:rPr>
              <w:t>.</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финансир. пројекта</w:t>
            </w:r>
            <w:r w:rsidR="00684192">
              <w:rPr>
                <w:rFonts w:ascii="Times New Roman" w:hAnsi="Times New Roman" w:cs="Times New Roman"/>
                <w:sz w:val="20"/>
                <w:szCs w:val="20"/>
                <w:lang w:val="sr-Cyrl-CS"/>
              </w:rPr>
              <w:t>:</w:t>
            </w:r>
            <w:r w:rsidRPr="006A2FD4">
              <w:rPr>
                <w:rFonts w:ascii="Times New Roman" w:hAnsi="Times New Roman" w:cs="Times New Roman"/>
                <w:sz w:val="20"/>
                <w:szCs w:val="20"/>
                <w:lang w:val="sr-Cyrl-CS"/>
              </w:rPr>
              <w:t xml:space="preserve">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Укупна вредност пројекта: 6.000.000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 текућих прихода буџета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2.000.000</w:t>
            </w: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10.</w:t>
            </w: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Пројектно планирање Општина Ћићевац (пројекат канализације 8.349.600; пројекат ПУ Чаролија 1.000.000; секун. водоводна мрежа 300.000; пројекат тротоара 840.000; пројекти за асфалтирање, пресвлачење и бетонирање улица по Програму развоја)       </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Програм 1 ПА 0001</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E107AC">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пројекта: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E107AC">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пројекта: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E107AC">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Укупна вредност пројекта: </w:t>
            </w:r>
            <w:r w:rsidRPr="006A2FD4">
              <w:rPr>
                <w:rFonts w:ascii="Times New Roman" w:hAnsi="Times New Roman" w:cs="Times New Roman"/>
                <w:sz w:val="20"/>
                <w:szCs w:val="20"/>
              </w:rPr>
              <w:t xml:space="preserve"> 11.000.000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center"/>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Из  текућих прихода буџета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1.948.000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Пренета неутрош. средства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5.880.000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E107AC">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Из кредита: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3.172.000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rPr>
            </w:pPr>
            <w:r w:rsidRPr="006A2FD4">
              <w:rPr>
                <w:rFonts w:ascii="Times New Roman" w:hAnsi="Times New Roman" w:cs="Times New Roman"/>
                <w:sz w:val="20"/>
                <w:szCs w:val="20"/>
              </w:rPr>
              <w:t>11.</w:t>
            </w: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Канделабери </w:t>
            </w:r>
          </w:p>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Програм 2 ПА 0001</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финансирања: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Укупна вредност пројекта:</w:t>
            </w:r>
            <w:r w:rsidRPr="006A2FD4">
              <w:rPr>
                <w:rFonts w:ascii="Times New Roman" w:hAnsi="Times New Roman" w:cs="Times New Roman"/>
                <w:sz w:val="20"/>
                <w:szCs w:val="20"/>
              </w:rPr>
              <w:t xml:space="preserve"> 500.000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 текућих прихода буџета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12.</w:t>
            </w: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Капитално одржавање објеката</w:t>
            </w:r>
          </w:p>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Програм 15 ПА 0001 – Општинска управа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Година завршетка финансирања: 20</w:t>
            </w:r>
            <w:r w:rsidRPr="006A2FD4">
              <w:rPr>
                <w:rFonts w:ascii="Times New Roman" w:hAnsi="Times New Roman" w:cs="Times New Roman"/>
                <w:sz w:val="20"/>
                <w:szCs w:val="20"/>
              </w:rPr>
              <w:t>22.</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Укупна вредност пројекта: </w:t>
            </w:r>
            <w:r w:rsidRPr="006A2FD4">
              <w:rPr>
                <w:rFonts w:ascii="Times New Roman" w:hAnsi="Times New Roman" w:cs="Times New Roman"/>
                <w:sz w:val="20"/>
                <w:szCs w:val="20"/>
              </w:rPr>
              <w:t>3</w:t>
            </w:r>
            <w:r w:rsidRPr="006A2FD4">
              <w:rPr>
                <w:rFonts w:ascii="Times New Roman" w:hAnsi="Times New Roman" w:cs="Times New Roman"/>
                <w:sz w:val="20"/>
                <w:szCs w:val="20"/>
                <w:lang w:val="sr-Cyrl-CS"/>
              </w:rPr>
              <w:t>.000.000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Извори финансирања </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 прихода буџета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541</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13.</w:t>
            </w: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Прибављање непокретности  </w:t>
            </w:r>
          </w:p>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(куповина парцела за проширење гробља у Појату и земљишта за развој туризма у Мојсињској светој гори)</w:t>
            </w:r>
          </w:p>
          <w:p w:rsidR="006A2FD4" w:rsidRPr="006A2FD4" w:rsidRDefault="006A2FD4" w:rsidP="00F60C2F">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Програм 15 ПА 0001</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почетка финансирања: 2020.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Година завршетка финансир. пројекта: 20</w:t>
            </w:r>
            <w:r w:rsidRPr="006A2FD4">
              <w:rPr>
                <w:rFonts w:ascii="Times New Roman" w:hAnsi="Times New Roman" w:cs="Times New Roman"/>
                <w:sz w:val="20"/>
                <w:szCs w:val="20"/>
              </w:rPr>
              <w:t>20</w:t>
            </w:r>
            <w:r w:rsidRPr="006A2FD4">
              <w:rPr>
                <w:rFonts w:ascii="Times New Roman" w:hAnsi="Times New Roman" w:cs="Times New Roman"/>
                <w:sz w:val="20"/>
                <w:szCs w:val="20"/>
                <w:lang w:val="sr-Cyrl-CS"/>
              </w:rPr>
              <w:t>.</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Укупна вредност пројекта: 1.000.000</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Извори финансирања: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 текућих прихода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w:t>
            </w: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557" w:type="dxa"/>
          </w:tcPr>
          <w:p w:rsidR="006A2FD4" w:rsidRPr="006A2FD4" w:rsidRDefault="006A2FD4" w:rsidP="00F60C2F">
            <w:pPr>
              <w:pStyle w:val="NoSpacing"/>
              <w:ind w:left="-720"/>
              <w:rPr>
                <w:rFonts w:ascii="Times New Roman" w:hAnsi="Times New Roman" w:cs="Times New Roman"/>
                <w:sz w:val="20"/>
                <w:szCs w:val="20"/>
              </w:rPr>
            </w:pPr>
            <w:r w:rsidRPr="006A2FD4">
              <w:rPr>
                <w:rFonts w:ascii="Times New Roman" w:hAnsi="Times New Roman" w:cs="Times New Roman"/>
                <w:sz w:val="20"/>
                <w:szCs w:val="20"/>
              </w:rPr>
              <w:t>14.</w:t>
            </w: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Б. ОСТАЛИ КАПИТАЛНИ ИЗДАЦИ</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512</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Машине и опрема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3.830.000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513</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некретнине и опрема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360.000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r w:rsidR="006A2FD4" w:rsidRPr="006A2FD4" w:rsidTr="00F60C2F">
        <w:tc>
          <w:tcPr>
            <w:tcW w:w="675" w:type="dxa"/>
          </w:tcPr>
          <w:p w:rsidR="006A2FD4" w:rsidRPr="006A2FD4" w:rsidRDefault="006A2FD4" w:rsidP="00F60C2F">
            <w:pPr>
              <w:pStyle w:val="NoSpacing"/>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515</w:t>
            </w:r>
          </w:p>
        </w:tc>
        <w:tc>
          <w:tcPr>
            <w:tcW w:w="557" w:type="dxa"/>
          </w:tcPr>
          <w:p w:rsidR="006A2FD4" w:rsidRPr="006A2FD4" w:rsidRDefault="006A2FD4" w:rsidP="00F60C2F">
            <w:pPr>
              <w:pStyle w:val="NoSpacing"/>
              <w:ind w:left="-720"/>
              <w:rPr>
                <w:rFonts w:ascii="Times New Roman" w:hAnsi="Times New Roman" w:cs="Times New Roman"/>
                <w:sz w:val="20"/>
                <w:szCs w:val="20"/>
                <w:lang w:val="sr-Cyrl-CS"/>
              </w:rPr>
            </w:pPr>
          </w:p>
        </w:tc>
        <w:tc>
          <w:tcPr>
            <w:tcW w:w="4253" w:type="dxa"/>
          </w:tcPr>
          <w:p w:rsidR="006A2FD4" w:rsidRPr="006A2FD4" w:rsidRDefault="006A2FD4" w:rsidP="00F60C2F">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Остала основна средства</w:t>
            </w: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r w:rsidRPr="006A2FD4">
              <w:rPr>
                <w:rFonts w:ascii="Times New Roman" w:hAnsi="Times New Roman" w:cs="Times New Roman"/>
                <w:sz w:val="20"/>
                <w:szCs w:val="20"/>
              </w:rPr>
              <w:t>190.000</w:t>
            </w:r>
          </w:p>
        </w:tc>
        <w:tc>
          <w:tcPr>
            <w:tcW w:w="1560" w:type="dxa"/>
          </w:tcPr>
          <w:p w:rsidR="006A2FD4" w:rsidRPr="006A2FD4" w:rsidRDefault="006A2FD4" w:rsidP="00F60C2F">
            <w:pPr>
              <w:pStyle w:val="NoSpacing"/>
              <w:ind w:firstLine="0"/>
              <w:jc w:val="right"/>
              <w:rPr>
                <w:rFonts w:ascii="Times New Roman" w:hAnsi="Times New Roman" w:cs="Times New Roman"/>
                <w:sz w:val="20"/>
                <w:szCs w:val="20"/>
              </w:rPr>
            </w:pPr>
          </w:p>
        </w:tc>
        <w:tc>
          <w:tcPr>
            <w:tcW w:w="1559" w:type="dxa"/>
          </w:tcPr>
          <w:p w:rsidR="006A2FD4" w:rsidRPr="006A2FD4" w:rsidRDefault="006A2FD4" w:rsidP="00F60C2F">
            <w:pPr>
              <w:pStyle w:val="NoSpacing"/>
              <w:ind w:firstLine="0"/>
              <w:jc w:val="right"/>
              <w:rPr>
                <w:rFonts w:ascii="Times New Roman" w:hAnsi="Times New Roman" w:cs="Times New Roman"/>
                <w:sz w:val="20"/>
                <w:szCs w:val="20"/>
              </w:rPr>
            </w:pPr>
          </w:p>
        </w:tc>
      </w:tr>
    </w:tbl>
    <w:p w:rsidR="006A2FD4" w:rsidRPr="00E107AC" w:rsidRDefault="006A2FD4" w:rsidP="006A2FD4">
      <w:pPr>
        <w:pStyle w:val="NoSpacing"/>
        <w:rPr>
          <w:rFonts w:ascii="Times New Roman" w:hAnsi="Times New Roman"/>
          <w:sz w:val="14"/>
          <w:szCs w:val="20"/>
        </w:rPr>
      </w:pP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Latn-CS"/>
        </w:rPr>
        <w:t xml:space="preserve">II  </w:t>
      </w:r>
      <w:r w:rsidRPr="006A2FD4">
        <w:rPr>
          <w:rFonts w:ascii="Times New Roman" w:hAnsi="Times New Roman"/>
          <w:sz w:val="20"/>
          <w:szCs w:val="20"/>
        </w:rPr>
        <w:t>П</w:t>
      </w:r>
      <w:r w:rsidRPr="006A2FD4">
        <w:rPr>
          <w:rFonts w:ascii="Times New Roman" w:hAnsi="Times New Roman"/>
          <w:sz w:val="20"/>
          <w:szCs w:val="20"/>
          <w:lang w:val="sr-Cyrl-CS"/>
        </w:rPr>
        <w:t>ОСЕБАН ДЕО</w:t>
      </w:r>
    </w:p>
    <w:p w:rsidR="006A2FD4" w:rsidRPr="006A2FD4" w:rsidRDefault="006A2FD4" w:rsidP="00E107AC">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6.</w:t>
      </w:r>
    </w:p>
    <w:p w:rsidR="006A2FD4" w:rsidRPr="006A2FD4" w:rsidRDefault="006A2FD4" w:rsidP="006A2FD4">
      <w:pPr>
        <w:pStyle w:val="ListParagraph"/>
        <w:spacing w:after="0" w:line="240" w:lineRule="auto"/>
        <w:ind w:left="0"/>
        <w:rPr>
          <w:rFonts w:ascii="Times New Roman" w:hAnsi="Times New Roman"/>
          <w:sz w:val="20"/>
          <w:szCs w:val="20"/>
          <w:lang w:val="sr-Cyrl-CS"/>
        </w:rPr>
      </w:pPr>
      <w:r w:rsidRPr="006A2FD4">
        <w:rPr>
          <w:rFonts w:ascii="Times New Roman" w:hAnsi="Times New Roman"/>
          <w:sz w:val="20"/>
          <w:szCs w:val="20"/>
          <w:lang w:val="sr-Cyrl-CS"/>
        </w:rPr>
        <w:t xml:space="preserve">Средства у износу од </w:t>
      </w:r>
      <w:r w:rsidRPr="006A2FD4">
        <w:rPr>
          <w:rFonts w:ascii="Times New Roman" w:hAnsi="Times New Roman"/>
          <w:sz w:val="20"/>
          <w:szCs w:val="20"/>
        </w:rPr>
        <w:t xml:space="preserve">420.622.120 </w:t>
      </w:r>
      <w:r w:rsidRPr="006A2FD4">
        <w:rPr>
          <w:rFonts w:ascii="Times New Roman" w:hAnsi="Times New Roman"/>
          <w:sz w:val="20"/>
          <w:szCs w:val="20"/>
          <w:lang w:val="sr-Cyrl-CS"/>
        </w:rPr>
        <w:t>динара распоређују се по корисницима и врстама издатака, и то:</w:t>
      </w:r>
    </w:p>
    <w:p w:rsidR="006A2FD4" w:rsidRPr="00E107AC" w:rsidRDefault="006A2FD4" w:rsidP="006A2FD4">
      <w:pPr>
        <w:pStyle w:val="ListParagraph"/>
        <w:spacing w:after="0" w:line="240" w:lineRule="auto"/>
        <w:ind w:left="0"/>
        <w:rPr>
          <w:rFonts w:ascii="Times New Roman" w:hAnsi="Times New Roman"/>
          <w:sz w:val="14"/>
          <w:szCs w:val="20"/>
          <w:lang w:val="sr-Cyrl-CS"/>
        </w:rPr>
      </w:pPr>
    </w:p>
    <w:tbl>
      <w:tblPr>
        <w:tblStyle w:val="TableGrid1"/>
        <w:tblW w:w="10506" w:type="dxa"/>
        <w:tblLayout w:type="fixed"/>
        <w:tblLook w:val="04A0"/>
      </w:tblPr>
      <w:tblGrid>
        <w:gridCol w:w="396"/>
        <w:gridCol w:w="7"/>
        <w:gridCol w:w="8"/>
        <w:gridCol w:w="18"/>
        <w:gridCol w:w="6"/>
        <w:gridCol w:w="10"/>
        <w:gridCol w:w="9"/>
        <w:gridCol w:w="6"/>
        <w:gridCol w:w="11"/>
        <w:gridCol w:w="14"/>
        <w:gridCol w:w="15"/>
        <w:gridCol w:w="15"/>
        <w:gridCol w:w="454"/>
        <w:gridCol w:w="9"/>
        <w:gridCol w:w="45"/>
        <w:gridCol w:w="50"/>
        <w:gridCol w:w="9"/>
        <w:gridCol w:w="442"/>
        <w:gridCol w:w="21"/>
        <w:gridCol w:w="43"/>
        <w:gridCol w:w="569"/>
        <w:gridCol w:w="9"/>
        <w:gridCol w:w="27"/>
        <w:gridCol w:w="21"/>
        <w:gridCol w:w="8"/>
        <w:gridCol w:w="502"/>
        <w:gridCol w:w="144"/>
        <w:gridCol w:w="19"/>
        <w:gridCol w:w="3104"/>
        <w:gridCol w:w="33"/>
        <w:gridCol w:w="19"/>
        <w:gridCol w:w="70"/>
        <w:gridCol w:w="1078"/>
        <w:gridCol w:w="16"/>
        <w:gridCol w:w="33"/>
        <w:gridCol w:w="72"/>
        <w:gridCol w:w="15"/>
        <w:gridCol w:w="894"/>
        <w:gridCol w:w="15"/>
        <w:gridCol w:w="15"/>
        <w:gridCol w:w="15"/>
        <w:gridCol w:w="33"/>
        <w:gridCol w:w="33"/>
        <w:gridCol w:w="11"/>
        <w:gridCol w:w="19"/>
        <w:gridCol w:w="983"/>
        <w:gridCol w:w="47"/>
        <w:gridCol w:w="1062"/>
        <w:gridCol w:w="20"/>
        <w:gridCol w:w="32"/>
      </w:tblGrid>
      <w:tr w:rsidR="006A2FD4" w:rsidRPr="006A2FD4" w:rsidTr="009028CB">
        <w:trPr>
          <w:gridAfter w:val="2"/>
          <w:wAfter w:w="52" w:type="dxa"/>
          <w:trHeight w:val="1082"/>
        </w:trPr>
        <w:tc>
          <w:tcPr>
            <w:tcW w:w="397" w:type="dxa"/>
            <w:textDirection w:val="btLr"/>
          </w:tcPr>
          <w:p w:rsidR="006A2FD4" w:rsidRPr="006A2FD4" w:rsidRDefault="006A2FD4" w:rsidP="00E107AC">
            <w:pPr>
              <w:pStyle w:val="ListParagraph"/>
              <w:spacing w:after="0" w:line="240" w:lineRule="auto"/>
              <w:ind w:left="113" w:right="113"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Раздео</w:t>
            </w:r>
          </w:p>
        </w:tc>
        <w:tc>
          <w:tcPr>
            <w:tcW w:w="573" w:type="dxa"/>
            <w:gridSpan w:val="12"/>
            <w:textDirection w:val="btLr"/>
          </w:tcPr>
          <w:p w:rsidR="006A2FD4" w:rsidRPr="006A2FD4" w:rsidRDefault="006A2FD4" w:rsidP="00E107AC">
            <w:pPr>
              <w:pStyle w:val="ListParagraph"/>
              <w:spacing w:after="0" w:line="240" w:lineRule="auto"/>
              <w:ind w:left="113" w:right="113"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Глава</w:t>
            </w:r>
          </w:p>
        </w:tc>
        <w:tc>
          <w:tcPr>
            <w:tcW w:w="576" w:type="dxa"/>
            <w:gridSpan w:val="6"/>
            <w:textDirection w:val="btLr"/>
          </w:tcPr>
          <w:p w:rsidR="006A2FD4" w:rsidRPr="006A2FD4" w:rsidRDefault="006A2FD4" w:rsidP="00E107AC">
            <w:pPr>
              <w:pStyle w:val="ListParagraph"/>
              <w:spacing w:after="0" w:line="240" w:lineRule="auto"/>
              <w:ind w:left="113" w:right="113"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Функц. класиф.</w:t>
            </w:r>
          </w:p>
        </w:tc>
        <w:tc>
          <w:tcPr>
            <w:tcW w:w="612" w:type="dxa"/>
            <w:gridSpan w:val="2"/>
            <w:textDirection w:val="btLr"/>
          </w:tcPr>
          <w:p w:rsidR="006A2FD4" w:rsidRPr="006A2FD4" w:rsidRDefault="006A2FD4" w:rsidP="00E107AC">
            <w:pPr>
              <w:pStyle w:val="ListParagraph"/>
              <w:spacing w:after="0" w:line="240" w:lineRule="auto"/>
              <w:ind w:left="113" w:right="113"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Позиција</w:t>
            </w:r>
          </w:p>
        </w:tc>
        <w:tc>
          <w:tcPr>
            <w:tcW w:w="567" w:type="dxa"/>
            <w:gridSpan w:val="5"/>
            <w:textDirection w:val="btLr"/>
          </w:tcPr>
          <w:p w:rsidR="006A2FD4" w:rsidRPr="006A2FD4" w:rsidRDefault="006A2FD4" w:rsidP="00E107AC">
            <w:pPr>
              <w:pStyle w:val="ListParagraph"/>
              <w:spacing w:after="0" w:line="240" w:lineRule="auto"/>
              <w:ind w:left="113" w:right="113"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Конто</w:t>
            </w:r>
          </w:p>
        </w:tc>
        <w:tc>
          <w:tcPr>
            <w:tcW w:w="3270" w:type="dxa"/>
            <w:gridSpan w:val="3"/>
          </w:tcPr>
          <w:p w:rsidR="006A2FD4" w:rsidRPr="006A2FD4" w:rsidRDefault="006A2FD4" w:rsidP="006A2FD4">
            <w:pPr>
              <w:pStyle w:val="ListParagraph"/>
              <w:spacing w:after="0" w:line="240" w:lineRule="auto"/>
              <w:ind w:left="0"/>
              <w:jc w:val="center"/>
              <w:rPr>
                <w:rFonts w:ascii="Times New Roman" w:hAnsi="Times New Roman" w:cs="Times New Roman"/>
                <w:sz w:val="20"/>
                <w:szCs w:val="20"/>
              </w:rPr>
            </w:pPr>
          </w:p>
          <w:p w:rsidR="006A2FD4" w:rsidRPr="006A2FD4" w:rsidRDefault="006A2FD4" w:rsidP="006A2FD4">
            <w:pPr>
              <w:pStyle w:val="ListParagraph"/>
              <w:spacing w:after="0" w:line="240" w:lineRule="auto"/>
              <w:ind w:left="0"/>
              <w:jc w:val="center"/>
              <w:rPr>
                <w:rFonts w:ascii="Times New Roman" w:hAnsi="Times New Roman" w:cs="Times New Roman"/>
                <w:sz w:val="20"/>
                <w:szCs w:val="20"/>
              </w:rPr>
            </w:pPr>
          </w:p>
          <w:p w:rsidR="006A2FD4" w:rsidRPr="006A2FD4" w:rsidRDefault="006A2FD4" w:rsidP="00E107AC">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О п и с</w:t>
            </w:r>
          </w:p>
        </w:tc>
        <w:tc>
          <w:tcPr>
            <w:tcW w:w="1250" w:type="dxa"/>
            <w:gridSpan w:val="6"/>
          </w:tcPr>
          <w:p w:rsidR="006A2FD4" w:rsidRPr="006A2FD4" w:rsidRDefault="006A2FD4" w:rsidP="00E107AC">
            <w:pPr>
              <w:pStyle w:val="ListParagraph"/>
              <w:spacing w:after="0" w:line="240" w:lineRule="auto"/>
              <w:ind w:left="0" w:firstLine="0"/>
              <w:jc w:val="center"/>
              <w:rPr>
                <w:rFonts w:ascii="Times New Roman" w:hAnsi="Times New Roman" w:cs="Times New Roman"/>
                <w:sz w:val="20"/>
                <w:szCs w:val="20"/>
                <w:lang w:val="sr-Cyrl-CS"/>
              </w:rPr>
            </w:pPr>
          </w:p>
          <w:p w:rsidR="006A2FD4" w:rsidRPr="006A2FD4" w:rsidRDefault="006A2FD4" w:rsidP="00E107AC">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Средства из буџета 01</w:t>
            </w:r>
          </w:p>
        </w:tc>
        <w:tc>
          <w:tcPr>
            <w:tcW w:w="1104" w:type="dxa"/>
            <w:gridSpan w:val="9"/>
          </w:tcPr>
          <w:p w:rsidR="006A2FD4" w:rsidRPr="006A2FD4" w:rsidRDefault="006A2FD4" w:rsidP="00E107AC">
            <w:pPr>
              <w:pStyle w:val="ListParagraph"/>
              <w:spacing w:after="0" w:line="240" w:lineRule="auto"/>
              <w:ind w:left="0" w:right="-83"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Средства из сопствених прихода 04</w:t>
            </w:r>
          </w:p>
        </w:tc>
        <w:tc>
          <w:tcPr>
            <w:tcW w:w="995" w:type="dxa"/>
            <w:gridSpan w:val="2"/>
          </w:tcPr>
          <w:p w:rsidR="006A2FD4" w:rsidRPr="006A2FD4" w:rsidRDefault="006A2FD4" w:rsidP="00ED2523">
            <w:pPr>
              <w:pStyle w:val="ListParagraph"/>
              <w:spacing w:after="0" w:line="240" w:lineRule="auto"/>
              <w:ind w:left="0" w:right="-8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Средства из осталих извора</w:t>
            </w:r>
          </w:p>
        </w:tc>
        <w:tc>
          <w:tcPr>
            <w:tcW w:w="1110" w:type="dxa"/>
            <w:gridSpan w:val="2"/>
          </w:tcPr>
          <w:p w:rsidR="006A2FD4" w:rsidRPr="006A2FD4" w:rsidRDefault="006A2FD4" w:rsidP="00E107AC">
            <w:pPr>
              <w:pStyle w:val="ListParagraph"/>
              <w:spacing w:after="0" w:line="240" w:lineRule="auto"/>
              <w:ind w:left="0" w:firstLine="0"/>
              <w:jc w:val="center"/>
              <w:rPr>
                <w:rFonts w:ascii="Times New Roman" w:hAnsi="Times New Roman" w:cs="Times New Roman"/>
                <w:sz w:val="20"/>
                <w:szCs w:val="20"/>
                <w:lang w:val="sr-Cyrl-CS"/>
              </w:rPr>
            </w:pPr>
          </w:p>
          <w:p w:rsidR="006A2FD4" w:rsidRPr="006A2FD4" w:rsidRDefault="006A2FD4" w:rsidP="00E107AC">
            <w:pPr>
              <w:pStyle w:val="ListParagraph"/>
              <w:spacing w:after="0" w:line="240" w:lineRule="auto"/>
              <w:ind w:left="0" w:firstLine="0"/>
              <w:jc w:val="center"/>
              <w:rPr>
                <w:rFonts w:ascii="Times New Roman" w:hAnsi="Times New Roman" w:cs="Times New Roman"/>
                <w:sz w:val="20"/>
                <w:szCs w:val="20"/>
                <w:lang w:val="sr-Cyrl-CS"/>
              </w:rPr>
            </w:pPr>
          </w:p>
          <w:p w:rsidR="006A2FD4" w:rsidRPr="006A2FD4" w:rsidRDefault="006A2FD4" w:rsidP="00E107AC">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43"/>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1</w:t>
            </w:r>
          </w:p>
        </w:tc>
        <w:tc>
          <w:tcPr>
            <w:tcW w:w="573" w:type="dxa"/>
            <w:gridSpan w:val="12"/>
          </w:tcPr>
          <w:p w:rsidR="006A2FD4" w:rsidRPr="006A2FD4" w:rsidRDefault="006A2FD4" w:rsidP="00ED2523">
            <w:pPr>
              <w:pStyle w:val="ListParagraph"/>
              <w:spacing w:after="0" w:line="240" w:lineRule="auto"/>
              <w:ind w:left="-743"/>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2</w:t>
            </w:r>
          </w:p>
        </w:tc>
        <w:tc>
          <w:tcPr>
            <w:tcW w:w="576" w:type="dxa"/>
            <w:gridSpan w:val="6"/>
          </w:tcPr>
          <w:p w:rsidR="006A2FD4" w:rsidRPr="006A2FD4" w:rsidRDefault="006A2FD4" w:rsidP="00ED2523">
            <w:pPr>
              <w:pStyle w:val="ListParagraph"/>
              <w:spacing w:after="0" w:line="240" w:lineRule="auto"/>
              <w:ind w:left="-743"/>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3</w:t>
            </w:r>
          </w:p>
        </w:tc>
        <w:tc>
          <w:tcPr>
            <w:tcW w:w="612" w:type="dxa"/>
            <w:gridSpan w:val="2"/>
          </w:tcPr>
          <w:p w:rsidR="006A2FD4" w:rsidRPr="006A2FD4" w:rsidRDefault="006A2FD4" w:rsidP="00ED2523">
            <w:pPr>
              <w:pStyle w:val="ListParagraph"/>
              <w:spacing w:after="0" w:line="240" w:lineRule="auto"/>
              <w:ind w:left="-743"/>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w:t>
            </w:r>
          </w:p>
        </w:tc>
        <w:tc>
          <w:tcPr>
            <w:tcW w:w="567" w:type="dxa"/>
            <w:gridSpan w:val="5"/>
          </w:tcPr>
          <w:p w:rsidR="006A2FD4" w:rsidRPr="006A2FD4" w:rsidRDefault="006A2FD4" w:rsidP="00ED2523">
            <w:pPr>
              <w:pStyle w:val="ListParagraph"/>
              <w:spacing w:after="0" w:line="240" w:lineRule="auto"/>
              <w:ind w:left="-743"/>
              <w:jc w:val="center"/>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w:t>
            </w:r>
          </w:p>
        </w:tc>
        <w:tc>
          <w:tcPr>
            <w:tcW w:w="1250" w:type="dxa"/>
            <w:gridSpan w:val="6"/>
          </w:tcPr>
          <w:p w:rsidR="006A2FD4" w:rsidRPr="006A2FD4" w:rsidRDefault="006A2FD4" w:rsidP="00ED2523">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7</w:t>
            </w:r>
          </w:p>
        </w:tc>
        <w:tc>
          <w:tcPr>
            <w:tcW w:w="1104" w:type="dxa"/>
            <w:gridSpan w:val="9"/>
          </w:tcPr>
          <w:p w:rsidR="006A2FD4" w:rsidRPr="006A2FD4" w:rsidRDefault="006A2FD4" w:rsidP="00ED2523">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8</w:t>
            </w:r>
          </w:p>
        </w:tc>
        <w:tc>
          <w:tcPr>
            <w:tcW w:w="995" w:type="dxa"/>
            <w:gridSpan w:val="2"/>
          </w:tcPr>
          <w:p w:rsidR="006A2FD4" w:rsidRPr="006A2FD4" w:rsidRDefault="006A2FD4" w:rsidP="00ED2523">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9</w:t>
            </w:r>
          </w:p>
        </w:tc>
        <w:tc>
          <w:tcPr>
            <w:tcW w:w="1110" w:type="dxa"/>
            <w:gridSpan w:val="2"/>
          </w:tcPr>
          <w:p w:rsidR="006A2FD4" w:rsidRPr="006A2FD4" w:rsidRDefault="006A2FD4" w:rsidP="00ED2523">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10</w:t>
            </w:r>
          </w:p>
        </w:tc>
      </w:tr>
      <w:tr w:rsidR="006A2FD4" w:rsidRPr="006A2FD4" w:rsidTr="009028CB">
        <w:trPr>
          <w:gridAfter w:val="2"/>
          <w:wAfter w:w="52" w:type="dxa"/>
          <w:trHeight w:val="254"/>
        </w:trPr>
        <w:tc>
          <w:tcPr>
            <w:tcW w:w="397" w:type="dxa"/>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576" w:type="dxa"/>
            <w:gridSpan w:val="6"/>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567" w:type="dxa"/>
            <w:gridSpan w:val="5"/>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СКУПШТИНА ОПШТИНЕ</w:t>
            </w:r>
          </w:p>
        </w:tc>
        <w:tc>
          <w:tcPr>
            <w:tcW w:w="1250" w:type="dxa"/>
            <w:gridSpan w:val="6"/>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1104" w:type="dxa"/>
            <w:gridSpan w:val="9"/>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995" w:type="dxa"/>
            <w:gridSpan w:val="2"/>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1110" w:type="dxa"/>
            <w:gridSpan w:val="2"/>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2101    ПРОГРАМ 16-ПОЛИТИЧКИ СИСТЕМ ЛОКАЛНЕ САМОУПРАВЕ</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ФУНКЦИОНИСАЊЕ  СКУПШТИНЕ</w:t>
            </w:r>
          </w:p>
        </w:tc>
      </w:tr>
      <w:tr w:rsidR="006A2FD4" w:rsidRPr="006A2FD4" w:rsidTr="009028CB">
        <w:trPr>
          <w:gridAfter w:val="2"/>
          <w:wAfter w:w="52" w:type="dxa"/>
          <w:trHeight w:val="186"/>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1.</w:t>
            </w: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1.0</w:t>
            </w: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111</w:t>
            </w: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rPr>
            </w:pP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Извршни и законодавни органи</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1</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411</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Плате,</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додаци и накн. запосл.</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2</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412</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 допр. на терет послодавца</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3</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414</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давања запосленима</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415</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Накнаде трошк. за запослене</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5</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6</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Трошкови путовања </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7</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136" w:firstLine="0"/>
              <w:jc w:val="right"/>
              <w:rPr>
                <w:rFonts w:ascii="Times New Roman" w:hAnsi="Times New Roman" w:cs="Times New Roman"/>
                <w:sz w:val="20"/>
                <w:szCs w:val="20"/>
              </w:rPr>
            </w:pPr>
            <w:r w:rsidRPr="006A2FD4">
              <w:rPr>
                <w:rFonts w:ascii="Times New Roman" w:hAnsi="Times New Roman" w:cs="Times New Roman"/>
                <w:sz w:val="20"/>
                <w:szCs w:val="20"/>
              </w:rPr>
              <w:t>10.000.000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8</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 и одржавање</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9</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10</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465</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дотације и трансфери</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11</w:t>
            </w: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481</w:t>
            </w: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Политичке странке (редован рад-члан 16. Закона о фин. пол. акт.)</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241.000</w:t>
            </w:r>
          </w:p>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241.000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111</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12.961.000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136" w:firstLine="0"/>
              <w:jc w:val="right"/>
              <w:rPr>
                <w:rFonts w:ascii="Times New Roman" w:hAnsi="Times New Roman" w:cs="Times New Roman"/>
                <w:sz w:val="20"/>
                <w:szCs w:val="20"/>
              </w:rPr>
            </w:pPr>
            <w:r w:rsidRPr="006A2FD4">
              <w:rPr>
                <w:rFonts w:ascii="Times New Roman" w:hAnsi="Times New Roman" w:cs="Times New Roman"/>
                <w:sz w:val="20"/>
                <w:szCs w:val="20"/>
              </w:rPr>
              <w:t>12.961.000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12.961.000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136" w:firstLine="0"/>
              <w:jc w:val="right"/>
              <w:rPr>
                <w:rFonts w:ascii="Times New Roman" w:hAnsi="Times New Roman" w:cs="Times New Roman"/>
                <w:sz w:val="20"/>
                <w:szCs w:val="20"/>
              </w:rPr>
            </w:pPr>
            <w:r w:rsidRPr="006A2FD4">
              <w:rPr>
                <w:rFonts w:ascii="Times New Roman" w:hAnsi="Times New Roman" w:cs="Times New Roman"/>
                <w:sz w:val="20"/>
                <w:szCs w:val="20"/>
              </w:rPr>
              <w:t>12.961.000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 класиф. 111</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12.961.000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136" w:firstLine="0"/>
              <w:jc w:val="right"/>
              <w:rPr>
                <w:rFonts w:ascii="Times New Roman" w:hAnsi="Times New Roman" w:cs="Times New Roman"/>
                <w:sz w:val="20"/>
                <w:szCs w:val="20"/>
              </w:rPr>
            </w:pPr>
            <w:r w:rsidRPr="006A2FD4">
              <w:rPr>
                <w:rFonts w:ascii="Times New Roman" w:hAnsi="Times New Roman" w:cs="Times New Roman"/>
                <w:sz w:val="20"/>
                <w:szCs w:val="20"/>
              </w:rPr>
              <w:t>12.961.000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16 (01)</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12.961.000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ED2523">
            <w:pPr>
              <w:pStyle w:val="ListParagraph"/>
              <w:spacing w:after="0" w:line="240" w:lineRule="auto"/>
              <w:ind w:left="-136" w:firstLine="0"/>
              <w:jc w:val="right"/>
              <w:rPr>
                <w:rFonts w:ascii="Times New Roman" w:hAnsi="Times New Roman" w:cs="Times New Roman"/>
                <w:sz w:val="20"/>
                <w:szCs w:val="20"/>
              </w:rPr>
            </w:pPr>
            <w:r w:rsidRPr="006A2FD4">
              <w:rPr>
                <w:rFonts w:ascii="Times New Roman" w:hAnsi="Times New Roman" w:cs="Times New Roman"/>
                <w:sz w:val="20"/>
                <w:szCs w:val="20"/>
              </w:rPr>
              <w:t>12.961.000</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2101    ПРОГРАМ 16-ПОЛИТИЧКИ СИСТЕМ ЛОКАЛНЕ САМОУПРАВЕ</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ФУНКЦИОНИСАЊЕ  СКУПШТИНЕ</w:t>
            </w:r>
          </w:p>
        </w:tc>
      </w:tr>
      <w:tr w:rsidR="006A2FD4" w:rsidRPr="006A2FD4" w:rsidTr="009028CB">
        <w:trPr>
          <w:gridAfter w:val="2"/>
          <w:wAfter w:w="52" w:type="dxa"/>
        </w:trPr>
        <w:tc>
          <w:tcPr>
            <w:tcW w:w="397" w:type="dxa"/>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r w:rsidRPr="006A2FD4">
              <w:rPr>
                <w:rFonts w:ascii="Times New Roman" w:hAnsi="Times New Roman" w:cs="Times New Roman"/>
                <w:sz w:val="20"/>
                <w:szCs w:val="20"/>
                <w:lang w:val="sr-Cyrl-CS"/>
              </w:rPr>
              <w:t>160</w:t>
            </w:r>
          </w:p>
        </w:tc>
        <w:tc>
          <w:tcPr>
            <w:tcW w:w="612" w:type="dxa"/>
            <w:gridSpan w:val="2"/>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tabs>
                <w:tab w:val="left" w:pos="370"/>
                <w:tab w:val="left" w:pos="816"/>
              </w:tabs>
              <w:spacing w:after="0" w:line="240" w:lineRule="auto"/>
              <w:ind w:left="-34" w:right="-2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Опште јавне услуге некласиф. на другом месту – Општинска изборна комисија</w:t>
            </w:r>
          </w:p>
        </w:tc>
        <w:tc>
          <w:tcPr>
            <w:tcW w:w="1250" w:type="dxa"/>
            <w:gridSpan w:val="6"/>
          </w:tcPr>
          <w:p w:rsidR="006A2FD4" w:rsidRPr="006A2FD4" w:rsidRDefault="006A2FD4" w:rsidP="006A2FD4">
            <w:pPr>
              <w:pStyle w:val="ListParagraph"/>
              <w:spacing w:after="0" w:line="240" w:lineRule="auto"/>
              <w:ind w:left="0"/>
              <w:jc w:val="right"/>
              <w:rPr>
                <w:rFonts w:ascii="Times New Roman" w:hAnsi="Times New Roman" w:cs="Times New Roman"/>
                <w:sz w:val="20"/>
                <w:szCs w:val="20"/>
              </w:rPr>
            </w:pPr>
          </w:p>
        </w:tc>
        <w:tc>
          <w:tcPr>
            <w:tcW w:w="1104" w:type="dxa"/>
            <w:gridSpan w:val="9"/>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9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Latn-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rPr>
            </w:pPr>
          </w:p>
        </w:tc>
      </w:tr>
      <w:tr w:rsidR="006A2FD4" w:rsidRPr="006A2FD4" w:rsidTr="009028CB">
        <w:trPr>
          <w:gridAfter w:val="2"/>
          <w:wAfter w:w="52" w:type="dxa"/>
        </w:trPr>
        <w:tc>
          <w:tcPr>
            <w:tcW w:w="397" w:type="dxa"/>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lang w:val="sr-Cyrl-CS"/>
              </w:rPr>
              <w:t>1</w:t>
            </w:r>
            <w:r w:rsidRPr="006A2FD4">
              <w:rPr>
                <w:rFonts w:ascii="Times New Roman" w:hAnsi="Times New Roman" w:cs="Times New Roman"/>
                <w:sz w:val="20"/>
                <w:szCs w:val="20"/>
              </w:rPr>
              <w:t>2</w:t>
            </w:r>
          </w:p>
        </w:tc>
        <w:tc>
          <w:tcPr>
            <w:tcW w:w="567"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70" w:type="dxa"/>
            <w:gridSpan w:val="3"/>
          </w:tcPr>
          <w:p w:rsidR="006A2FD4" w:rsidRPr="006A2FD4" w:rsidRDefault="006A2FD4" w:rsidP="00ED2523">
            <w:pPr>
              <w:pStyle w:val="ListParagraph"/>
              <w:spacing w:after="0" w:line="240" w:lineRule="auto"/>
              <w:ind w:left="-737" w:firstLine="703"/>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1.350.000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Latn-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1.350.000</w:t>
            </w:r>
          </w:p>
        </w:tc>
      </w:tr>
      <w:tr w:rsidR="006A2FD4" w:rsidRPr="006A2FD4" w:rsidTr="009028CB">
        <w:trPr>
          <w:gridAfter w:val="2"/>
          <w:wAfter w:w="52" w:type="dxa"/>
        </w:trPr>
        <w:tc>
          <w:tcPr>
            <w:tcW w:w="397" w:type="dxa"/>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lang w:val="sr-Cyrl-CS"/>
              </w:rPr>
              <w:t>1</w:t>
            </w:r>
            <w:r w:rsidRPr="006A2FD4">
              <w:rPr>
                <w:rFonts w:ascii="Times New Roman" w:hAnsi="Times New Roman" w:cs="Times New Roman"/>
                <w:sz w:val="20"/>
                <w:szCs w:val="20"/>
              </w:rPr>
              <w:t>3</w:t>
            </w:r>
          </w:p>
        </w:tc>
        <w:tc>
          <w:tcPr>
            <w:tcW w:w="567"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270" w:type="dxa"/>
            <w:gridSpan w:val="3"/>
          </w:tcPr>
          <w:p w:rsidR="006A2FD4" w:rsidRPr="006A2FD4" w:rsidRDefault="006A2FD4" w:rsidP="00ED2523">
            <w:pPr>
              <w:pStyle w:val="ListParagraph"/>
              <w:spacing w:after="0" w:line="240" w:lineRule="auto"/>
              <w:ind w:left="-737" w:firstLine="703"/>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Latn-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w:t>
            </w:r>
          </w:p>
        </w:tc>
      </w:tr>
      <w:tr w:rsidR="006A2FD4" w:rsidRPr="006A2FD4" w:rsidTr="009028CB">
        <w:trPr>
          <w:gridAfter w:val="2"/>
          <w:wAfter w:w="52" w:type="dxa"/>
        </w:trPr>
        <w:tc>
          <w:tcPr>
            <w:tcW w:w="397" w:type="dxa"/>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737" w:firstLine="703"/>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 класиф. 160</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Latn-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397" w:type="dxa"/>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737" w:firstLine="703"/>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Latn-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397" w:type="dxa"/>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737" w:firstLine="703"/>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Latn-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397" w:type="dxa"/>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3"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737" w:firstLine="703"/>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16 (01)</w:t>
            </w:r>
          </w:p>
        </w:tc>
        <w:tc>
          <w:tcPr>
            <w:tcW w:w="1250" w:type="dxa"/>
            <w:gridSpan w:val="6"/>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Latn-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970" w:type="dxa"/>
            <w:gridSpan w:val="1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76" w:type="dxa"/>
            <w:gridSpan w:val="6"/>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p>
        </w:tc>
        <w:tc>
          <w:tcPr>
            <w:tcW w:w="612" w:type="dxa"/>
            <w:gridSpan w:val="2"/>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p>
        </w:tc>
        <w:tc>
          <w:tcPr>
            <w:tcW w:w="567"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3270" w:type="dxa"/>
            <w:gridSpan w:val="3"/>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ПРЕДСЕДНИК ОПШТИНЕ</w:t>
            </w:r>
          </w:p>
        </w:tc>
        <w:tc>
          <w:tcPr>
            <w:tcW w:w="1250" w:type="dxa"/>
            <w:gridSpan w:val="6"/>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04" w:type="dxa"/>
            <w:gridSpan w:val="9"/>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9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2101    ПРОГРАМ 16-ПОЛИТИЧКИ СИСТЕМ ЛОКАЛНЕ САМОУПРАВЕ</w:t>
            </w:r>
          </w:p>
        </w:tc>
      </w:tr>
      <w:tr w:rsidR="006A2FD4" w:rsidRPr="006A2FD4" w:rsidTr="009028CB">
        <w:trPr>
          <w:gridAfter w:val="2"/>
          <w:wAfter w:w="52" w:type="dxa"/>
        </w:trPr>
        <w:tc>
          <w:tcPr>
            <w:tcW w:w="10454" w:type="dxa"/>
            <w:gridSpan w:val="48"/>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0002-ФУНКЦИОНИСАЊЕ ИЗВРШНИХ ОРГАНА</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r w:rsidRPr="006A2FD4">
              <w:rPr>
                <w:rFonts w:ascii="Times New Roman" w:hAnsi="Times New Roman" w:cs="Times New Roman"/>
                <w:sz w:val="20"/>
                <w:szCs w:val="20"/>
                <w:lang w:val="sr-Cyrl-CS"/>
              </w:rPr>
              <w:t>2.</w:t>
            </w: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r w:rsidRPr="006A2FD4">
              <w:rPr>
                <w:rFonts w:ascii="Times New Roman" w:hAnsi="Times New Roman" w:cs="Times New Roman"/>
                <w:sz w:val="20"/>
                <w:szCs w:val="20"/>
                <w:lang w:val="sr-Cyrl-CS"/>
              </w:rPr>
              <w:t>2.01</w:t>
            </w:r>
          </w:p>
        </w:tc>
        <w:tc>
          <w:tcPr>
            <w:tcW w:w="555" w:type="dxa"/>
            <w:gridSpan w:val="5"/>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111</w:t>
            </w: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730" w:type="dxa"/>
            <w:gridSpan w:val="7"/>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Извршни и законодавни органи</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rPr>
              <w:t>14</w:t>
            </w: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411</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Плате, додаци и накнаде запосл</w:t>
            </w:r>
            <w:r w:rsidRPr="006A2FD4">
              <w:rPr>
                <w:rFonts w:ascii="Times New Roman" w:hAnsi="Times New Roman" w:cs="Times New Roman"/>
                <w:sz w:val="20"/>
                <w:szCs w:val="20"/>
              </w:rPr>
              <w:t>.</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3.500.000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3.500.000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rPr>
              <w:t>15</w:t>
            </w: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412</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 допр. на терет послодавца</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670.000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670.000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rPr>
              <w:t>16</w:t>
            </w: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414</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 давања запосленима</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rPr>
              <w:t>17</w:t>
            </w: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415</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Накнаде трошк. за запослене</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rPr>
              <w:t>18</w:t>
            </w: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rPr>
              <w:t>19</w:t>
            </w: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путовања</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rPr>
              <w:t>20</w:t>
            </w: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9.000.000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9.000.000</w:t>
            </w:r>
          </w:p>
        </w:tc>
      </w:tr>
      <w:tr w:rsidR="006A2FD4" w:rsidRPr="006A2FD4" w:rsidTr="009028CB">
        <w:trPr>
          <w:gridAfter w:val="2"/>
          <w:wAfter w:w="52" w:type="dxa"/>
          <w:trHeight w:val="215"/>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rPr>
              <w:t>21</w:t>
            </w: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rPr>
            </w:pPr>
            <w:r w:rsidRPr="006A2FD4">
              <w:rPr>
                <w:rFonts w:ascii="Times New Roman" w:hAnsi="Times New Roman" w:cs="Times New Roman"/>
                <w:sz w:val="20"/>
                <w:szCs w:val="20"/>
              </w:rPr>
              <w:t>22</w:t>
            </w: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465</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дотације и трансфери</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380.000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380.000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111</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136" w:firstLine="0"/>
              <w:jc w:val="right"/>
              <w:rPr>
                <w:rFonts w:ascii="Times New Roman" w:hAnsi="Times New Roman" w:cs="Times New Roman"/>
                <w:sz w:val="20"/>
                <w:szCs w:val="20"/>
              </w:rPr>
            </w:pPr>
            <w:r w:rsidRPr="006A2FD4">
              <w:rPr>
                <w:rFonts w:ascii="Times New Roman" w:hAnsi="Times New Roman" w:cs="Times New Roman"/>
                <w:sz w:val="20"/>
                <w:szCs w:val="20"/>
              </w:rPr>
              <w:t>16.200.000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136" w:firstLine="0"/>
              <w:jc w:val="right"/>
              <w:rPr>
                <w:rFonts w:ascii="Times New Roman" w:hAnsi="Times New Roman" w:cs="Times New Roman"/>
                <w:sz w:val="20"/>
                <w:szCs w:val="20"/>
              </w:rPr>
            </w:pPr>
            <w:r w:rsidRPr="006A2FD4">
              <w:rPr>
                <w:rFonts w:ascii="Times New Roman" w:hAnsi="Times New Roman" w:cs="Times New Roman"/>
                <w:sz w:val="20"/>
                <w:szCs w:val="20"/>
              </w:rPr>
              <w:t>16.200.000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Укупно за ПА 0002(01)</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136" w:firstLine="0"/>
              <w:jc w:val="right"/>
              <w:rPr>
                <w:rFonts w:ascii="Times New Roman" w:hAnsi="Times New Roman" w:cs="Times New Roman"/>
                <w:sz w:val="20"/>
                <w:szCs w:val="20"/>
              </w:rPr>
            </w:pPr>
            <w:r w:rsidRPr="006A2FD4">
              <w:rPr>
                <w:rFonts w:ascii="Times New Roman" w:hAnsi="Times New Roman" w:cs="Times New Roman"/>
                <w:sz w:val="20"/>
                <w:szCs w:val="20"/>
              </w:rPr>
              <w:t>16.200.000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73" w:type="dxa"/>
            <w:gridSpan w:val="12"/>
          </w:tcPr>
          <w:p w:rsidR="006A2FD4" w:rsidRPr="006A2FD4" w:rsidRDefault="006A2FD4" w:rsidP="00ED2523">
            <w:pPr>
              <w:pStyle w:val="ListParagraph"/>
              <w:spacing w:after="0" w:line="240" w:lineRule="auto"/>
              <w:ind w:left="-755"/>
              <w:rPr>
                <w:rFonts w:ascii="Times New Roman" w:hAnsi="Times New Roman" w:cs="Times New Roman"/>
                <w:sz w:val="20"/>
                <w:szCs w:val="20"/>
                <w:lang w:val="sr-Cyrl-CS"/>
              </w:rPr>
            </w:pPr>
          </w:p>
        </w:tc>
        <w:tc>
          <w:tcPr>
            <w:tcW w:w="555" w:type="dxa"/>
            <w:gridSpan w:val="5"/>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633" w:type="dxa"/>
            <w:gridSpan w:val="3"/>
          </w:tcPr>
          <w:p w:rsidR="006A2FD4" w:rsidRPr="006A2FD4" w:rsidRDefault="006A2FD4" w:rsidP="00ED2523">
            <w:pPr>
              <w:pStyle w:val="ListParagraph"/>
              <w:spacing w:after="0" w:line="240" w:lineRule="auto"/>
              <w:ind w:left="-737"/>
              <w:rPr>
                <w:rFonts w:ascii="Times New Roman" w:hAnsi="Times New Roman" w:cs="Times New Roman"/>
                <w:sz w:val="20"/>
                <w:szCs w:val="20"/>
                <w:lang w:val="sr-Cyrl-CS"/>
              </w:rPr>
            </w:pPr>
          </w:p>
        </w:tc>
        <w:tc>
          <w:tcPr>
            <w:tcW w:w="730" w:type="dxa"/>
            <w:gridSpan w:val="7"/>
          </w:tcPr>
          <w:p w:rsidR="006A2FD4" w:rsidRPr="006A2FD4" w:rsidRDefault="006A2FD4" w:rsidP="00ED2523">
            <w:pPr>
              <w:pStyle w:val="ListParagraph"/>
              <w:spacing w:after="0" w:line="240" w:lineRule="auto"/>
              <w:ind w:left="-737"/>
              <w:jc w:val="center"/>
              <w:rPr>
                <w:rFonts w:ascii="Times New Roman" w:hAnsi="Times New Roman" w:cs="Times New Roman"/>
                <w:sz w:val="20"/>
                <w:szCs w:val="20"/>
                <w:lang w:val="sr-Cyrl-CS"/>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16 (01)</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136" w:firstLine="0"/>
              <w:jc w:val="right"/>
              <w:rPr>
                <w:rFonts w:ascii="Times New Roman" w:hAnsi="Times New Roman" w:cs="Times New Roman"/>
                <w:sz w:val="20"/>
                <w:szCs w:val="20"/>
              </w:rPr>
            </w:pPr>
            <w:r w:rsidRPr="006A2FD4">
              <w:rPr>
                <w:rFonts w:ascii="Times New Roman" w:hAnsi="Times New Roman" w:cs="Times New Roman"/>
                <w:sz w:val="20"/>
                <w:szCs w:val="20"/>
              </w:rPr>
              <w:t>16.200.000</w:t>
            </w:r>
          </w:p>
        </w:tc>
      </w:tr>
      <w:tr w:rsidR="006A2FD4" w:rsidRPr="006A2FD4" w:rsidTr="009028CB">
        <w:trPr>
          <w:gridAfter w:val="2"/>
          <w:wAfter w:w="52" w:type="dxa"/>
        </w:trPr>
        <w:tc>
          <w:tcPr>
            <w:tcW w:w="397" w:type="dxa"/>
          </w:tcPr>
          <w:p w:rsidR="006A2FD4" w:rsidRPr="006A2FD4" w:rsidRDefault="006A2FD4" w:rsidP="00ED2523">
            <w:pPr>
              <w:pStyle w:val="ListParagraph"/>
              <w:spacing w:after="0" w:line="240" w:lineRule="auto"/>
              <w:ind w:left="-755"/>
              <w:jc w:val="center"/>
              <w:rPr>
                <w:rFonts w:ascii="Times New Roman" w:hAnsi="Times New Roman" w:cs="Times New Roman"/>
                <w:color w:val="FF0000"/>
                <w:sz w:val="20"/>
                <w:szCs w:val="20"/>
                <w:lang w:val="sr-Cyrl-CS"/>
              </w:rPr>
            </w:pPr>
          </w:p>
        </w:tc>
        <w:tc>
          <w:tcPr>
            <w:tcW w:w="573" w:type="dxa"/>
            <w:gridSpan w:val="12"/>
          </w:tcPr>
          <w:p w:rsidR="006A2FD4" w:rsidRPr="006A2FD4" w:rsidRDefault="006A2FD4" w:rsidP="00ED2523">
            <w:pPr>
              <w:pStyle w:val="ListParagraph"/>
              <w:spacing w:after="0" w:line="240" w:lineRule="auto"/>
              <w:ind w:left="-755"/>
              <w:jc w:val="center"/>
              <w:rPr>
                <w:rFonts w:ascii="Times New Roman" w:hAnsi="Times New Roman" w:cs="Times New Roman"/>
                <w:color w:val="FF0000"/>
                <w:sz w:val="20"/>
                <w:szCs w:val="20"/>
                <w:highlight w:val="yellow"/>
                <w:lang w:val="sr-Cyrl-CS"/>
              </w:rPr>
            </w:pPr>
          </w:p>
        </w:tc>
        <w:tc>
          <w:tcPr>
            <w:tcW w:w="555" w:type="dxa"/>
            <w:gridSpan w:val="5"/>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633" w:type="dxa"/>
            <w:gridSpan w:val="3"/>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highlight w:val="yellow"/>
                <w:lang w:val="sr-Cyrl-CS"/>
              </w:rPr>
            </w:pPr>
          </w:p>
        </w:tc>
        <w:tc>
          <w:tcPr>
            <w:tcW w:w="730" w:type="dxa"/>
            <w:gridSpan w:val="7"/>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3159" w:type="dxa"/>
            <w:gridSpan w:val="3"/>
          </w:tcPr>
          <w:p w:rsidR="006A2FD4" w:rsidRPr="006A2FD4" w:rsidRDefault="006A2FD4" w:rsidP="006A2FD4">
            <w:pPr>
              <w:pStyle w:val="ListParagraph"/>
              <w:spacing w:after="0" w:line="240" w:lineRule="auto"/>
              <w:ind w:left="0"/>
              <w:rPr>
                <w:rFonts w:ascii="Times New Roman" w:hAnsi="Times New Roman" w:cs="Times New Roman"/>
                <w:i/>
                <w:sz w:val="20"/>
                <w:szCs w:val="20"/>
                <w:lang w:val="sr-Cyrl-CS"/>
              </w:rPr>
            </w:pPr>
            <w:r w:rsidRPr="006A2FD4">
              <w:rPr>
                <w:rFonts w:ascii="Times New Roman" w:hAnsi="Times New Roman" w:cs="Times New Roman"/>
                <w:sz w:val="20"/>
                <w:szCs w:val="20"/>
                <w:lang w:val="sr-Cyrl-CS"/>
              </w:rPr>
              <w:t>ОПШТИНСКО ВЕЋЕ</w:t>
            </w:r>
          </w:p>
        </w:tc>
        <w:tc>
          <w:tcPr>
            <w:tcW w:w="1198" w:type="dxa"/>
            <w:gridSpan w:val="4"/>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04" w:type="dxa"/>
            <w:gridSpan w:val="9"/>
            <w:tcBorders>
              <w:right w:val="single" w:sz="4" w:space="0" w:color="auto"/>
            </w:tcBorders>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995" w:type="dxa"/>
            <w:gridSpan w:val="2"/>
            <w:tcBorders>
              <w:left w:val="single" w:sz="4" w:space="0" w:color="auto"/>
            </w:tcBorders>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2101    ПРОГРАМ 16-ПОЛИТИЧКИ СИСТЕМ ЛОКАЛНЕ САМОУПРАВЕ</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ПА- 0002-ФУНКЦИОНИСАЊЕ ИЗВРШНИХ ОРГАНА</w:t>
            </w:r>
          </w:p>
        </w:tc>
      </w:tr>
      <w:tr w:rsidR="006A2FD4" w:rsidRPr="006A2FD4" w:rsidTr="009028CB">
        <w:trPr>
          <w:gridAfter w:val="2"/>
          <w:wAfter w:w="52" w:type="dxa"/>
          <w:trHeight w:val="275"/>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2.02</w:t>
            </w: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111</w:t>
            </w: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lang w:val="sr-Cyrl-CS"/>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Извршни и законодавни органи</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p>
        </w:tc>
      </w:tr>
      <w:tr w:rsidR="006A2FD4" w:rsidRPr="006A2FD4" w:rsidTr="009028CB">
        <w:trPr>
          <w:gridAfter w:val="2"/>
          <w:wAfter w:w="52" w:type="dxa"/>
          <w:trHeight w:val="180"/>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23</w:t>
            </w: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411</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Плате, додаци и накнаде запос.</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2.310.000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2.310.000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24</w:t>
            </w: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412</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 допр. на терет послодавца</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25</w:t>
            </w: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r w:rsidRPr="006A2FD4">
              <w:rPr>
                <w:rFonts w:ascii="Times New Roman" w:hAnsi="Times New Roman" w:cs="Times New Roman"/>
                <w:sz w:val="20"/>
                <w:szCs w:val="20"/>
              </w:rPr>
              <w:t>414</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 давања запосленима</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26</w:t>
            </w: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r w:rsidRPr="006A2FD4">
              <w:rPr>
                <w:rFonts w:ascii="Times New Roman" w:hAnsi="Times New Roman" w:cs="Times New Roman"/>
                <w:sz w:val="20"/>
                <w:szCs w:val="20"/>
              </w:rPr>
              <w:t>421</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27</w:t>
            </w: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r w:rsidRPr="006A2FD4">
              <w:rPr>
                <w:rFonts w:ascii="Times New Roman" w:hAnsi="Times New Roman" w:cs="Times New Roman"/>
                <w:sz w:val="20"/>
                <w:szCs w:val="20"/>
              </w:rPr>
              <w:t>422</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путовања</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28</w:t>
            </w: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r w:rsidRPr="006A2FD4">
              <w:rPr>
                <w:rFonts w:ascii="Times New Roman" w:hAnsi="Times New Roman" w:cs="Times New Roman"/>
                <w:sz w:val="20"/>
                <w:szCs w:val="20"/>
              </w:rPr>
              <w:t>423</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29</w:t>
            </w: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r w:rsidRPr="006A2FD4">
              <w:rPr>
                <w:rFonts w:ascii="Times New Roman" w:hAnsi="Times New Roman" w:cs="Times New Roman"/>
                <w:sz w:val="20"/>
                <w:szCs w:val="20"/>
              </w:rPr>
              <w:t>426</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30</w:t>
            </w: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r w:rsidRPr="006A2FD4">
              <w:rPr>
                <w:rFonts w:ascii="Times New Roman" w:hAnsi="Times New Roman" w:cs="Times New Roman"/>
                <w:sz w:val="20"/>
                <w:szCs w:val="20"/>
              </w:rPr>
              <w:t>465</w:t>
            </w: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дотације и трансфери</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260.000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260.000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Укупно за функц. класиф. 111</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Укупно за ПА 0002 (01)</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16 (01)</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r>
      <w:tr w:rsidR="006A2FD4" w:rsidRPr="006A2FD4" w:rsidTr="009028CB">
        <w:trPr>
          <w:gridAfter w:val="2"/>
          <w:wAfter w:w="52" w:type="dxa"/>
        </w:trPr>
        <w:tc>
          <w:tcPr>
            <w:tcW w:w="404" w:type="dxa"/>
            <w:gridSpan w:val="2"/>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66" w:type="dxa"/>
            <w:gridSpan w:val="11"/>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555" w:type="dxa"/>
            <w:gridSpan w:val="5"/>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633" w:type="dxa"/>
            <w:gridSpan w:val="3"/>
          </w:tcPr>
          <w:p w:rsidR="006A2FD4" w:rsidRPr="006A2FD4" w:rsidRDefault="006A2FD4" w:rsidP="00ED2523">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ED2523">
            <w:pPr>
              <w:pStyle w:val="ListParagraph"/>
              <w:spacing w:after="0" w:line="240" w:lineRule="auto"/>
              <w:ind w:left="-720"/>
              <w:jc w:val="center"/>
              <w:rPr>
                <w:rFonts w:ascii="Times New Roman" w:hAnsi="Times New Roman" w:cs="Times New Roman"/>
                <w:sz w:val="20"/>
                <w:szCs w:val="20"/>
              </w:rPr>
            </w:pPr>
          </w:p>
        </w:tc>
        <w:tc>
          <w:tcPr>
            <w:tcW w:w="3159" w:type="dxa"/>
            <w:gridSpan w:val="3"/>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раздео 2</w:t>
            </w:r>
          </w:p>
        </w:tc>
        <w:tc>
          <w:tcPr>
            <w:tcW w:w="1198" w:type="dxa"/>
            <w:gridSpan w:val="4"/>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c>
          <w:tcPr>
            <w:tcW w:w="1104" w:type="dxa"/>
            <w:gridSpan w:val="9"/>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8.670.000</w:t>
            </w:r>
          </w:p>
        </w:tc>
      </w:tr>
      <w:tr w:rsidR="006A2FD4" w:rsidRPr="006A2FD4" w:rsidTr="009028CB">
        <w:trPr>
          <w:gridAfter w:val="2"/>
          <w:wAfter w:w="52" w:type="dxa"/>
          <w:trHeight w:val="252"/>
        </w:trPr>
        <w:tc>
          <w:tcPr>
            <w:tcW w:w="10454" w:type="dxa"/>
            <w:gridSpan w:val="48"/>
            <w:tcBorders>
              <w:bottom w:val="single" w:sz="4" w:space="0" w:color="auto"/>
            </w:tcBorders>
            <w:vAlign w:val="center"/>
          </w:tcPr>
          <w:p w:rsidR="006A2FD4" w:rsidRPr="006A2FD4" w:rsidRDefault="006A2FD4" w:rsidP="00ED2523">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ОПШТИНСКО  ПРАВОБРАНИЛАШТВО</w:t>
            </w:r>
          </w:p>
        </w:tc>
      </w:tr>
      <w:tr w:rsidR="006A2FD4" w:rsidRPr="006A2FD4" w:rsidTr="009028CB">
        <w:trPr>
          <w:gridAfter w:val="2"/>
          <w:wAfter w:w="52" w:type="dxa"/>
        </w:trPr>
        <w:tc>
          <w:tcPr>
            <w:tcW w:w="10454" w:type="dxa"/>
            <w:gridSpan w:val="48"/>
            <w:tcBorders>
              <w:top w:val="single" w:sz="4" w:space="0" w:color="auto"/>
              <w:bottom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sz w:val="20"/>
                <w:szCs w:val="20"/>
              </w:rPr>
            </w:pPr>
            <w:r w:rsidRPr="006A2FD4">
              <w:rPr>
                <w:rFonts w:ascii="Times New Roman" w:hAnsi="Times New Roman" w:cs="Times New Roman"/>
                <w:sz w:val="20"/>
                <w:szCs w:val="20"/>
                <w:lang w:val="sr-Cyrl-CS"/>
              </w:rPr>
              <w:t>Шифра 0602   ПРОГРАМ 15- ОПШТЕ  УСЛУГЕ ЛОКАЛНЕ САМОУПРАВЕ</w:t>
            </w:r>
          </w:p>
        </w:tc>
      </w:tr>
      <w:tr w:rsidR="006A2FD4" w:rsidRPr="006A2FD4" w:rsidTr="009028CB">
        <w:trPr>
          <w:gridAfter w:val="2"/>
          <w:wAfter w:w="52" w:type="dxa"/>
        </w:trPr>
        <w:tc>
          <w:tcPr>
            <w:tcW w:w="10454" w:type="dxa"/>
            <w:gridSpan w:val="48"/>
            <w:tcBorders>
              <w:top w:val="single" w:sz="4" w:space="0" w:color="auto"/>
              <w:bottom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0004- ОПШТИНСКО  ПРАВОБРАНИЛАШТВО</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w:t>
            </w: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w:t>
            </w: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330</w:t>
            </w: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Општински   правобранилац</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31</w:t>
            </w: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411</w:t>
            </w: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Плате, додаци и накнаде запослених</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960.000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960.000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32</w:t>
            </w: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412</w:t>
            </w: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Социјални доприноси</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170.000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170.000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33</w:t>
            </w: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414</w:t>
            </w: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Социјална давања запосленима</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34</w:t>
            </w: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415</w:t>
            </w: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Накнаде трошкова за запослене</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35</w:t>
            </w: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421</w:t>
            </w: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Стални трошкови</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36</w:t>
            </w: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422</w:t>
            </w: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Трошкови путовања</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37</w:t>
            </w: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423</w:t>
            </w: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Услуге по уговору</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FF0000"/>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FF0000"/>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FF0000"/>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38</w:t>
            </w: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426</w:t>
            </w: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39</w:t>
            </w: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465</w:t>
            </w: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дотације и трансфери</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330</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1.750.000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1.750.000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1.750.000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1.750.000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0004 (01)</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1.750.000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1.750.000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15 (01)</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1.750.000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1.750.000</w:t>
            </w:r>
          </w:p>
        </w:tc>
      </w:tr>
      <w:tr w:rsidR="006A2FD4" w:rsidRPr="006A2FD4" w:rsidTr="009028CB">
        <w:trPr>
          <w:gridAfter w:val="2"/>
          <w:wAfter w:w="52" w:type="dxa"/>
          <w:trHeight w:val="222"/>
        </w:trPr>
        <w:tc>
          <w:tcPr>
            <w:tcW w:w="404" w:type="dxa"/>
            <w:gridSpan w:val="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75" w:type="dxa"/>
            <w:gridSpan w:val="12"/>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546"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642" w:type="dxa"/>
            <w:gridSpan w:val="4"/>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721" w:type="dxa"/>
            <w:gridSpan w:val="6"/>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709"/>
              <w:rPr>
                <w:rFonts w:ascii="Times New Roman" w:hAnsi="Times New Roman" w:cs="Times New Roman"/>
                <w:sz w:val="20"/>
                <w:szCs w:val="20"/>
                <w:lang w:val="sr-Cyrl-CS"/>
              </w:rPr>
            </w:pPr>
          </w:p>
        </w:tc>
        <w:tc>
          <w:tcPr>
            <w:tcW w:w="3159" w:type="dxa"/>
            <w:gridSpan w:val="3"/>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раздео 3</w:t>
            </w:r>
          </w:p>
        </w:tc>
        <w:tc>
          <w:tcPr>
            <w:tcW w:w="1270" w:type="dxa"/>
            <w:gridSpan w:val="5"/>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1.750.000</w:t>
            </w:r>
          </w:p>
        </w:tc>
        <w:tc>
          <w:tcPr>
            <w:tcW w:w="1051" w:type="dxa"/>
            <w:gridSpan w:val="9"/>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984" w:type="dxa"/>
            <w:tcBorders>
              <w:top w:val="single" w:sz="4" w:space="0" w:color="auto"/>
              <w:bottom w:val="single" w:sz="4" w:space="0" w:color="auto"/>
              <w:right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2"/>
            <w:tcBorders>
              <w:top w:val="single" w:sz="4" w:space="0" w:color="auto"/>
              <w:left w:val="single" w:sz="4" w:space="0" w:color="auto"/>
              <w:bottom w:val="single" w:sz="4" w:space="0" w:color="auto"/>
            </w:tcBorders>
          </w:tcPr>
          <w:p w:rsidR="006A2FD4" w:rsidRPr="006A2FD4" w:rsidRDefault="006A2FD4" w:rsidP="00ED2523">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1.750.000</w:t>
            </w:r>
          </w:p>
        </w:tc>
      </w:tr>
      <w:tr w:rsidR="006A2FD4" w:rsidRPr="006A2FD4" w:rsidTr="009028CB">
        <w:trPr>
          <w:gridAfter w:val="2"/>
          <w:wAfter w:w="52" w:type="dxa"/>
        </w:trPr>
        <w:tc>
          <w:tcPr>
            <w:tcW w:w="10454" w:type="dxa"/>
            <w:gridSpan w:val="48"/>
            <w:tcBorders>
              <w:top w:val="single" w:sz="4" w:space="0" w:color="auto"/>
            </w:tcBorders>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ОПШТИНСКА УПРАВА</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0602    ПРОГРАМ 15-ОПШТЕ  УСЛУГЕ ЛОКАЛНЕ САМО УПРАВЕ</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0001-ФУНКЦИОНИСАЊЕ ЛОКАЛНЕ САМОУПРАВЕ</w:t>
            </w:r>
          </w:p>
        </w:tc>
      </w:tr>
      <w:tr w:rsidR="006A2FD4" w:rsidRPr="006A2FD4" w:rsidTr="009028CB">
        <w:trPr>
          <w:gridAfter w:val="1"/>
          <w:wAfter w:w="32" w:type="dxa"/>
          <w:trHeight w:val="70"/>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w:t>
            </w:r>
          </w:p>
        </w:tc>
        <w:tc>
          <w:tcPr>
            <w:tcW w:w="566" w:type="dxa"/>
            <w:gridSpan w:val="11"/>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rPr>
              <w:t>4</w:t>
            </w:r>
            <w:r w:rsidRPr="006A2FD4">
              <w:rPr>
                <w:rFonts w:ascii="Times New Roman" w:hAnsi="Times New Roman" w:cs="Times New Roman"/>
                <w:sz w:val="20"/>
                <w:szCs w:val="20"/>
                <w:lang w:val="sr-Cyrl-CS"/>
              </w:rPr>
              <w:t>.0</w:t>
            </w: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133</w:t>
            </w: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54" w:type="dxa"/>
            <w:gridSpan w:val="3"/>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опште услуге</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1"/>
          <w:wAfter w:w="32" w:type="dxa"/>
          <w:trHeight w:val="58"/>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40</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411</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Плате, додаци и накнаде запосл</w:t>
            </w:r>
            <w:r w:rsidRPr="006A2FD4">
              <w:rPr>
                <w:rFonts w:ascii="Times New Roman" w:hAnsi="Times New Roman" w:cs="Times New Roman"/>
                <w:sz w:val="20"/>
                <w:szCs w:val="20"/>
              </w:rPr>
              <w:t>.</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41.000.000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41.000.000</w:t>
            </w:r>
          </w:p>
        </w:tc>
      </w:tr>
      <w:tr w:rsidR="006A2FD4" w:rsidRPr="006A2FD4" w:rsidTr="009028CB">
        <w:trPr>
          <w:gridAfter w:val="1"/>
          <w:wAfter w:w="32" w:type="dxa"/>
          <w:trHeight w:val="62"/>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41</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412</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Социј</w:t>
            </w:r>
            <w:r w:rsidRPr="006A2FD4">
              <w:rPr>
                <w:rFonts w:ascii="Times New Roman" w:hAnsi="Times New Roman" w:cs="Times New Roman"/>
                <w:sz w:val="20"/>
                <w:szCs w:val="20"/>
              </w:rPr>
              <w:t>.</w:t>
            </w:r>
            <w:r w:rsidRPr="006A2FD4">
              <w:rPr>
                <w:rFonts w:ascii="Times New Roman" w:hAnsi="Times New Roman" w:cs="Times New Roman"/>
                <w:sz w:val="20"/>
                <w:szCs w:val="20"/>
                <w:lang w:val="sr-Cyrl-CS"/>
              </w:rPr>
              <w:t xml:space="preserve"> допр</w:t>
            </w:r>
            <w:r w:rsidRPr="006A2FD4">
              <w:rPr>
                <w:rFonts w:ascii="Times New Roman" w:hAnsi="Times New Roman" w:cs="Times New Roman"/>
                <w:sz w:val="20"/>
                <w:szCs w:val="20"/>
              </w:rPr>
              <w:t>.</w:t>
            </w:r>
            <w:r w:rsidRPr="006A2FD4">
              <w:rPr>
                <w:rFonts w:ascii="Times New Roman" w:hAnsi="Times New Roman" w:cs="Times New Roman"/>
                <w:sz w:val="20"/>
                <w:szCs w:val="20"/>
                <w:lang w:val="sr-Cyrl-CS"/>
              </w:rPr>
              <w:t xml:space="preserve"> на терет посл</w:t>
            </w:r>
            <w:r w:rsidRPr="006A2FD4">
              <w:rPr>
                <w:rFonts w:ascii="Times New Roman" w:hAnsi="Times New Roman" w:cs="Times New Roman"/>
                <w:sz w:val="20"/>
                <w:szCs w:val="20"/>
              </w:rPr>
              <w:t>.</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7.850.000</w:t>
            </w:r>
          </w:p>
        </w:tc>
        <w:tc>
          <w:tcPr>
            <w:tcW w:w="1137" w:type="dxa"/>
            <w:gridSpan w:val="10"/>
          </w:tcPr>
          <w:p w:rsidR="006A2FD4" w:rsidRPr="006A2FD4" w:rsidRDefault="006A2FD4" w:rsidP="00F72AA3">
            <w:pPr>
              <w:pStyle w:val="ListParagraph"/>
              <w:spacing w:after="0" w:line="240" w:lineRule="auto"/>
              <w:ind w:left="0" w:firstLine="0"/>
              <w:jc w:val="center"/>
              <w:rPr>
                <w:rFonts w:ascii="Times New Roman" w:hAnsi="Times New Roman" w:cs="Times New Roman"/>
                <w:sz w:val="20"/>
                <w:szCs w:val="20"/>
              </w:rPr>
            </w:pPr>
          </w:p>
        </w:tc>
        <w:tc>
          <w:tcPr>
            <w:tcW w:w="995" w:type="dxa"/>
            <w:gridSpan w:val="2"/>
          </w:tcPr>
          <w:p w:rsidR="006A2FD4" w:rsidRPr="006A2FD4" w:rsidRDefault="006A2FD4" w:rsidP="00F72AA3">
            <w:pPr>
              <w:pStyle w:val="ListParagraph"/>
              <w:spacing w:after="0" w:line="240" w:lineRule="auto"/>
              <w:ind w:left="0" w:firstLine="0"/>
              <w:jc w:val="center"/>
              <w:rPr>
                <w:rFonts w:ascii="Times New Roman" w:hAnsi="Times New Roman" w:cs="Times New Roman"/>
                <w:sz w:val="20"/>
                <w:szCs w:val="20"/>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7.850.000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42</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414</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давања запосленима</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43</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415</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Накнаде трошкова за запослене</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44</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rPr>
            </w:pPr>
            <w:r w:rsidRPr="006A2FD4">
              <w:rPr>
                <w:rFonts w:ascii="Times New Roman" w:hAnsi="Times New Roman" w:cs="Times New Roman"/>
                <w:sz w:val="20"/>
                <w:szCs w:val="20"/>
              </w:rPr>
              <w:t>416</w:t>
            </w:r>
          </w:p>
        </w:tc>
        <w:tc>
          <w:tcPr>
            <w:tcW w:w="3159" w:type="dxa"/>
            <w:gridSpan w:val="3"/>
          </w:tcPr>
          <w:p w:rsidR="006A2FD4" w:rsidRPr="006A2FD4" w:rsidRDefault="006A2FD4" w:rsidP="00A3728D">
            <w:pPr>
              <w:pStyle w:val="ListParagraph"/>
              <w:spacing w:after="0" w:line="240" w:lineRule="auto"/>
              <w:ind w:left="-37" w:right="-136" w:firstLine="0"/>
              <w:rPr>
                <w:rFonts w:ascii="Times New Roman" w:hAnsi="Times New Roman" w:cs="Times New Roman"/>
                <w:sz w:val="20"/>
                <w:szCs w:val="20"/>
              </w:rPr>
            </w:pPr>
            <w:r w:rsidRPr="006A2FD4">
              <w:rPr>
                <w:rFonts w:ascii="Times New Roman" w:hAnsi="Times New Roman" w:cs="Times New Roman"/>
                <w:sz w:val="20"/>
                <w:szCs w:val="20"/>
              </w:rPr>
              <w:t>Награде запосл. и остали посеб. рас.</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45</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46</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путовања</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47</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Услуге по уговору </w:t>
            </w:r>
          </w:p>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(износ од 300.000 динара односи се на услуге родно одговорног буџетирања)</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lastRenderedPageBreak/>
              <w:t>10.000.000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48</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424</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2.100.000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2.100.000</w:t>
            </w:r>
          </w:p>
        </w:tc>
      </w:tr>
      <w:tr w:rsidR="006A2FD4" w:rsidRPr="006A2FD4" w:rsidTr="009028CB">
        <w:trPr>
          <w:gridAfter w:val="1"/>
          <w:wAfter w:w="32" w:type="dxa"/>
          <w:trHeight w:val="192"/>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49</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 и одржавање</w:t>
            </w:r>
            <w:r w:rsidRPr="006A2FD4">
              <w:rPr>
                <w:rFonts w:ascii="Times New Roman" w:hAnsi="Times New Roman" w:cs="Times New Roman"/>
                <w:sz w:val="20"/>
                <w:szCs w:val="20"/>
              </w:rPr>
              <w:t xml:space="preserve"> </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50</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4.000.000</w:t>
            </w:r>
          </w:p>
        </w:tc>
      </w:tr>
      <w:tr w:rsidR="006A2FD4" w:rsidRPr="006A2FD4" w:rsidTr="009028CB">
        <w:trPr>
          <w:gridAfter w:val="1"/>
          <w:wAfter w:w="32" w:type="dxa"/>
          <w:trHeight w:val="133"/>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51</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465</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дотације и трансфери</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3.600.000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3.600.000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52</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482</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Порези, обавезне таксе и казне</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250.000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250.000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53</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483</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Новчане казне и пенали</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54</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485</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накнаде штете</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55</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511</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Зграде и грађ. објекти</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1.000.000</w:t>
            </w:r>
          </w:p>
        </w:tc>
      </w:tr>
      <w:tr w:rsidR="006A2FD4" w:rsidRPr="006A2FD4" w:rsidTr="009028CB">
        <w:trPr>
          <w:gridAfter w:val="1"/>
          <w:wAfter w:w="32" w:type="dxa"/>
          <w:trHeight w:val="72"/>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56</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512</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Машине и опрема</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57</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513</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Остала основна средства</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58</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rPr>
            </w:pPr>
            <w:r w:rsidRPr="006A2FD4">
              <w:rPr>
                <w:rFonts w:ascii="Times New Roman" w:hAnsi="Times New Roman" w:cs="Times New Roman"/>
                <w:sz w:val="20"/>
                <w:szCs w:val="20"/>
              </w:rPr>
              <w:t>515</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Нематеријална имовина</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59</w:t>
            </w: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541</w:t>
            </w: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Земљиште</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54" w:type="dxa"/>
            <w:gridSpan w:val="3"/>
          </w:tcPr>
          <w:p w:rsidR="006A2FD4" w:rsidRPr="006A2FD4" w:rsidRDefault="006A2FD4" w:rsidP="00F72AA3">
            <w:pPr>
              <w:pStyle w:val="ListParagraph"/>
              <w:spacing w:after="0" w:line="240" w:lineRule="auto"/>
              <w:ind w:left="-709"/>
              <w:jc w:val="center"/>
              <w:rPr>
                <w:rFonts w:ascii="Times New Roman" w:hAnsi="Times New Roman" w:cs="Times New Roman"/>
                <w:sz w:val="20"/>
                <w:szCs w:val="20"/>
                <w:lang w:val="sr-Cyrl-CS"/>
              </w:rPr>
            </w:pP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133</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86.400.000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86.400.000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54" w:type="dxa"/>
            <w:gridSpan w:val="3"/>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86.400.000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86.400.000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54" w:type="dxa"/>
            <w:gridSpan w:val="3"/>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86.400.000</w:t>
            </w:r>
          </w:p>
        </w:tc>
        <w:tc>
          <w:tcPr>
            <w:tcW w:w="1137" w:type="dxa"/>
            <w:gridSpan w:val="10"/>
          </w:tcPr>
          <w:p w:rsidR="006A2FD4" w:rsidRPr="006A2FD4" w:rsidRDefault="006A2FD4" w:rsidP="00F72AA3">
            <w:pPr>
              <w:pStyle w:val="ListParagraph"/>
              <w:spacing w:after="0" w:line="240" w:lineRule="auto"/>
              <w:ind w:left="0" w:firstLine="0"/>
              <w:jc w:val="center"/>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center"/>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86.400.000</w:t>
            </w:r>
          </w:p>
        </w:tc>
      </w:tr>
      <w:tr w:rsidR="006A2FD4" w:rsidRPr="006A2FD4" w:rsidTr="009028CB">
        <w:trPr>
          <w:gridAfter w:val="1"/>
          <w:wAfter w:w="32" w:type="dxa"/>
        </w:trPr>
        <w:tc>
          <w:tcPr>
            <w:tcW w:w="404" w:type="dxa"/>
            <w:gridSpan w:val="2"/>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66" w:type="dxa"/>
            <w:gridSpan w:val="11"/>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555" w:type="dxa"/>
            <w:gridSpan w:val="5"/>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90" w:type="dxa"/>
            <w:gridSpan w:val="6"/>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654" w:type="dxa"/>
            <w:gridSpan w:val="3"/>
          </w:tcPr>
          <w:p w:rsidR="006A2FD4" w:rsidRPr="006A2FD4" w:rsidRDefault="006A2FD4" w:rsidP="00F72AA3">
            <w:pPr>
              <w:pStyle w:val="ListParagraph"/>
              <w:spacing w:after="0" w:line="240" w:lineRule="auto"/>
              <w:ind w:left="-709"/>
              <w:rPr>
                <w:rFonts w:ascii="Times New Roman" w:hAnsi="Times New Roman" w:cs="Times New Roman"/>
                <w:sz w:val="20"/>
                <w:szCs w:val="20"/>
                <w:lang w:val="sr-Cyrl-CS"/>
              </w:rPr>
            </w:pPr>
          </w:p>
        </w:tc>
        <w:tc>
          <w:tcPr>
            <w:tcW w:w="3159" w:type="dxa"/>
            <w:gridSpan w:val="3"/>
          </w:tcPr>
          <w:p w:rsidR="006A2FD4" w:rsidRPr="006A2FD4" w:rsidRDefault="006A2FD4" w:rsidP="00F72AA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15 (01)</w:t>
            </w:r>
          </w:p>
        </w:tc>
        <w:tc>
          <w:tcPr>
            <w:tcW w:w="1184" w:type="dxa"/>
            <w:gridSpan w:val="4"/>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86.400.000</w:t>
            </w:r>
          </w:p>
        </w:tc>
        <w:tc>
          <w:tcPr>
            <w:tcW w:w="1137" w:type="dxa"/>
            <w:gridSpan w:val="10"/>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F72AA3">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86.400.000</w:t>
            </w:r>
          </w:p>
        </w:tc>
      </w:tr>
      <w:tr w:rsidR="006A2FD4" w:rsidRPr="006A2FD4" w:rsidTr="009028CB">
        <w:trPr>
          <w:gridAfter w:val="1"/>
          <w:wAfter w:w="32" w:type="dxa"/>
        </w:trPr>
        <w:tc>
          <w:tcPr>
            <w:tcW w:w="404" w:type="dxa"/>
            <w:gridSpan w:val="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66" w:type="dxa"/>
            <w:gridSpan w:val="11"/>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55" w:type="dxa"/>
            <w:gridSpan w:val="5"/>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690" w:type="dxa"/>
            <w:gridSpan w:val="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54"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ОПШТИНСКА УПРАВА</w:t>
            </w:r>
          </w:p>
        </w:tc>
        <w:tc>
          <w:tcPr>
            <w:tcW w:w="1184" w:type="dxa"/>
            <w:gridSpan w:val="4"/>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37" w:type="dxa"/>
            <w:gridSpan w:val="10"/>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9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30"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r>
      <w:tr w:rsidR="006A2FD4" w:rsidRPr="006A2FD4" w:rsidTr="009028CB">
        <w:trPr>
          <w:gridAfter w:val="1"/>
          <w:wAfter w:w="32" w:type="dxa"/>
        </w:trPr>
        <w:tc>
          <w:tcPr>
            <w:tcW w:w="10474" w:type="dxa"/>
            <w:gridSpan w:val="49"/>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0602    ПРОГРАМ 15-ОПШТЕ  УСЛУГЕ ЛОКАЛНЕ САМОУПРАВЕ</w:t>
            </w:r>
          </w:p>
        </w:tc>
      </w:tr>
      <w:tr w:rsidR="006A2FD4" w:rsidRPr="006A2FD4" w:rsidTr="009028CB">
        <w:trPr>
          <w:gridAfter w:val="1"/>
          <w:wAfter w:w="32" w:type="dxa"/>
        </w:trPr>
        <w:tc>
          <w:tcPr>
            <w:tcW w:w="10474" w:type="dxa"/>
            <w:gridSpan w:val="49"/>
          </w:tcPr>
          <w:p w:rsidR="006A2FD4" w:rsidRPr="006A2FD4" w:rsidRDefault="006A2FD4" w:rsidP="006A2FD4">
            <w:pPr>
              <w:pStyle w:val="ListParagraph"/>
              <w:spacing w:after="0" w:line="240" w:lineRule="auto"/>
              <w:ind w:left="0"/>
              <w:rPr>
                <w:rFonts w:ascii="Times New Roman" w:hAnsi="Times New Roman" w:cs="Times New Roman"/>
                <w:sz w:val="20"/>
                <w:szCs w:val="20"/>
              </w:rPr>
            </w:pPr>
            <w:r w:rsidRPr="006A2FD4">
              <w:rPr>
                <w:rFonts w:ascii="Times New Roman" w:hAnsi="Times New Roman" w:cs="Times New Roman"/>
                <w:sz w:val="20"/>
                <w:szCs w:val="20"/>
                <w:lang w:val="sr-Cyrl-CS"/>
              </w:rPr>
              <w:t xml:space="preserve">                          ПА 00</w:t>
            </w:r>
            <w:r w:rsidRPr="006A2FD4">
              <w:rPr>
                <w:rFonts w:ascii="Times New Roman" w:hAnsi="Times New Roman" w:cs="Times New Roman"/>
                <w:sz w:val="20"/>
                <w:szCs w:val="20"/>
              </w:rPr>
              <w:t>09</w:t>
            </w:r>
            <w:r w:rsidRPr="006A2FD4">
              <w:rPr>
                <w:rFonts w:ascii="Times New Roman" w:hAnsi="Times New Roman" w:cs="Times New Roman"/>
                <w:sz w:val="20"/>
                <w:szCs w:val="20"/>
                <w:lang w:val="sr-Cyrl-CS"/>
              </w:rPr>
              <w:t>-</w:t>
            </w:r>
            <w:r w:rsidRPr="006A2FD4">
              <w:rPr>
                <w:rFonts w:ascii="Times New Roman" w:hAnsi="Times New Roman" w:cs="Times New Roman"/>
                <w:sz w:val="20"/>
                <w:szCs w:val="20"/>
              </w:rPr>
              <w:t xml:space="preserve">   ТЕКУЋА БУЏЕТСКА РЕЗЕРВА</w:t>
            </w:r>
          </w:p>
        </w:tc>
      </w:tr>
      <w:tr w:rsidR="006A2FD4" w:rsidRPr="006A2FD4" w:rsidTr="009028CB">
        <w:trPr>
          <w:gridAfter w:val="1"/>
          <w:wAfter w:w="32" w:type="dxa"/>
          <w:trHeight w:val="236"/>
        </w:trPr>
        <w:tc>
          <w:tcPr>
            <w:tcW w:w="404" w:type="dxa"/>
            <w:gridSpan w:val="2"/>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66" w:type="dxa"/>
            <w:gridSpan w:val="11"/>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55" w:type="dxa"/>
            <w:gridSpan w:val="5"/>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133</w:t>
            </w:r>
          </w:p>
        </w:tc>
        <w:tc>
          <w:tcPr>
            <w:tcW w:w="690" w:type="dxa"/>
            <w:gridSpan w:val="6"/>
          </w:tcPr>
          <w:p w:rsidR="006A2FD4" w:rsidRPr="006A2FD4" w:rsidRDefault="006A2FD4" w:rsidP="00A3728D">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60</w:t>
            </w:r>
          </w:p>
        </w:tc>
        <w:tc>
          <w:tcPr>
            <w:tcW w:w="654" w:type="dxa"/>
            <w:gridSpan w:val="3"/>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499</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Текућа буџетска резерва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5.500.000</w:t>
            </w:r>
          </w:p>
        </w:tc>
      </w:tr>
      <w:tr w:rsidR="006A2FD4" w:rsidRPr="006A2FD4" w:rsidTr="009028CB">
        <w:trPr>
          <w:gridAfter w:val="1"/>
          <w:wAfter w:w="32" w:type="dxa"/>
          <w:trHeight w:val="236"/>
        </w:trPr>
        <w:tc>
          <w:tcPr>
            <w:tcW w:w="404" w:type="dxa"/>
            <w:gridSpan w:val="2"/>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66" w:type="dxa"/>
            <w:gridSpan w:val="11"/>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55" w:type="dxa"/>
            <w:gridSpan w:val="5"/>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90" w:type="dxa"/>
            <w:gridSpan w:val="6"/>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54" w:type="dxa"/>
            <w:gridSpan w:val="3"/>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5.500.000</w:t>
            </w:r>
          </w:p>
        </w:tc>
      </w:tr>
      <w:tr w:rsidR="006A2FD4" w:rsidRPr="006A2FD4" w:rsidTr="009028CB">
        <w:trPr>
          <w:gridAfter w:val="1"/>
          <w:wAfter w:w="32" w:type="dxa"/>
          <w:trHeight w:val="236"/>
        </w:trPr>
        <w:tc>
          <w:tcPr>
            <w:tcW w:w="404" w:type="dxa"/>
            <w:gridSpan w:val="2"/>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66" w:type="dxa"/>
            <w:gridSpan w:val="11"/>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55" w:type="dxa"/>
            <w:gridSpan w:val="5"/>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90" w:type="dxa"/>
            <w:gridSpan w:val="6"/>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54" w:type="dxa"/>
            <w:gridSpan w:val="3"/>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0009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5.500.000</w:t>
            </w:r>
          </w:p>
        </w:tc>
      </w:tr>
      <w:tr w:rsidR="006A2FD4" w:rsidRPr="006A2FD4" w:rsidTr="009028CB">
        <w:trPr>
          <w:gridAfter w:val="1"/>
          <w:wAfter w:w="32" w:type="dxa"/>
          <w:trHeight w:val="236"/>
        </w:trPr>
        <w:tc>
          <w:tcPr>
            <w:tcW w:w="10474" w:type="dxa"/>
            <w:gridSpan w:val="49"/>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0010-</w:t>
            </w:r>
            <w:r w:rsidRPr="006A2FD4">
              <w:rPr>
                <w:rFonts w:ascii="Times New Roman" w:hAnsi="Times New Roman" w:cs="Times New Roman"/>
                <w:sz w:val="20"/>
                <w:szCs w:val="20"/>
              </w:rPr>
              <w:t xml:space="preserve">   СТАЛНА  БУЏЕТСКА РЕЗЕРВА</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66" w:type="dxa"/>
            <w:gridSpan w:val="11"/>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55" w:type="dxa"/>
            <w:gridSpan w:val="5"/>
          </w:tcPr>
          <w:p w:rsidR="006A2FD4" w:rsidRPr="006A2FD4" w:rsidRDefault="006A2FD4" w:rsidP="00A3728D">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133</w:t>
            </w:r>
          </w:p>
        </w:tc>
        <w:tc>
          <w:tcPr>
            <w:tcW w:w="690" w:type="dxa"/>
            <w:gridSpan w:val="6"/>
          </w:tcPr>
          <w:p w:rsidR="006A2FD4" w:rsidRPr="006A2FD4" w:rsidRDefault="006A2FD4" w:rsidP="00A3728D">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61</w:t>
            </w:r>
          </w:p>
        </w:tc>
        <w:tc>
          <w:tcPr>
            <w:tcW w:w="654" w:type="dxa"/>
            <w:gridSpan w:val="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499</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rPr>
              <w:t xml:space="preserve">Стална </w:t>
            </w:r>
            <w:r w:rsidRPr="006A2FD4">
              <w:rPr>
                <w:rFonts w:ascii="Times New Roman" w:hAnsi="Times New Roman" w:cs="Times New Roman"/>
                <w:sz w:val="20"/>
                <w:szCs w:val="20"/>
                <w:lang w:val="sr-Cyrl-CS"/>
              </w:rPr>
              <w:t>буџетска резерва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66" w:type="dxa"/>
            <w:gridSpan w:val="11"/>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55" w:type="dxa"/>
            <w:gridSpan w:val="5"/>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690" w:type="dxa"/>
            <w:gridSpan w:val="6"/>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654" w:type="dxa"/>
            <w:gridSpan w:val="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66" w:type="dxa"/>
            <w:gridSpan w:val="11"/>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55" w:type="dxa"/>
            <w:gridSpan w:val="5"/>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690" w:type="dxa"/>
            <w:gridSpan w:val="6"/>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654" w:type="dxa"/>
            <w:gridSpan w:val="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0010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66" w:type="dxa"/>
            <w:gridSpan w:val="11"/>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55" w:type="dxa"/>
            <w:gridSpan w:val="5"/>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690" w:type="dxa"/>
            <w:gridSpan w:val="6"/>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654" w:type="dxa"/>
            <w:gridSpan w:val="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133</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66" w:type="dxa"/>
            <w:gridSpan w:val="11"/>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55" w:type="dxa"/>
            <w:gridSpan w:val="5"/>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690" w:type="dxa"/>
            <w:gridSpan w:val="6"/>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654" w:type="dxa"/>
            <w:gridSpan w:val="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15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6.000.000</w:t>
            </w:r>
          </w:p>
        </w:tc>
      </w:tr>
      <w:tr w:rsidR="006A2FD4" w:rsidRPr="006A2FD4" w:rsidTr="009028CB">
        <w:trPr>
          <w:gridAfter w:val="1"/>
          <w:wAfter w:w="32" w:type="dxa"/>
        </w:trPr>
        <w:tc>
          <w:tcPr>
            <w:tcW w:w="970" w:type="dxa"/>
            <w:gridSpan w:val="13"/>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555" w:type="dxa"/>
            <w:gridSpan w:val="5"/>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90"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4" w:type="dxa"/>
            <w:gridSpan w:val="3"/>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ПРЕВЕНЦИЈА И ОТКЛАЊАЊЕ ПОСЛЕДИЦА ЕЛЕМЕНТАРНИХ НЕПОГОДА И ДРУГИХ ВАНРЕДНИХ СИТУАЦИЈА</w:t>
            </w:r>
          </w:p>
        </w:tc>
        <w:tc>
          <w:tcPr>
            <w:tcW w:w="1184" w:type="dxa"/>
            <w:gridSpan w:val="4"/>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1137" w:type="dxa"/>
            <w:gridSpan w:val="10"/>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r>
      <w:tr w:rsidR="006A2FD4" w:rsidRPr="006A2FD4" w:rsidTr="009028CB">
        <w:trPr>
          <w:gridAfter w:val="1"/>
          <w:wAfter w:w="32" w:type="dxa"/>
        </w:trPr>
        <w:tc>
          <w:tcPr>
            <w:tcW w:w="10474" w:type="dxa"/>
            <w:gridSpan w:val="49"/>
          </w:tcPr>
          <w:p w:rsidR="006A2FD4" w:rsidRPr="006A2FD4" w:rsidRDefault="006A2FD4" w:rsidP="00A3728D">
            <w:pPr>
              <w:pStyle w:val="ListParagraph"/>
              <w:spacing w:after="0" w:line="240" w:lineRule="auto"/>
              <w:ind w:left="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Шифра 0602    ПРОГРАМ 15-ОПШТЕ  УСЛУГЕ ЛОКАЛНЕ САМОУПРАВЕ</w:t>
            </w:r>
          </w:p>
        </w:tc>
      </w:tr>
      <w:tr w:rsidR="006A2FD4" w:rsidRPr="006A2FD4" w:rsidTr="009028CB">
        <w:trPr>
          <w:gridAfter w:val="1"/>
          <w:wAfter w:w="32" w:type="dxa"/>
        </w:trPr>
        <w:tc>
          <w:tcPr>
            <w:tcW w:w="10474" w:type="dxa"/>
            <w:gridSpan w:val="49"/>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                          ПА 0014- УПРАВЉАЊЕ У ВАНРЕДНИМ  СИТУАЦИЈАМА</w:t>
            </w:r>
          </w:p>
        </w:tc>
      </w:tr>
      <w:tr w:rsidR="006A2FD4" w:rsidRPr="006A2FD4" w:rsidTr="009028CB">
        <w:trPr>
          <w:gridAfter w:val="1"/>
          <w:wAfter w:w="32" w:type="dxa"/>
          <w:trHeight w:val="164"/>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220</w:t>
            </w: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Цивилна одбрана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rPr>
            </w:pP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rPr>
            </w:pP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62</w:t>
            </w: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422</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Latn-CS"/>
              </w:rPr>
              <w:t>T</w:t>
            </w:r>
            <w:r w:rsidRPr="006A2FD4">
              <w:rPr>
                <w:rFonts w:ascii="Times New Roman" w:hAnsi="Times New Roman" w:cs="Times New Roman"/>
                <w:color w:val="000000" w:themeColor="text1"/>
                <w:sz w:val="20"/>
                <w:szCs w:val="20"/>
                <w:lang w:val="sr-Cyrl-CS"/>
              </w:rPr>
              <w:t>рошкови путовања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63</w:t>
            </w: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423</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Услуге по уговору</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64</w:t>
            </w: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425</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Текуће поправке и одржавање</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65</w:t>
            </w: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426</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Материјал</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66</w:t>
            </w: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484</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Накнада штете </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67</w:t>
            </w: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512</w:t>
            </w:r>
          </w:p>
        </w:tc>
        <w:tc>
          <w:tcPr>
            <w:tcW w:w="3159" w:type="dxa"/>
            <w:gridSpan w:val="3"/>
          </w:tcPr>
          <w:p w:rsidR="006A2FD4" w:rsidRPr="006A2FD4" w:rsidRDefault="006A2FD4" w:rsidP="00A3728D">
            <w:pPr>
              <w:ind w:firstLine="0"/>
              <w:rPr>
                <w:rFonts w:ascii="Times New Roman" w:hAnsi="Times New Roman" w:cs="Times New Roman"/>
                <w:b w:val="0"/>
                <w:color w:val="000000" w:themeColor="text1"/>
                <w:sz w:val="20"/>
                <w:szCs w:val="20"/>
              </w:rPr>
            </w:pPr>
            <w:r w:rsidRPr="006A2FD4">
              <w:rPr>
                <w:rFonts w:ascii="Times New Roman" w:hAnsi="Times New Roman" w:cs="Times New Roman"/>
                <w:b w:val="0"/>
                <w:color w:val="000000" w:themeColor="text1"/>
                <w:sz w:val="20"/>
                <w:szCs w:val="20"/>
              </w:rPr>
              <w:t>Машине и опрема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функ. класиф. 160</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4.060.000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4.060.000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Приходи из буџета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4.060.000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4.060.000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ПА 0014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4.060.000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4.060.000</w:t>
            </w:r>
          </w:p>
        </w:tc>
      </w:tr>
      <w:tr w:rsidR="006A2FD4" w:rsidRPr="006A2FD4" w:rsidTr="009028CB">
        <w:trPr>
          <w:gridAfter w:val="1"/>
          <w:wAfter w:w="32" w:type="dxa"/>
        </w:trPr>
        <w:tc>
          <w:tcPr>
            <w:tcW w:w="404" w:type="dxa"/>
            <w:gridSpan w:val="2"/>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66" w:type="dxa"/>
            <w:gridSpan w:val="11"/>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ПРОГРАМ 15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4.060.000</w:t>
            </w:r>
          </w:p>
        </w:tc>
        <w:tc>
          <w:tcPr>
            <w:tcW w:w="2132" w:type="dxa"/>
            <w:gridSpan w:val="1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4.060.000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555" w:type="dxa"/>
            <w:gridSpan w:val="5"/>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90" w:type="dxa"/>
            <w:gridSpan w:val="6"/>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654" w:type="dxa"/>
            <w:gridSpan w:val="3"/>
          </w:tcPr>
          <w:p w:rsidR="006A2FD4" w:rsidRPr="006A2FD4" w:rsidRDefault="006A2FD4" w:rsidP="00A3728D">
            <w:pPr>
              <w:pStyle w:val="ListParagraph"/>
              <w:spacing w:after="0" w:line="240" w:lineRule="auto"/>
              <w:ind w:left="-732"/>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jc w:val="center"/>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СЕРВИСИРАЊЕ ЈАВНОГ ДУГА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2132" w:type="dxa"/>
            <w:gridSpan w:val="1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r>
      <w:tr w:rsidR="006A2FD4" w:rsidRPr="006A2FD4" w:rsidTr="009028CB">
        <w:tc>
          <w:tcPr>
            <w:tcW w:w="10506" w:type="dxa"/>
            <w:gridSpan w:val="50"/>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Шифра 0602    ПРОГРАМ 15-</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ОПШТЕ УСЛУГЕ ЛОКАЛНЕ САМОУПРАВЕ</w:t>
            </w:r>
          </w:p>
        </w:tc>
      </w:tr>
      <w:tr w:rsidR="006A2FD4" w:rsidRPr="006A2FD4" w:rsidTr="009028CB">
        <w:tc>
          <w:tcPr>
            <w:tcW w:w="10506" w:type="dxa"/>
            <w:gridSpan w:val="50"/>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                          ПА 0003- СЕРВИСИРАЊЕ ЈАВНОГ  ДУГА</w:t>
            </w:r>
          </w:p>
        </w:tc>
      </w:tr>
      <w:tr w:rsidR="006A2FD4" w:rsidRPr="006A2FD4" w:rsidTr="009028CB">
        <w:trPr>
          <w:gridAfter w:val="1"/>
          <w:wAfter w:w="32" w:type="dxa"/>
        </w:trPr>
        <w:tc>
          <w:tcPr>
            <w:tcW w:w="412" w:type="dxa"/>
            <w:gridSpan w:val="3"/>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58" w:type="dxa"/>
            <w:gridSpan w:val="10"/>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170</w:t>
            </w: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Трансакције везане за јавни дуг</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r>
      <w:tr w:rsidR="006A2FD4" w:rsidRPr="006A2FD4" w:rsidTr="009028CB">
        <w:trPr>
          <w:gridAfter w:val="1"/>
          <w:wAfter w:w="32" w:type="dxa"/>
        </w:trPr>
        <w:tc>
          <w:tcPr>
            <w:tcW w:w="412" w:type="dxa"/>
            <w:gridSpan w:val="3"/>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58" w:type="dxa"/>
            <w:gridSpan w:val="10"/>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68</w:t>
            </w: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441</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Отплате домаћих камата </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1"/>
          <w:wAfter w:w="32" w:type="dxa"/>
        </w:trPr>
        <w:tc>
          <w:tcPr>
            <w:tcW w:w="412" w:type="dxa"/>
            <w:gridSpan w:val="3"/>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58" w:type="dxa"/>
            <w:gridSpan w:val="10"/>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69</w:t>
            </w: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444</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Пратећи трошкови задуживања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1"/>
          <w:wAfter w:w="32" w:type="dxa"/>
        </w:trPr>
        <w:tc>
          <w:tcPr>
            <w:tcW w:w="412" w:type="dxa"/>
            <w:gridSpan w:val="3"/>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58" w:type="dxa"/>
            <w:gridSpan w:val="10"/>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70</w:t>
            </w: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611</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lang w:val="sr-Cyrl-CS"/>
              </w:rPr>
              <w:t>Отп</w:t>
            </w:r>
            <w:r w:rsidRPr="006A2FD4">
              <w:rPr>
                <w:rFonts w:ascii="Times New Roman" w:hAnsi="Times New Roman" w:cs="Times New Roman"/>
                <w:color w:val="000000" w:themeColor="text1"/>
                <w:sz w:val="20"/>
                <w:szCs w:val="20"/>
              </w:rPr>
              <w:t>.</w:t>
            </w:r>
            <w:r w:rsidRPr="006A2FD4">
              <w:rPr>
                <w:rFonts w:ascii="Times New Roman" w:hAnsi="Times New Roman" w:cs="Times New Roman"/>
                <w:color w:val="000000" w:themeColor="text1"/>
                <w:sz w:val="20"/>
                <w:szCs w:val="20"/>
                <w:lang w:val="sr-Cyrl-CS"/>
              </w:rPr>
              <w:t xml:space="preserve"> главнице домаћ</w:t>
            </w:r>
            <w:r w:rsidRPr="006A2FD4">
              <w:rPr>
                <w:rFonts w:ascii="Times New Roman" w:hAnsi="Times New Roman" w:cs="Times New Roman"/>
                <w:color w:val="000000" w:themeColor="text1"/>
                <w:sz w:val="20"/>
                <w:szCs w:val="20"/>
              </w:rPr>
              <w:t>.</w:t>
            </w:r>
            <w:r w:rsidRPr="006A2FD4">
              <w:rPr>
                <w:rFonts w:ascii="Times New Roman" w:hAnsi="Times New Roman" w:cs="Times New Roman"/>
                <w:color w:val="000000" w:themeColor="text1"/>
                <w:sz w:val="20"/>
                <w:szCs w:val="20"/>
                <w:lang w:val="sr-Cyrl-CS"/>
              </w:rPr>
              <w:t xml:space="preserve"> посл</w:t>
            </w:r>
            <w:r w:rsidRPr="006A2FD4">
              <w:rPr>
                <w:rFonts w:ascii="Times New Roman" w:hAnsi="Times New Roman" w:cs="Times New Roman"/>
                <w:color w:val="000000" w:themeColor="text1"/>
                <w:sz w:val="20"/>
                <w:szCs w:val="20"/>
              </w:rPr>
              <w:t>.</w:t>
            </w:r>
            <w:r w:rsidRPr="006A2FD4">
              <w:rPr>
                <w:rFonts w:ascii="Times New Roman" w:hAnsi="Times New Roman" w:cs="Times New Roman"/>
                <w:color w:val="000000" w:themeColor="text1"/>
                <w:sz w:val="20"/>
                <w:szCs w:val="20"/>
                <w:lang w:val="sr-Cyrl-CS"/>
              </w:rPr>
              <w:t xml:space="preserve"> банк</w:t>
            </w:r>
            <w:r w:rsidRPr="006A2FD4">
              <w:rPr>
                <w:rFonts w:ascii="Times New Roman" w:hAnsi="Times New Roman" w:cs="Times New Roman"/>
                <w:color w:val="000000" w:themeColor="text1"/>
                <w:sz w:val="20"/>
                <w:szCs w:val="20"/>
              </w:rPr>
              <w:t>.</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16.000.000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16.000.000</w:t>
            </w:r>
          </w:p>
        </w:tc>
      </w:tr>
      <w:tr w:rsidR="006A2FD4" w:rsidRPr="006A2FD4" w:rsidTr="009028CB">
        <w:trPr>
          <w:gridAfter w:val="1"/>
          <w:wAfter w:w="32" w:type="dxa"/>
        </w:trPr>
        <w:tc>
          <w:tcPr>
            <w:tcW w:w="412" w:type="dxa"/>
            <w:gridSpan w:val="3"/>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58" w:type="dxa"/>
            <w:gridSpan w:val="10"/>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функц. класиф. 170</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17.600.000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17.600.000</w:t>
            </w:r>
          </w:p>
        </w:tc>
      </w:tr>
      <w:tr w:rsidR="006A2FD4" w:rsidRPr="006A2FD4" w:rsidTr="009028CB">
        <w:trPr>
          <w:gridAfter w:val="1"/>
          <w:wAfter w:w="32" w:type="dxa"/>
        </w:trPr>
        <w:tc>
          <w:tcPr>
            <w:tcW w:w="412" w:type="dxa"/>
            <w:gridSpan w:val="3"/>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58" w:type="dxa"/>
            <w:gridSpan w:val="10"/>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Приходи из буџета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17.600.000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17.600.000</w:t>
            </w:r>
          </w:p>
        </w:tc>
      </w:tr>
      <w:tr w:rsidR="006A2FD4" w:rsidRPr="006A2FD4" w:rsidTr="009028CB">
        <w:trPr>
          <w:gridAfter w:val="1"/>
          <w:wAfter w:w="32" w:type="dxa"/>
        </w:trPr>
        <w:tc>
          <w:tcPr>
            <w:tcW w:w="412" w:type="dxa"/>
            <w:gridSpan w:val="3"/>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58" w:type="dxa"/>
            <w:gridSpan w:val="10"/>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ПА 0003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17.600.000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17.600.000</w:t>
            </w:r>
          </w:p>
        </w:tc>
      </w:tr>
      <w:tr w:rsidR="006A2FD4" w:rsidRPr="006A2FD4" w:rsidTr="009028CB">
        <w:trPr>
          <w:gridAfter w:val="1"/>
          <w:wAfter w:w="32" w:type="dxa"/>
        </w:trPr>
        <w:tc>
          <w:tcPr>
            <w:tcW w:w="412" w:type="dxa"/>
            <w:gridSpan w:val="3"/>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58" w:type="dxa"/>
            <w:gridSpan w:val="10"/>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ПРОГРАМ 15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17.600.000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17.600.000</w:t>
            </w:r>
          </w:p>
        </w:tc>
      </w:tr>
      <w:tr w:rsidR="006A2FD4" w:rsidRPr="006A2FD4" w:rsidTr="009028CB">
        <w:trPr>
          <w:gridAfter w:val="1"/>
          <w:wAfter w:w="32" w:type="dxa"/>
        </w:trPr>
        <w:tc>
          <w:tcPr>
            <w:tcW w:w="412" w:type="dxa"/>
            <w:gridSpan w:val="3"/>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58" w:type="dxa"/>
            <w:gridSpan w:val="10"/>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color w:val="000000" w:themeColor="text1"/>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jc w:val="center"/>
              <w:rPr>
                <w:rFonts w:ascii="Times New Roman" w:hAnsi="Times New Roman" w:cs="Times New Roman"/>
                <w:i/>
                <w:color w:val="000000" w:themeColor="text1"/>
                <w:sz w:val="20"/>
                <w:szCs w:val="20"/>
                <w:lang w:val="sr-Cyrl-CS"/>
              </w:rPr>
            </w:pPr>
            <w:r w:rsidRPr="006A2FD4">
              <w:rPr>
                <w:rFonts w:ascii="Times New Roman" w:hAnsi="Times New Roman" w:cs="Times New Roman"/>
                <w:sz w:val="20"/>
                <w:szCs w:val="20"/>
                <w:lang w:val="sr-Cyrl-CS"/>
              </w:rPr>
              <w:t>СОЦИЈАЛНА ЗАШТИТА</w:t>
            </w:r>
          </w:p>
        </w:tc>
        <w:tc>
          <w:tcPr>
            <w:tcW w:w="1184" w:type="dxa"/>
            <w:gridSpan w:val="4"/>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37" w:type="dxa"/>
            <w:gridSpan w:val="10"/>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r>
      <w:tr w:rsidR="006A2FD4" w:rsidRPr="006A2FD4" w:rsidTr="009028CB">
        <w:trPr>
          <w:gridAfter w:val="1"/>
          <w:wAfter w:w="32" w:type="dxa"/>
        </w:trPr>
        <w:tc>
          <w:tcPr>
            <w:tcW w:w="10474" w:type="dxa"/>
            <w:gridSpan w:val="49"/>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Шифра 0901    ПРОГРАМ 11- </w:t>
            </w:r>
            <w:r w:rsidRPr="006A2FD4">
              <w:rPr>
                <w:rFonts w:ascii="Times New Roman" w:hAnsi="Times New Roman" w:cs="Times New Roman"/>
                <w:sz w:val="20"/>
                <w:szCs w:val="20"/>
                <w:lang w:val="sr-Cyrl-CS"/>
              </w:rPr>
              <w:t>СОЦИЈАЛНА И ДЕЧИЈА ЗАШТИТА</w:t>
            </w:r>
          </w:p>
        </w:tc>
      </w:tr>
      <w:tr w:rsidR="006A2FD4" w:rsidRPr="006A2FD4" w:rsidTr="009028CB">
        <w:trPr>
          <w:gridAfter w:val="1"/>
          <w:wAfter w:w="32" w:type="dxa"/>
        </w:trPr>
        <w:tc>
          <w:tcPr>
            <w:tcW w:w="10474" w:type="dxa"/>
            <w:gridSpan w:val="49"/>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lastRenderedPageBreak/>
              <w:t xml:space="preserve">                          ПА 0001- </w:t>
            </w:r>
            <w:r w:rsidRPr="006A2FD4">
              <w:rPr>
                <w:rFonts w:ascii="Times New Roman" w:hAnsi="Times New Roman" w:cs="Times New Roman"/>
                <w:sz w:val="20"/>
                <w:szCs w:val="20"/>
                <w:lang w:val="sr-Cyrl-CS"/>
              </w:rPr>
              <w:t>ЈЕДНОКРАТНЕ ПОМОЋИ И ДРУГИ ОБЛИЦИ ПОМОЋИ</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070</w:t>
            </w: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помоћ угроженом становништву</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26"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006" w:type="dxa"/>
            <w:gridSpan w:val="3"/>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rPr>
              <w:t>71</w:t>
            </w: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472</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Накнаде за социјалну заштиту из буџета- једнократне помоћи у натури по решењу председника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p>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2.500.000</w:t>
            </w:r>
          </w:p>
        </w:tc>
        <w:tc>
          <w:tcPr>
            <w:tcW w:w="1126"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006" w:type="dxa"/>
            <w:gridSpan w:val="3"/>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2.500.000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функц. класиф. 070</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2.500.000</w:t>
            </w:r>
          </w:p>
        </w:tc>
        <w:tc>
          <w:tcPr>
            <w:tcW w:w="1126"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006" w:type="dxa"/>
            <w:gridSpan w:val="3"/>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2.500.000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Приходи из буџета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2.500.000</w:t>
            </w:r>
          </w:p>
        </w:tc>
        <w:tc>
          <w:tcPr>
            <w:tcW w:w="1126"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006" w:type="dxa"/>
            <w:gridSpan w:val="3"/>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2.500.000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ПА 0001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2.500.000</w:t>
            </w:r>
          </w:p>
        </w:tc>
        <w:tc>
          <w:tcPr>
            <w:tcW w:w="1126"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006" w:type="dxa"/>
            <w:gridSpan w:val="3"/>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2.500.000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ПРОГРАМ 11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2.500.000</w:t>
            </w:r>
          </w:p>
        </w:tc>
        <w:tc>
          <w:tcPr>
            <w:tcW w:w="1126"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006" w:type="dxa"/>
            <w:gridSpan w:val="3"/>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2.500.000</w:t>
            </w:r>
          </w:p>
        </w:tc>
      </w:tr>
      <w:tr w:rsidR="006A2FD4" w:rsidRPr="006A2FD4" w:rsidTr="009028CB">
        <w:trPr>
          <w:gridAfter w:val="1"/>
          <w:wAfter w:w="32" w:type="dxa"/>
        </w:trPr>
        <w:tc>
          <w:tcPr>
            <w:tcW w:w="10474" w:type="dxa"/>
            <w:gridSpan w:val="49"/>
            <w:tcBorders>
              <w:bottom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0901    ПРОГРАМ 11- СОЦИЈАЛНА И ДЕЧИЈА ЗАШТИТА</w:t>
            </w:r>
          </w:p>
        </w:tc>
      </w:tr>
      <w:tr w:rsidR="006A2FD4" w:rsidRPr="006A2FD4" w:rsidTr="009028CB">
        <w:trPr>
          <w:gridAfter w:val="1"/>
          <w:wAfter w:w="32" w:type="dxa"/>
        </w:trPr>
        <w:tc>
          <w:tcPr>
            <w:tcW w:w="10474" w:type="dxa"/>
            <w:gridSpan w:val="49"/>
            <w:tcBorders>
              <w:top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0006-ПОДРШКА ДЕЦИ И ПОРОДИЦИ СА ДЕЦОМ</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rPr>
              <w:t>040</w:t>
            </w: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 xml:space="preserve">Социјална заштита </w:t>
            </w:r>
          </w:p>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Породица и деца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093" w:type="dxa"/>
            <w:gridSpan w:val="8"/>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039" w:type="dxa"/>
            <w:gridSpan w:val="4"/>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rPr>
              <w:t>72</w:t>
            </w: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Услуге по уговору –</w:t>
            </w:r>
            <w:r w:rsidR="00684192">
              <w:rPr>
                <w:rFonts w:ascii="Times New Roman" w:hAnsi="Times New Roman" w:cs="Times New Roman"/>
                <w:color w:val="000000" w:themeColor="text1"/>
                <w:sz w:val="20"/>
                <w:szCs w:val="20"/>
                <w:lang/>
              </w:rPr>
              <w:t xml:space="preserve"> </w:t>
            </w:r>
            <w:r w:rsidRPr="006A2FD4">
              <w:rPr>
                <w:rFonts w:ascii="Times New Roman" w:hAnsi="Times New Roman" w:cs="Times New Roman"/>
                <w:color w:val="000000" w:themeColor="text1"/>
                <w:sz w:val="20"/>
                <w:szCs w:val="20"/>
              </w:rPr>
              <w:t>лични пратилац</w:t>
            </w:r>
          </w:p>
        </w:tc>
        <w:tc>
          <w:tcPr>
            <w:tcW w:w="1184" w:type="dxa"/>
            <w:gridSpan w:val="4"/>
          </w:tcPr>
          <w:p w:rsidR="006A2FD4" w:rsidRPr="006A2FD4" w:rsidRDefault="006A2FD4" w:rsidP="00A3728D">
            <w:pPr>
              <w:tabs>
                <w:tab w:val="left" w:pos="840"/>
              </w:tabs>
              <w:ind w:firstLine="0"/>
              <w:jc w:val="right"/>
              <w:rPr>
                <w:rFonts w:ascii="Times New Roman" w:hAnsi="Times New Roman" w:cs="Times New Roman"/>
                <w:b w:val="0"/>
                <w:sz w:val="20"/>
                <w:szCs w:val="20"/>
              </w:rPr>
            </w:pPr>
          </w:p>
          <w:p w:rsidR="006A2FD4" w:rsidRPr="006A2FD4" w:rsidRDefault="006A2FD4" w:rsidP="00A3728D">
            <w:pPr>
              <w:tabs>
                <w:tab w:val="left" w:pos="840"/>
              </w:tabs>
              <w:ind w:firstLine="0"/>
              <w:jc w:val="right"/>
              <w:rPr>
                <w:rFonts w:ascii="Times New Roman" w:hAnsi="Times New Roman" w:cs="Times New Roman"/>
                <w:b w:val="0"/>
                <w:sz w:val="20"/>
                <w:szCs w:val="20"/>
              </w:rPr>
            </w:pPr>
            <w:r w:rsidRPr="006A2FD4">
              <w:rPr>
                <w:rFonts w:ascii="Times New Roman" w:hAnsi="Times New Roman" w:cs="Times New Roman"/>
                <w:b w:val="0"/>
                <w:sz w:val="20"/>
                <w:szCs w:val="20"/>
              </w:rPr>
              <w:t>3.850.000</w:t>
            </w:r>
          </w:p>
        </w:tc>
        <w:tc>
          <w:tcPr>
            <w:tcW w:w="1093" w:type="dxa"/>
            <w:gridSpan w:val="8"/>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39" w:type="dxa"/>
            <w:gridSpan w:val="4"/>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3.850.000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rPr>
              <w:t>73</w:t>
            </w: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472</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Накнаде за социјалну заштиту из буџета</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стипендије и превоз ученика</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c>
          <w:tcPr>
            <w:tcW w:w="1093" w:type="dxa"/>
            <w:gridSpan w:val="8"/>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39" w:type="dxa"/>
            <w:gridSpan w:val="4"/>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rPr>
              <w:t>74</w:t>
            </w: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Зграде и грађ. објекти (инклузивно дечије игралиште)</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750.000</w:t>
            </w:r>
          </w:p>
        </w:tc>
        <w:tc>
          <w:tcPr>
            <w:tcW w:w="1093" w:type="dxa"/>
            <w:gridSpan w:val="8"/>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39" w:type="dxa"/>
            <w:gridSpan w:val="4"/>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750.000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функц. класиф. 040</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9.600.000</w:t>
            </w:r>
          </w:p>
        </w:tc>
        <w:tc>
          <w:tcPr>
            <w:tcW w:w="1093" w:type="dxa"/>
            <w:gridSpan w:val="8"/>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39" w:type="dxa"/>
            <w:gridSpan w:val="4"/>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9.600.000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9.600.000</w:t>
            </w:r>
          </w:p>
        </w:tc>
        <w:tc>
          <w:tcPr>
            <w:tcW w:w="1093" w:type="dxa"/>
            <w:gridSpan w:val="8"/>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9.600.000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0006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9.600.000</w:t>
            </w:r>
          </w:p>
        </w:tc>
        <w:tc>
          <w:tcPr>
            <w:tcW w:w="1093" w:type="dxa"/>
            <w:gridSpan w:val="8"/>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9.600.000</w:t>
            </w:r>
          </w:p>
        </w:tc>
      </w:tr>
      <w:tr w:rsidR="006A2FD4" w:rsidRPr="006A2FD4" w:rsidTr="009028CB">
        <w:trPr>
          <w:gridAfter w:val="1"/>
          <w:wAfter w:w="32" w:type="dxa"/>
        </w:trPr>
        <w:tc>
          <w:tcPr>
            <w:tcW w:w="970" w:type="dxa"/>
            <w:gridSpan w:val="13"/>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43"/>
              <w:jc w:val="center"/>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43"/>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11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9.600.000</w:t>
            </w:r>
          </w:p>
        </w:tc>
        <w:tc>
          <w:tcPr>
            <w:tcW w:w="1093" w:type="dxa"/>
            <w:gridSpan w:val="8"/>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9.600.000</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0901    ПРОГРАМ 11- СОЦИЈАЛНА И ДЕЧИЈА ЗАШТИТА</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0001-ЈЕДНОКРАТНЕ ПОМОЋИ И ДРУГИ ОБЛИЦИ ПОМОЋИ</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r w:rsidRPr="006A2FD4">
              <w:rPr>
                <w:rFonts w:ascii="Times New Roman" w:hAnsi="Times New Roman" w:cs="Times New Roman"/>
                <w:sz w:val="20"/>
                <w:szCs w:val="20"/>
                <w:lang w:val="sr-Cyrl-CS"/>
              </w:rPr>
              <w:t>090</w:t>
            </w:r>
          </w:p>
        </w:tc>
        <w:tc>
          <w:tcPr>
            <w:tcW w:w="648"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заштита некласиф. на другом месту</w:t>
            </w:r>
          </w:p>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Центар за социјални рад</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7" w:type="dxa"/>
            <w:gridSpan w:val="10"/>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rPr>
            </w:pPr>
            <w:r w:rsidRPr="006A2FD4">
              <w:rPr>
                <w:rFonts w:ascii="Times New Roman" w:hAnsi="Times New Roman" w:cs="Times New Roman"/>
                <w:sz w:val="20"/>
                <w:szCs w:val="20"/>
              </w:rPr>
              <w:t>75</w:t>
            </w:r>
          </w:p>
        </w:tc>
        <w:tc>
          <w:tcPr>
            <w:tcW w:w="675"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r w:rsidRPr="006A2FD4">
              <w:rPr>
                <w:rFonts w:ascii="Times New Roman" w:hAnsi="Times New Roman" w:cs="Times New Roman"/>
                <w:sz w:val="20"/>
                <w:szCs w:val="20"/>
                <w:lang w:val="sr-Cyrl-CS"/>
              </w:rPr>
              <w:t>463</w:t>
            </w:r>
          </w:p>
        </w:tc>
        <w:tc>
          <w:tcPr>
            <w:tcW w:w="3159" w:type="dxa"/>
            <w:gridSpan w:val="3"/>
          </w:tcPr>
          <w:p w:rsidR="006A2FD4" w:rsidRPr="006A2FD4" w:rsidRDefault="006A2FD4" w:rsidP="0086486E">
            <w:pPr>
              <w:pStyle w:val="ListParagraph"/>
              <w:spacing w:after="0" w:line="240" w:lineRule="auto"/>
              <w:ind w:left="0" w:right="-146"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Трансфери осталим нивоима власти</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090</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55"/>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11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14.300.000</w:t>
            </w:r>
          </w:p>
        </w:tc>
      </w:tr>
      <w:tr w:rsidR="006A2FD4" w:rsidRPr="006A2FD4" w:rsidTr="009028CB">
        <w:trPr>
          <w:gridAfter w:val="1"/>
          <w:wAfter w:w="32" w:type="dxa"/>
        </w:trPr>
        <w:tc>
          <w:tcPr>
            <w:tcW w:w="10474" w:type="dxa"/>
            <w:gridSpan w:val="49"/>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0901    ПРОГРАМ 11-СОЦИЈАЛНА И ДЕЧИЈА ЗАШТИТА</w:t>
            </w:r>
          </w:p>
        </w:tc>
      </w:tr>
      <w:tr w:rsidR="006A2FD4" w:rsidRPr="006A2FD4" w:rsidTr="009028CB">
        <w:trPr>
          <w:gridAfter w:val="1"/>
          <w:wAfter w:w="32" w:type="dxa"/>
        </w:trPr>
        <w:tc>
          <w:tcPr>
            <w:tcW w:w="10474" w:type="dxa"/>
            <w:gridSpan w:val="49"/>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0003-ДНЕВНЕ УСЛУГЕ У ЗАЈЕДНИЦИ</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070</w:t>
            </w: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помоћ угроженом становништву, некласификована на другом месту</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1"/>
          <w:wAfter w:w="32" w:type="dxa"/>
          <w:trHeight w:val="319"/>
        </w:trPr>
        <w:tc>
          <w:tcPr>
            <w:tcW w:w="430"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76</w:t>
            </w: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Услуге по уговору – „Помоћ у кући </w:t>
            </w:r>
            <w:r w:rsidRPr="006A2FD4">
              <w:rPr>
                <w:rFonts w:ascii="Times New Roman" w:hAnsi="Times New Roman" w:cs="Times New Roman"/>
                <w:sz w:val="20"/>
                <w:szCs w:val="20"/>
              </w:rPr>
              <w:t>з</w:t>
            </w:r>
            <w:r w:rsidRPr="006A2FD4">
              <w:rPr>
                <w:rFonts w:ascii="Times New Roman" w:hAnsi="Times New Roman" w:cs="Times New Roman"/>
                <w:sz w:val="20"/>
                <w:szCs w:val="20"/>
                <w:lang w:val="sr-Cyrl-CS"/>
              </w:rPr>
              <w:t xml:space="preserve">а оне којима је најпотребнија“ </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p>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3.000.000</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070</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3.000.000</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3.000.000</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0003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3.000.000</w:t>
            </w:r>
          </w:p>
        </w:tc>
      </w:tr>
      <w:tr w:rsidR="006A2FD4" w:rsidRPr="006A2FD4" w:rsidTr="009028CB">
        <w:trPr>
          <w:gridAfter w:val="1"/>
          <w:wAfter w:w="32" w:type="dxa"/>
        </w:trPr>
        <w:tc>
          <w:tcPr>
            <w:tcW w:w="430"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40" w:type="dxa"/>
            <w:gridSpan w:val="9"/>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576" w:type="dxa"/>
            <w:gridSpan w:val="6"/>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48"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675" w:type="dxa"/>
            <w:gridSpan w:val="4"/>
          </w:tcPr>
          <w:p w:rsidR="006A2FD4" w:rsidRPr="006A2FD4" w:rsidRDefault="006A2FD4" w:rsidP="00A3728D">
            <w:pPr>
              <w:pStyle w:val="ListParagraph"/>
              <w:spacing w:after="0" w:line="240" w:lineRule="auto"/>
              <w:ind w:left="-72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11 (01)</w:t>
            </w:r>
          </w:p>
        </w:tc>
        <w:tc>
          <w:tcPr>
            <w:tcW w:w="1184"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3.000.000</w:t>
            </w:r>
          </w:p>
        </w:tc>
        <w:tc>
          <w:tcPr>
            <w:tcW w:w="1137" w:type="dxa"/>
            <w:gridSpan w:val="10"/>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30" w:type="dxa"/>
            <w:gridSpan w:val="3"/>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3.000.000</w:t>
            </w:r>
          </w:p>
        </w:tc>
      </w:tr>
      <w:tr w:rsidR="006A2FD4" w:rsidRPr="006A2FD4" w:rsidTr="009028CB">
        <w:trPr>
          <w:gridAfter w:val="2"/>
          <w:wAfter w:w="52" w:type="dxa"/>
        </w:trPr>
        <w:tc>
          <w:tcPr>
            <w:tcW w:w="430" w:type="dxa"/>
            <w:gridSpan w:val="4"/>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1116" w:type="dxa"/>
            <w:gridSpan w:val="15"/>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77" w:type="dxa"/>
            <w:gridSpan w:val="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159" w:type="dxa"/>
            <w:gridSpan w:val="3"/>
          </w:tcPr>
          <w:p w:rsidR="006A2FD4" w:rsidRPr="006A2FD4" w:rsidRDefault="006A2FD4" w:rsidP="0086486E">
            <w:pPr>
              <w:pStyle w:val="ListParagraph"/>
              <w:spacing w:after="0" w:line="240" w:lineRule="auto"/>
              <w:ind w:left="0" w:right="-127"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СОЦИЈАЛНА ПОМОЋ УГРОЖЕНОМ СТАНОВНИШТВУ </w:t>
            </w:r>
          </w:p>
          <w:p w:rsidR="006A2FD4" w:rsidRPr="006A2FD4" w:rsidRDefault="006A2FD4" w:rsidP="00A3728D">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-Избеглице и ИРЛ-</w:t>
            </w:r>
          </w:p>
        </w:tc>
        <w:tc>
          <w:tcPr>
            <w:tcW w:w="1145"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2152" w:type="dxa"/>
            <w:gridSpan w:val="13"/>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0901    ПРОГРАМ 11-СОЦИЈАЛНА И ДЕЧИЈА ЗАШТИТА</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0001-ЈЕДНОКРАТНЕ ПОМОЋИ  И ДРУГИ ОБЛИЦИ ПОМОЋИ</w:t>
            </w:r>
          </w:p>
        </w:tc>
      </w:tr>
      <w:tr w:rsidR="006A2FD4" w:rsidRPr="006A2FD4" w:rsidTr="009028CB">
        <w:trPr>
          <w:gridAfter w:val="2"/>
          <w:wAfter w:w="52" w:type="dxa"/>
        </w:trPr>
        <w:tc>
          <w:tcPr>
            <w:tcW w:w="430" w:type="dxa"/>
            <w:gridSpan w:val="4"/>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6A2FD4" w:rsidRPr="006A2FD4" w:rsidRDefault="006A2FD4" w:rsidP="006A2FD4">
            <w:pPr>
              <w:pStyle w:val="ListParagraph"/>
              <w:spacing w:after="0" w:line="240" w:lineRule="auto"/>
              <w:ind w:left="0" w:hanging="79"/>
              <w:rPr>
                <w:rFonts w:ascii="Times New Roman" w:hAnsi="Times New Roman" w:cs="Times New Roman"/>
                <w:sz w:val="20"/>
                <w:szCs w:val="20"/>
                <w:lang w:val="sr-Cyrl-CS"/>
              </w:rPr>
            </w:pPr>
            <w:r w:rsidRPr="006A2FD4">
              <w:rPr>
                <w:rFonts w:ascii="Times New Roman" w:hAnsi="Times New Roman" w:cs="Times New Roman"/>
                <w:sz w:val="20"/>
                <w:szCs w:val="20"/>
                <w:lang w:val="sr-Cyrl-CS"/>
              </w:rPr>
              <w:t>070</w:t>
            </w:r>
          </w:p>
        </w:tc>
        <w:tc>
          <w:tcPr>
            <w:tcW w:w="698" w:type="dxa"/>
            <w:gridSpan w:val="7"/>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помоћ угроженом становништву- ирл и избеглице</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04" w:type="dxa"/>
            <w:gridSpan w:val="9"/>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r>
      <w:tr w:rsidR="006A2FD4" w:rsidRPr="006A2FD4" w:rsidTr="009028CB">
        <w:trPr>
          <w:gridAfter w:val="2"/>
          <w:wAfter w:w="52" w:type="dxa"/>
        </w:trPr>
        <w:tc>
          <w:tcPr>
            <w:tcW w:w="430" w:type="dxa"/>
            <w:gridSpan w:val="4"/>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27"/>
              <w:rPr>
                <w:rFonts w:ascii="Times New Roman" w:hAnsi="Times New Roman" w:cs="Times New Roman"/>
                <w:sz w:val="20"/>
                <w:szCs w:val="20"/>
              </w:rPr>
            </w:pPr>
            <w:r w:rsidRPr="006A2FD4">
              <w:rPr>
                <w:rFonts w:ascii="Times New Roman" w:hAnsi="Times New Roman" w:cs="Times New Roman"/>
                <w:sz w:val="20"/>
                <w:szCs w:val="20"/>
                <w:lang w:val="sr-Cyrl-CS"/>
              </w:rPr>
              <w:t>7</w:t>
            </w:r>
            <w:r w:rsidRPr="006A2FD4">
              <w:rPr>
                <w:rFonts w:ascii="Times New Roman" w:hAnsi="Times New Roman" w:cs="Times New Roman"/>
                <w:sz w:val="20"/>
                <w:szCs w:val="20"/>
              </w:rPr>
              <w:t>7</w:t>
            </w:r>
          </w:p>
        </w:tc>
        <w:tc>
          <w:tcPr>
            <w:tcW w:w="665" w:type="dxa"/>
            <w:gridSpan w:val="3"/>
          </w:tcPr>
          <w:p w:rsidR="006A2FD4" w:rsidRPr="006A2FD4" w:rsidRDefault="006A2FD4" w:rsidP="00A3728D">
            <w:pPr>
              <w:pStyle w:val="ListParagraph"/>
              <w:spacing w:after="0" w:line="240" w:lineRule="auto"/>
              <w:ind w:left="-711"/>
              <w:rPr>
                <w:rFonts w:ascii="Times New Roman" w:hAnsi="Times New Roman" w:cs="Times New Roman"/>
                <w:sz w:val="20"/>
                <w:szCs w:val="20"/>
                <w:lang w:val="sr-Cyrl-CS"/>
              </w:rPr>
            </w:pPr>
            <w:r w:rsidRPr="006A2FD4">
              <w:rPr>
                <w:rFonts w:ascii="Times New Roman" w:hAnsi="Times New Roman" w:cs="Times New Roman"/>
                <w:sz w:val="20"/>
                <w:szCs w:val="20"/>
                <w:lang w:val="sr-Cyrl-CS"/>
              </w:rPr>
              <w:t>472</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Накнада за соц. зашт. из буџета</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12.000.000</w:t>
            </w:r>
          </w:p>
        </w:tc>
        <w:tc>
          <w:tcPr>
            <w:tcW w:w="1104" w:type="dxa"/>
            <w:gridSpan w:val="9"/>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12.000.000</w:t>
            </w:r>
          </w:p>
        </w:tc>
      </w:tr>
      <w:tr w:rsidR="006A2FD4" w:rsidRPr="006A2FD4" w:rsidTr="009028CB">
        <w:trPr>
          <w:gridAfter w:val="2"/>
          <w:wAfter w:w="52" w:type="dxa"/>
        </w:trPr>
        <w:tc>
          <w:tcPr>
            <w:tcW w:w="430" w:type="dxa"/>
            <w:gridSpan w:val="4"/>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98" w:type="dxa"/>
            <w:gridSpan w:val="7"/>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070</w:t>
            </w:r>
          </w:p>
        </w:tc>
        <w:tc>
          <w:tcPr>
            <w:tcW w:w="1198" w:type="dxa"/>
            <w:gridSpan w:val="4"/>
          </w:tcPr>
          <w:p w:rsidR="006A2FD4" w:rsidRPr="006A2FD4" w:rsidRDefault="006A2FD4" w:rsidP="00A3728D">
            <w:pPr>
              <w:ind w:firstLine="0"/>
              <w:jc w:val="right"/>
              <w:rPr>
                <w:rFonts w:ascii="Times New Roman" w:hAnsi="Times New Roman" w:cs="Times New Roman"/>
                <w:b w:val="0"/>
                <w:sz w:val="20"/>
                <w:szCs w:val="20"/>
              </w:rPr>
            </w:pPr>
            <w:r w:rsidRPr="006A2FD4">
              <w:rPr>
                <w:rFonts w:ascii="Times New Roman" w:hAnsi="Times New Roman" w:cs="Times New Roman"/>
                <w:b w:val="0"/>
                <w:sz w:val="20"/>
                <w:szCs w:val="20"/>
              </w:rPr>
              <w:t>12.000.000</w:t>
            </w:r>
          </w:p>
        </w:tc>
        <w:tc>
          <w:tcPr>
            <w:tcW w:w="1104" w:type="dxa"/>
            <w:gridSpan w:val="9"/>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ind w:left="-134" w:firstLine="0"/>
              <w:jc w:val="right"/>
              <w:rPr>
                <w:rFonts w:ascii="Times New Roman" w:hAnsi="Times New Roman" w:cs="Times New Roman"/>
                <w:b w:val="0"/>
                <w:sz w:val="20"/>
                <w:szCs w:val="20"/>
              </w:rPr>
            </w:pPr>
            <w:r w:rsidRPr="006A2FD4">
              <w:rPr>
                <w:rFonts w:ascii="Times New Roman" w:hAnsi="Times New Roman" w:cs="Times New Roman"/>
                <w:b w:val="0"/>
                <w:sz w:val="20"/>
                <w:szCs w:val="20"/>
              </w:rPr>
              <w:t>12.000.000</w:t>
            </w:r>
          </w:p>
        </w:tc>
      </w:tr>
      <w:tr w:rsidR="006A2FD4" w:rsidRPr="006A2FD4" w:rsidTr="009028CB">
        <w:trPr>
          <w:gridAfter w:val="2"/>
          <w:wAfter w:w="52" w:type="dxa"/>
        </w:trPr>
        <w:tc>
          <w:tcPr>
            <w:tcW w:w="430" w:type="dxa"/>
            <w:gridSpan w:val="4"/>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98" w:type="dxa"/>
            <w:gridSpan w:val="7"/>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12.000.000</w:t>
            </w:r>
          </w:p>
        </w:tc>
        <w:tc>
          <w:tcPr>
            <w:tcW w:w="1104" w:type="dxa"/>
            <w:gridSpan w:val="9"/>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12.000.000</w:t>
            </w:r>
          </w:p>
        </w:tc>
      </w:tr>
      <w:tr w:rsidR="006A2FD4" w:rsidRPr="006A2FD4" w:rsidTr="009028CB">
        <w:trPr>
          <w:gridAfter w:val="2"/>
          <w:wAfter w:w="52" w:type="dxa"/>
        </w:trPr>
        <w:tc>
          <w:tcPr>
            <w:tcW w:w="430" w:type="dxa"/>
            <w:gridSpan w:val="4"/>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98" w:type="dxa"/>
            <w:gridSpan w:val="7"/>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Укупно за ПА 0001 (01)</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12.000.000</w:t>
            </w:r>
          </w:p>
        </w:tc>
        <w:tc>
          <w:tcPr>
            <w:tcW w:w="1104" w:type="dxa"/>
            <w:gridSpan w:val="9"/>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12.000.000</w:t>
            </w:r>
          </w:p>
        </w:tc>
      </w:tr>
      <w:tr w:rsidR="006A2FD4" w:rsidRPr="006A2FD4" w:rsidTr="009028CB">
        <w:trPr>
          <w:gridAfter w:val="2"/>
          <w:wAfter w:w="52" w:type="dxa"/>
        </w:trPr>
        <w:tc>
          <w:tcPr>
            <w:tcW w:w="430" w:type="dxa"/>
            <w:gridSpan w:val="4"/>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44" w:type="dxa"/>
            <w:gridSpan w:val="1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98" w:type="dxa"/>
            <w:gridSpan w:val="7"/>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11 (01)</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12.000.000</w:t>
            </w:r>
          </w:p>
        </w:tc>
        <w:tc>
          <w:tcPr>
            <w:tcW w:w="1104" w:type="dxa"/>
            <w:gridSpan w:val="9"/>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12.000.000</w:t>
            </w:r>
          </w:p>
        </w:tc>
      </w:tr>
      <w:tr w:rsidR="006A2FD4" w:rsidRPr="006A2FD4" w:rsidTr="009028CB">
        <w:trPr>
          <w:gridAfter w:val="2"/>
          <w:wAfter w:w="52" w:type="dxa"/>
        </w:trPr>
        <w:tc>
          <w:tcPr>
            <w:tcW w:w="1074" w:type="dxa"/>
            <w:gridSpan w:val="1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451" w:type="dxa"/>
            <w:gridSpan w:val="2"/>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698" w:type="dxa"/>
            <w:gridSpan w:val="7"/>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ЗДРАВСТВО</w:t>
            </w:r>
          </w:p>
        </w:tc>
        <w:tc>
          <w:tcPr>
            <w:tcW w:w="1198" w:type="dxa"/>
            <w:gridSpan w:val="4"/>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04" w:type="dxa"/>
            <w:gridSpan w:val="9"/>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rPr>
            </w:pP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1801    ПРОГРАМ 12- ЗДРАВСТВЕНА ЗАШТИТА</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 xml:space="preserve">                           ПА 0001-ФУНКЦИОНИСАЊЕ УСТАНОВА ПРИМАРНЕ ЗДРАВСТВЕНЕ ЗАШТИТЕ</w:t>
            </w:r>
          </w:p>
        </w:tc>
      </w:tr>
      <w:tr w:rsidR="006A2FD4" w:rsidRPr="006A2FD4" w:rsidTr="009028CB">
        <w:trPr>
          <w:gridAfter w:val="2"/>
          <w:wAfter w:w="52" w:type="dxa"/>
        </w:trPr>
        <w:tc>
          <w:tcPr>
            <w:tcW w:w="436" w:type="dxa"/>
            <w:gridSpan w:val="5"/>
          </w:tcPr>
          <w:p w:rsidR="006A2FD4" w:rsidRPr="006A2FD4" w:rsidRDefault="006A2FD4" w:rsidP="00A3728D">
            <w:pPr>
              <w:pStyle w:val="ListParagraph"/>
              <w:spacing w:after="0" w:line="240" w:lineRule="auto"/>
              <w:ind w:left="-709"/>
              <w:rPr>
                <w:rFonts w:ascii="Times New Roman" w:hAnsi="Times New Roman" w:cs="Times New Roman"/>
                <w:color w:val="FF0000"/>
                <w:sz w:val="20"/>
                <w:szCs w:val="20"/>
                <w:lang w:val="sr-Cyrl-CS"/>
              </w:rPr>
            </w:pPr>
          </w:p>
        </w:tc>
        <w:tc>
          <w:tcPr>
            <w:tcW w:w="588" w:type="dxa"/>
            <w:gridSpan w:val="10"/>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09" w:right="-107"/>
              <w:rPr>
                <w:rFonts w:ascii="Times New Roman" w:hAnsi="Times New Roman" w:cs="Times New Roman"/>
                <w:sz w:val="20"/>
                <w:szCs w:val="20"/>
                <w:lang w:val="sr-Cyrl-CS"/>
              </w:rPr>
            </w:pPr>
            <w:r w:rsidRPr="006A2FD4">
              <w:rPr>
                <w:rFonts w:ascii="Times New Roman" w:hAnsi="Times New Roman" w:cs="Times New Roman"/>
                <w:sz w:val="20"/>
                <w:szCs w:val="20"/>
                <w:lang w:val="sr-Cyrl-CS"/>
              </w:rPr>
              <w:t>76</w:t>
            </w:r>
            <w:r w:rsidR="00A3728D">
              <w:rPr>
                <w:rFonts w:ascii="Times New Roman" w:hAnsi="Times New Roman" w:cs="Times New Roman"/>
                <w:sz w:val="20"/>
                <w:szCs w:val="20"/>
                <w:lang w:val="sr-Cyrl-CS"/>
              </w:rPr>
              <w:t>0</w:t>
            </w:r>
          </w:p>
        </w:tc>
        <w:tc>
          <w:tcPr>
            <w:tcW w:w="698" w:type="dxa"/>
            <w:gridSpan w:val="7"/>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665" w:type="dxa"/>
            <w:gridSpan w:val="3"/>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Здравство</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2099" w:type="dxa"/>
            <w:gridSpan w:val="11"/>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36" w:type="dxa"/>
            <w:gridSpan w:val="5"/>
          </w:tcPr>
          <w:p w:rsidR="006A2FD4" w:rsidRPr="006A2FD4" w:rsidRDefault="006A2FD4" w:rsidP="00A3728D">
            <w:pPr>
              <w:pStyle w:val="ListParagraph"/>
              <w:spacing w:after="0" w:line="240" w:lineRule="auto"/>
              <w:ind w:left="-709"/>
              <w:rPr>
                <w:rFonts w:ascii="Times New Roman" w:hAnsi="Times New Roman" w:cs="Times New Roman"/>
                <w:color w:val="FF0000"/>
                <w:sz w:val="20"/>
                <w:szCs w:val="20"/>
                <w:lang w:val="sr-Cyrl-CS"/>
              </w:rPr>
            </w:pPr>
          </w:p>
        </w:tc>
        <w:tc>
          <w:tcPr>
            <w:tcW w:w="588" w:type="dxa"/>
            <w:gridSpan w:val="10"/>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lang w:val="sr-Cyrl-CS"/>
              </w:rPr>
              <w:t>7</w:t>
            </w:r>
            <w:r w:rsidRPr="006A2FD4">
              <w:rPr>
                <w:rFonts w:ascii="Times New Roman" w:hAnsi="Times New Roman" w:cs="Times New Roman"/>
                <w:sz w:val="20"/>
                <w:szCs w:val="20"/>
              </w:rPr>
              <w:t>8</w:t>
            </w:r>
          </w:p>
        </w:tc>
        <w:tc>
          <w:tcPr>
            <w:tcW w:w="665" w:type="dxa"/>
            <w:gridSpan w:val="3"/>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464</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Текуће дотације здравст. устан.</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9.145.000</w:t>
            </w:r>
          </w:p>
        </w:tc>
        <w:tc>
          <w:tcPr>
            <w:tcW w:w="1104" w:type="dxa"/>
            <w:gridSpan w:val="9"/>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9.145.000</w:t>
            </w:r>
          </w:p>
        </w:tc>
      </w:tr>
      <w:tr w:rsidR="006A2FD4" w:rsidRPr="006A2FD4" w:rsidTr="009028CB">
        <w:trPr>
          <w:gridAfter w:val="2"/>
          <w:wAfter w:w="52" w:type="dxa"/>
        </w:trPr>
        <w:tc>
          <w:tcPr>
            <w:tcW w:w="436" w:type="dxa"/>
            <w:gridSpan w:val="5"/>
          </w:tcPr>
          <w:p w:rsidR="006A2FD4" w:rsidRPr="006A2FD4" w:rsidRDefault="006A2FD4" w:rsidP="00A3728D">
            <w:pPr>
              <w:pStyle w:val="ListParagraph"/>
              <w:spacing w:after="0" w:line="240" w:lineRule="auto"/>
              <w:ind w:left="-709"/>
              <w:rPr>
                <w:rFonts w:ascii="Times New Roman" w:hAnsi="Times New Roman" w:cs="Times New Roman"/>
                <w:color w:val="FF0000"/>
                <w:sz w:val="20"/>
                <w:szCs w:val="20"/>
                <w:lang w:val="sr-Cyrl-CS"/>
              </w:rPr>
            </w:pPr>
          </w:p>
        </w:tc>
        <w:tc>
          <w:tcPr>
            <w:tcW w:w="588" w:type="dxa"/>
            <w:gridSpan w:val="10"/>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665" w:type="dxa"/>
            <w:gridSpan w:val="3"/>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9.145.000</w:t>
            </w:r>
          </w:p>
        </w:tc>
        <w:tc>
          <w:tcPr>
            <w:tcW w:w="1104" w:type="dxa"/>
            <w:gridSpan w:val="9"/>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9.145.000</w:t>
            </w:r>
          </w:p>
        </w:tc>
      </w:tr>
      <w:tr w:rsidR="006A2FD4" w:rsidRPr="006A2FD4" w:rsidTr="009028CB">
        <w:trPr>
          <w:gridAfter w:val="2"/>
          <w:wAfter w:w="52" w:type="dxa"/>
        </w:trPr>
        <w:tc>
          <w:tcPr>
            <w:tcW w:w="436" w:type="dxa"/>
            <w:gridSpan w:val="5"/>
          </w:tcPr>
          <w:p w:rsidR="006A2FD4" w:rsidRPr="006A2FD4" w:rsidRDefault="006A2FD4" w:rsidP="00A3728D">
            <w:pPr>
              <w:pStyle w:val="ListParagraph"/>
              <w:spacing w:after="0" w:line="240" w:lineRule="auto"/>
              <w:ind w:left="-709"/>
              <w:rPr>
                <w:rFonts w:ascii="Times New Roman" w:hAnsi="Times New Roman" w:cs="Times New Roman"/>
                <w:color w:val="FF0000"/>
                <w:sz w:val="20"/>
                <w:szCs w:val="20"/>
                <w:lang w:val="sr-Cyrl-CS"/>
              </w:rPr>
            </w:pPr>
          </w:p>
        </w:tc>
        <w:tc>
          <w:tcPr>
            <w:tcW w:w="588" w:type="dxa"/>
            <w:gridSpan w:val="10"/>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665" w:type="dxa"/>
            <w:gridSpan w:val="3"/>
          </w:tcPr>
          <w:p w:rsidR="006A2FD4" w:rsidRPr="006A2FD4" w:rsidRDefault="006A2FD4" w:rsidP="00A3728D">
            <w:pPr>
              <w:pStyle w:val="ListParagraph"/>
              <w:spacing w:after="0" w:line="240" w:lineRule="auto"/>
              <w:ind w:left="-709"/>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9.145.000</w:t>
            </w:r>
          </w:p>
        </w:tc>
        <w:tc>
          <w:tcPr>
            <w:tcW w:w="1104" w:type="dxa"/>
            <w:gridSpan w:val="9"/>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9.145.000</w:t>
            </w:r>
          </w:p>
        </w:tc>
      </w:tr>
      <w:tr w:rsidR="006A2FD4" w:rsidRPr="006A2FD4" w:rsidTr="009028CB">
        <w:trPr>
          <w:gridAfter w:val="2"/>
          <w:wAfter w:w="52" w:type="dxa"/>
        </w:trPr>
        <w:tc>
          <w:tcPr>
            <w:tcW w:w="10454" w:type="dxa"/>
            <w:gridSpan w:val="48"/>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0002</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МРТВОЗОРСТВО</w:t>
            </w: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r w:rsidRPr="006A2FD4">
              <w:rPr>
                <w:rFonts w:ascii="Times New Roman" w:hAnsi="Times New Roman" w:cs="Times New Roman"/>
                <w:sz w:val="20"/>
                <w:szCs w:val="20"/>
                <w:lang w:val="sr-Cyrl-CS"/>
              </w:rPr>
              <w:t>760</w:t>
            </w:r>
          </w:p>
        </w:tc>
        <w:tc>
          <w:tcPr>
            <w:tcW w:w="698" w:type="dxa"/>
            <w:gridSpan w:val="7"/>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65"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Здравство</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c>
          <w:tcPr>
            <w:tcW w:w="1104"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42"/>
              <w:rPr>
                <w:rFonts w:ascii="Times New Roman" w:hAnsi="Times New Roman" w:cs="Times New Roman"/>
                <w:sz w:val="20"/>
                <w:szCs w:val="20"/>
              </w:rPr>
            </w:pPr>
            <w:r w:rsidRPr="006A2FD4">
              <w:rPr>
                <w:rFonts w:ascii="Times New Roman" w:hAnsi="Times New Roman" w:cs="Times New Roman"/>
                <w:sz w:val="20"/>
                <w:szCs w:val="20"/>
              </w:rPr>
              <w:t>79</w:t>
            </w:r>
          </w:p>
        </w:tc>
        <w:tc>
          <w:tcPr>
            <w:tcW w:w="665"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r w:rsidRPr="006A2FD4">
              <w:rPr>
                <w:rFonts w:ascii="Times New Roman" w:hAnsi="Times New Roman" w:cs="Times New Roman"/>
                <w:sz w:val="20"/>
                <w:szCs w:val="20"/>
                <w:lang w:val="sr-Cyrl-CS"/>
              </w:rPr>
              <w:t>424</w:t>
            </w: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855.000</w:t>
            </w:r>
          </w:p>
        </w:tc>
        <w:tc>
          <w:tcPr>
            <w:tcW w:w="1104"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855.000</w:t>
            </w: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65"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3159" w:type="dxa"/>
            <w:gridSpan w:val="3"/>
          </w:tcPr>
          <w:p w:rsidR="006A2FD4" w:rsidRPr="006A2FD4" w:rsidRDefault="006A2FD4" w:rsidP="00684192">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Укупно </w:t>
            </w:r>
            <w:r w:rsidR="00684192">
              <w:rPr>
                <w:rFonts w:ascii="Times New Roman" w:hAnsi="Times New Roman" w:cs="Times New Roman"/>
                <w:sz w:val="20"/>
                <w:szCs w:val="20"/>
                <w:lang w:val="sr-Cyrl-CS"/>
              </w:rPr>
              <w:t>п</w:t>
            </w:r>
            <w:r w:rsidRPr="006A2FD4">
              <w:rPr>
                <w:rFonts w:ascii="Times New Roman" w:hAnsi="Times New Roman" w:cs="Times New Roman"/>
                <w:sz w:val="20"/>
                <w:szCs w:val="20"/>
                <w:lang w:val="sr-Cyrl-CS"/>
              </w:rPr>
              <w:t>риходи из буџета (01)</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855.000</w:t>
            </w:r>
          </w:p>
        </w:tc>
        <w:tc>
          <w:tcPr>
            <w:tcW w:w="1104"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855.000</w:t>
            </w: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65"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Укпно за ПА 0002 (01)</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855.000</w:t>
            </w:r>
          </w:p>
        </w:tc>
        <w:tc>
          <w:tcPr>
            <w:tcW w:w="1104"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855.000</w:t>
            </w: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65"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 класиф. 760</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10.000.000</w:t>
            </w:r>
          </w:p>
        </w:tc>
        <w:tc>
          <w:tcPr>
            <w:tcW w:w="1104"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10.000.000</w:t>
            </w: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65"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12 (01)</w:t>
            </w:r>
          </w:p>
        </w:tc>
        <w:tc>
          <w:tcPr>
            <w:tcW w:w="1198" w:type="dxa"/>
            <w:gridSpan w:val="4"/>
          </w:tcPr>
          <w:p w:rsidR="006A2FD4" w:rsidRPr="006A2FD4" w:rsidRDefault="006A2FD4" w:rsidP="00A3728D">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10.000.000</w:t>
            </w:r>
          </w:p>
        </w:tc>
        <w:tc>
          <w:tcPr>
            <w:tcW w:w="1104" w:type="dxa"/>
            <w:gridSpan w:val="9"/>
            <w:tcBorders>
              <w:righ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Borders>
              <w:left w:val="single" w:sz="4" w:space="0" w:color="auto"/>
            </w:tcBorders>
          </w:tcPr>
          <w:p w:rsidR="006A2FD4" w:rsidRPr="006A2FD4" w:rsidRDefault="006A2FD4" w:rsidP="00A3728D">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A3728D">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10.000.000</w:t>
            </w: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01"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98" w:type="dxa"/>
            <w:gridSpan w:val="7"/>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665" w:type="dxa"/>
            <w:gridSpan w:val="3"/>
          </w:tcPr>
          <w:p w:rsidR="006A2FD4" w:rsidRPr="006A2FD4" w:rsidRDefault="006A2FD4" w:rsidP="00A3728D">
            <w:pPr>
              <w:pStyle w:val="ListParagraph"/>
              <w:spacing w:after="0" w:line="240" w:lineRule="auto"/>
              <w:ind w:left="-742"/>
              <w:rPr>
                <w:rFonts w:ascii="Times New Roman" w:hAnsi="Times New Roman" w:cs="Times New Roman"/>
                <w:sz w:val="20"/>
                <w:szCs w:val="20"/>
                <w:lang w:val="sr-Cyrl-CS"/>
              </w:rPr>
            </w:pPr>
          </w:p>
        </w:tc>
        <w:tc>
          <w:tcPr>
            <w:tcW w:w="3159" w:type="dxa"/>
            <w:gridSpan w:val="3"/>
          </w:tcPr>
          <w:p w:rsidR="006A2FD4" w:rsidRPr="006A2FD4" w:rsidRDefault="006A2FD4" w:rsidP="00A3728D">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ОСНОВНО ОБРАЗОВАЊЕ</w:t>
            </w:r>
          </w:p>
        </w:tc>
        <w:tc>
          <w:tcPr>
            <w:tcW w:w="4407" w:type="dxa"/>
            <w:gridSpan w:val="17"/>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r>
      <w:tr w:rsidR="006A2FD4" w:rsidRPr="006A2FD4" w:rsidTr="009028CB">
        <w:trPr>
          <w:gridAfter w:val="2"/>
          <w:wAfter w:w="52" w:type="dxa"/>
        </w:trPr>
        <w:tc>
          <w:tcPr>
            <w:tcW w:w="10454" w:type="dxa"/>
            <w:gridSpan w:val="48"/>
            <w:tcBorders>
              <w:top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Шифра   2002   ПРОГРАМ 9-ОСНОВНО ОБРАЗОВАЊЕ </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0001-ФУНКЦИОНИСАЊЕ ОСНОВНИХ ШКОЛА</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912</w:t>
            </w: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Основно образовање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2099" w:type="dxa"/>
            <w:gridSpan w:val="11"/>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80</w:t>
            </w: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463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Текући трансф. ост. нивоима власти</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r>
      <w:tr w:rsidR="006A2FD4" w:rsidRPr="006A2FD4" w:rsidTr="009028CB">
        <w:trPr>
          <w:gridAfter w:val="2"/>
          <w:wAfter w:w="52" w:type="dxa"/>
          <w:trHeight w:val="72"/>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1)ОШ „Доситеј Обрадовић“</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413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-накнаде у натури</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414</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давања запосленима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180.000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180.000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415</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-накнаде трошкова за запослене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416</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rPr>
              <w:t>-</w:t>
            </w:r>
            <w:r w:rsidRPr="006A2FD4">
              <w:rPr>
                <w:rFonts w:ascii="Times New Roman" w:hAnsi="Times New Roman" w:cs="Times New Roman"/>
                <w:sz w:val="20"/>
                <w:szCs w:val="20"/>
                <w:lang w:val="sr-Cyrl-CS"/>
              </w:rPr>
              <w:t>нагр. запосл.и остали пос. расх.</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4.640.000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4.640.000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путовања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 (лични пратилац)</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1.080.000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1.080.000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424</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270.000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270.000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2.010.000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2.010.000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441</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-отплате домаћих камата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482</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-порези, таксе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483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-новчане казне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-зграде и грађевински објекти</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513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некретнине и опрема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ОШ „Доситеј Обрадовић“</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13.000.000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13.000.000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 ОШ „Војвода Пријезда“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414</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давања запосленима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415</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-накнаде трошкова за запослене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416</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 запосл. и ост. пос.</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расходи</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2.485.000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2.485.000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путовања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155.000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155.000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1.075.000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1.075.000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424</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570.000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570.000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482</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-порези и таксе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483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-новчане казне и пенали</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512</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-машине и опрема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265.000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265.000</w:t>
            </w:r>
          </w:p>
        </w:tc>
      </w:tr>
      <w:tr w:rsidR="006A2FD4" w:rsidRPr="006A2FD4" w:rsidTr="009028CB">
        <w:trPr>
          <w:gridAfter w:val="2"/>
          <w:wAfter w:w="52" w:type="dxa"/>
          <w:trHeight w:val="120"/>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ОШ „Војвода Пријезда“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6.100.000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6.100.000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912</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r>
      <w:tr w:rsidR="006A2FD4" w:rsidRPr="006A2FD4" w:rsidTr="009028CB">
        <w:trPr>
          <w:gridAfter w:val="2"/>
          <w:wAfter w:w="52" w:type="dxa"/>
        </w:trPr>
        <w:tc>
          <w:tcPr>
            <w:tcW w:w="461" w:type="dxa"/>
            <w:gridSpan w:val="8"/>
          </w:tcPr>
          <w:p w:rsidR="006A2FD4" w:rsidRPr="006A2FD4" w:rsidRDefault="006A2FD4" w:rsidP="00DF4E14">
            <w:pPr>
              <w:pStyle w:val="ListParagraph"/>
              <w:spacing w:after="0" w:line="240" w:lineRule="auto"/>
              <w:ind w:left="-743"/>
              <w:rPr>
                <w:rFonts w:ascii="Times New Roman" w:hAnsi="Times New Roman" w:cs="Times New Roman"/>
                <w:color w:val="FF0000"/>
                <w:sz w:val="20"/>
                <w:szCs w:val="20"/>
                <w:lang w:val="sr-Cyrl-CS"/>
              </w:rPr>
            </w:pPr>
          </w:p>
        </w:tc>
        <w:tc>
          <w:tcPr>
            <w:tcW w:w="563"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501"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98" w:type="dxa"/>
            <w:gridSpan w:val="7"/>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9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134" w:firstLine="0"/>
              <w:jc w:val="right"/>
              <w:rPr>
                <w:rFonts w:ascii="Times New Roman" w:hAnsi="Times New Roman" w:cs="Times New Roman"/>
                <w:sz w:val="20"/>
                <w:szCs w:val="20"/>
              </w:rPr>
            </w:pPr>
            <w:r w:rsidRPr="006A2FD4">
              <w:rPr>
                <w:rFonts w:ascii="Times New Roman" w:hAnsi="Times New Roman" w:cs="Times New Roman"/>
                <w:sz w:val="20"/>
                <w:szCs w:val="20"/>
              </w:rPr>
              <w:t>19.100.000</w:t>
            </w: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501" w:type="dxa"/>
            <w:gridSpan w:val="3"/>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98" w:type="dxa"/>
            <w:gridSpan w:val="7"/>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СРЕДЊЕ ОБРАЗОВАЊЕ</w:t>
            </w:r>
          </w:p>
        </w:tc>
        <w:tc>
          <w:tcPr>
            <w:tcW w:w="1128" w:type="dxa"/>
            <w:gridSpan w:val="3"/>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2099" w:type="dxa"/>
            <w:gridSpan w:val="11"/>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Шифра   2003   ПРОГРАМ 10-СРЕДЊЕ ОБРАЗОВАЊЕ </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0001-ФУНКЦИОНИСАЊЕ СРЕДЊИХ ШКОЛА</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920</w:t>
            </w:r>
          </w:p>
        </w:tc>
        <w:tc>
          <w:tcPr>
            <w:tcW w:w="634"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Средње образовање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81</w:t>
            </w: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463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Текући трансфери ост. нив. власти</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634" w:type="dxa"/>
            <w:gridSpan w:val="5"/>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920</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634" w:type="dxa"/>
            <w:gridSpan w:val="5"/>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634" w:type="dxa"/>
            <w:gridSpan w:val="5"/>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634" w:type="dxa"/>
            <w:gridSpan w:val="5"/>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10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2.000.000</w:t>
            </w:r>
          </w:p>
        </w:tc>
      </w:tr>
      <w:tr w:rsidR="006A2FD4" w:rsidRPr="006A2FD4" w:rsidTr="009028CB">
        <w:trPr>
          <w:gridAfter w:val="2"/>
          <w:wAfter w:w="52" w:type="dxa"/>
        </w:trPr>
        <w:tc>
          <w:tcPr>
            <w:tcW w:w="455" w:type="dxa"/>
            <w:gridSpan w:val="7"/>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4" w:type="dxa"/>
            <w:gridSpan w:val="5"/>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3229" w:type="dxa"/>
            <w:gridSpan w:val="4"/>
          </w:tcPr>
          <w:p w:rsidR="006A2FD4" w:rsidRPr="006A2FD4" w:rsidRDefault="006A2FD4" w:rsidP="0086486E">
            <w:pPr>
              <w:pStyle w:val="ListParagraph"/>
              <w:spacing w:after="0" w:line="240" w:lineRule="auto"/>
              <w:ind w:left="-52" w:right="-57" w:firstLine="0"/>
              <w:jc w:val="center"/>
              <w:rPr>
                <w:rFonts w:ascii="Times New Roman" w:hAnsi="Times New Roman" w:cs="Times New Roman"/>
                <w:i/>
                <w:sz w:val="20"/>
                <w:szCs w:val="20"/>
                <w:lang w:val="sr-Cyrl-CS"/>
              </w:rPr>
            </w:pPr>
            <w:r w:rsidRPr="006A2FD4">
              <w:rPr>
                <w:rFonts w:ascii="Times New Roman" w:hAnsi="Times New Roman" w:cs="Times New Roman"/>
                <w:sz w:val="20"/>
                <w:szCs w:val="20"/>
                <w:lang w:val="sr-Cyrl-CS"/>
              </w:rPr>
              <w:t>УСЛУГЕ РЕКРЕАЦИЈЕ И СПОРТА</w:t>
            </w: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ОПШТИНСКИ СПОРТСКИ САВЕЗ</w:t>
            </w:r>
          </w:p>
        </w:tc>
        <w:tc>
          <w:tcPr>
            <w:tcW w:w="1128" w:type="dxa"/>
            <w:gridSpan w:val="3"/>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04" w:type="dxa"/>
            <w:gridSpan w:val="9"/>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9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1301    ПРОГРАМ 14-РАЗВОЈ СПОРТА И ОМЛАДИНЕ</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w:t>
            </w: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 xml:space="preserve"> ПА   0001</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ПОДРШКА ЛОКАЛНИМ СПОРТСКИМ ОРГАНИЗАЦИЈАМА, УДРУЖЕЊИМА И САВЕЗИМА</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810</w:t>
            </w:r>
          </w:p>
        </w:tc>
        <w:tc>
          <w:tcPr>
            <w:tcW w:w="634"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65" w:type="dxa"/>
            <w:gridSpan w:val="3"/>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рекреације и спорта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r>
      <w:tr w:rsidR="006A2FD4" w:rsidRPr="006A2FD4" w:rsidTr="0086486E">
        <w:trPr>
          <w:gridAfter w:val="2"/>
          <w:wAfter w:w="52" w:type="dxa"/>
          <w:trHeight w:val="56"/>
        </w:trPr>
        <w:tc>
          <w:tcPr>
            <w:tcW w:w="455" w:type="dxa"/>
            <w:gridSpan w:val="7"/>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34" w:type="dxa"/>
            <w:gridSpan w:val="5"/>
          </w:tcPr>
          <w:p w:rsidR="006A2FD4" w:rsidRPr="006A2FD4" w:rsidRDefault="006A2FD4" w:rsidP="00DF4E14">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82</w:t>
            </w:r>
          </w:p>
        </w:tc>
        <w:tc>
          <w:tcPr>
            <w:tcW w:w="665" w:type="dxa"/>
            <w:gridSpan w:val="3"/>
          </w:tcPr>
          <w:p w:rsidR="006A2FD4" w:rsidRPr="006A2FD4" w:rsidRDefault="006A2FD4" w:rsidP="00DF4E14">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481</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Дотације невл. организацијама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34"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65" w:type="dxa"/>
            <w:gridSpan w:val="3"/>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810</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34"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65" w:type="dxa"/>
            <w:gridSpan w:val="3"/>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34"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65" w:type="dxa"/>
            <w:gridSpan w:val="3"/>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Укупно за ПА 0001 (01) </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9" w:type="dxa"/>
            <w:gridSpan w:val="8"/>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565"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34" w:type="dxa"/>
            <w:gridSpan w:val="5"/>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665" w:type="dxa"/>
            <w:gridSpan w:val="3"/>
          </w:tcPr>
          <w:p w:rsidR="006A2FD4" w:rsidRPr="006A2FD4" w:rsidRDefault="006A2FD4" w:rsidP="00DF4E14">
            <w:pPr>
              <w:pStyle w:val="ListParagraph"/>
              <w:spacing w:after="0" w:line="240" w:lineRule="auto"/>
              <w:ind w:left="-709"/>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14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5.500.000</w:t>
            </w:r>
          </w:p>
        </w:tc>
      </w:tr>
      <w:tr w:rsidR="006A2FD4" w:rsidRPr="006A2FD4" w:rsidTr="009028CB">
        <w:trPr>
          <w:gridAfter w:val="2"/>
          <w:wAfter w:w="52" w:type="dxa"/>
        </w:trPr>
        <w:tc>
          <w:tcPr>
            <w:tcW w:w="455" w:type="dxa"/>
            <w:gridSpan w:val="7"/>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569" w:type="dxa"/>
            <w:gridSpan w:val="8"/>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565" w:type="dxa"/>
            <w:gridSpan w:val="5"/>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4" w:type="dxa"/>
            <w:gridSpan w:val="5"/>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jc w:val="center"/>
              <w:rPr>
                <w:rFonts w:ascii="Times New Roman" w:hAnsi="Times New Roman" w:cs="Times New Roman"/>
                <w:i/>
                <w:sz w:val="20"/>
                <w:szCs w:val="20"/>
                <w:lang w:val="sr-Cyrl-CS"/>
              </w:rPr>
            </w:pPr>
            <w:r w:rsidRPr="006A2FD4">
              <w:rPr>
                <w:rFonts w:ascii="Times New Roman" w:hAnsi="Times New Roman" w:cs="Times New Roman"/>
                <w:sz w:val="20"/>
                <w:szCs w:val="20"/>
                <w:lang w:val="sr-Cyrl-CS"/>
              </w:rPr>
              <w:t>ВЕРСКЕ И ОСТАЛЕ ЗАЈЕДНИЦЕ</w:t>
            </w:r>
          </w:p>
        </w:tc>
        <w:tc>
          <w:tcPr>
            <w:tcW w:w="1128" w:type="dxa"/>
            <w:gridSpan w:val="3"/>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04" w:type="dxa"/>
            <w:gridSpan w:val="9"/>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9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rPr>
            </w:pPr>
            <w:r w:rsidRPr="006A2FD4">
              <w:rPr>
                <w:rFonts w:ascii="Times New Roman" w:hAnsi="Times New Roman" w:cs="Times New Roman"/>
                <w:sz w:val="20"/>
                <w:szCs w:val="20"/>
                <w:lang w:val="sr-Cyrl-CS"/>
              </w:rPr>
              <w:t>Шифра</w:t>
            </w: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 xml:space="preserve">0602   ПРОГРАМ </w:t>
            </w:r>
            <w:r w:rsidRPr="006A2FD4">
              <w:rPr>
                <w:rFonts w:ascii="Times New Roman" w:hAnsi="Times New Roman" w:cs="Times New Roman"/>
                <w:sz w:val="20"/>
                <w:szCs w:val="20"/>
              </w:rPr>
              <w:t xml:space="preserve">15 </w:t>
            </w:r>
            <w:r w:rsidRPr="006A2FD4">
              <w:rPr>
                <w:rFonts w:ascii="Times New Roman" w:hAnsi="Times New Roman" w:cs="Times New Roman"/>
                <w:sz w:val="20"/>
                <w:szCs w:val="20"/>
                <w:lang w:val="sr-Cyrl-CS"/>
              </w:rPr>
              <w:t>– ОПШТЕ ЈАВНЕ УСЛУГЕ УПРАВЕ</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 ФУНКЦИОНИСАЊЕ ЛОКАЛНЕ САМОУПРАВЕ</w:t>
            </w:r>
          </w:p>
        </w:tc>
      </w:tr>
      <w:tr w:rsidR="006A2FD4" w:rsidRPr="006A2FD4" w:rsidTr="009028CB">
        <w:trPr>
          <w:gridAfter w:val="2"/>
          <w:wAfter w:w="52" w:type="dxa"/>
          <w:trHeight w:val="116"/>
        </w:trPr>
        <w:tc>
          <w:tcPr>
            <w:tcW w:w="455" w:type="dxa"/>
            <w:gridSpan w:val="7"/>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840</w:t>
            </w:r>
          </w:p>
        </w:tc>
        <w:tc>
          <w:tcPr>
            <w:tcW w:w="634"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Верске и остале заједнице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rPr>
            </w:pPr>
          </w:p>
        </w:tc>
        <w:tc>
          <w:tcPr>
            <w:tcW w:w="634"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lang w:val="sr-Cyrl-CS"/>
              </w:rPr>
              <w:t>8</w:t>
            </w:r>
            <w:r w:rsidRPr="006A2FD4">
              <w:rPr>
                <w:rFonts w:ascii="Times New Roman" w:hAnsi="Times New Roman" w:cs="Times New Roman"/>
                <w:sz w:val="20"/>
                <w:szCs w:val="20"/>
              </w:rPr>
              <w:t>3</w:t>
            </w: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481</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Дотације невладиним организацијама</w:t>
            </w:r>
            <w:r w:rsidR="00DF4E14">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DF4E14">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цркве  по конкурсу</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rPr>
            </w:pPr>
          </w:p>
        </w:tc>
        <w:tc>
          <w:tcPr>
            <w:tcW w:w="634"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840</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rPr>
            </w:pPr>
          </w:p>
        </w:tc>
        <w:tc>
          <w:tcPr>
            <w:tcW w:w="634"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rPr>
            </w:pPr>
          </w:p>
        </w:tc>
        <w:tc>
          <w:tcPr>
            <w:tcW w:w="634" w:type="dxa"/>
            <w:gridSpan w:val="5"/>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9028CB">
        <w:trPr>
          <w:gridAfter w:val="2"/>
          <w:wAfter w:w="52" w:type="dxa"/>
        </w:trPr>
        <w:tc>
          <w:tcPr>
            <w:tcW w:w="10454" w:type="dxa"/>
            <w:gridSpan w:val="48"/>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 ФУНКЦИОНИСАЊЕ ЛОКАЛНЕ САМОУПРАВЕ</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r w:rsidRPr="006A2FD4">
              <w:rPr>
                <w:rFonts w:ascii="Times New Roman" w:hAnsi="Times New Roman" w:cs="Times New Roman"/>
                <w:sz w:val="20"/>
                <w:szCs w:val="20"/>
                <w:lang w:val="sr-Cyrl-CS"/>
              </w:rPr>
              <w:t>160</w:t>
            </w:r>
          </w:p>
        </w:tc>
        <w:tc>
          <w:tcPr>
            <w:tcW w:w="634"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Опште јавне услуге некласификоване на другом месту</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rPr>
            </w:pPr>
            <w:r w:rsidRPr="006A2FD4">
              <w:rPr>
                <w:rFonts w:ascii="Times New Roman" w:hAnsi="Times New Roman" w:cs="Times New Roman"/>
                <w:sz w:val="20"/>
                <w:szCs w:val="20"/>
                <w:lang w:val="sr-Cyrl-CS"/>
              </w:rPr>
              <w:t>8</w:t>
            </w:r>
            <w:r w:rsidRPr="006A2FD4">
              <w:rPr>
                <w:rFonts w:ascii="Times New Roman" w:hAnsi="Times New Roman" w:cs="Times New Roman"/>
                <w:sz w:val="20"/>
                <w:szCs w:val="20"/>
              </w:rPr>
              <w:t>4</w:t>
            </w:r>
          </w:p>
        </w:tc>
        <w:tc>
          <w:tcPr>
            <w:tcW w:w="665" w:type="dxa"/>
            <w:gridSpan w:val="3"/>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r w:rsidRPr="006A2FD4">
              <w:rPr>
                <w:rFonts w:ascii="Times New Roman" w:hAnsi="Times New Roman" w:cs="Times New Roman"/>
                <w:sz w:val="20"/>
                <w:szCs w:val="20"/>
                <w:lang w:val="sr-Cyrl-CS"/>
              </w:rPr>
              <w:t>481</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Дотације невладиним организацијама</w:t>
            </w:r>
          </w:p>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удружења и организације по конкурсу</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i/>
                <w:sz w:val="20"/>
                <w:szCs w:val="20"/>
                <w:lang w:val="sr-Cyrl-CS"/>
              </w:rPr>
            </w:pPr>
            <w:r w:rsidRPr="006A2FD4">
              <w:rPr>
                <w:rFonts w:ascii="Times New Roman" w:hAnsi="Times New Roman" w:cs="Times New Roman"/>
                <w:i/>
                <w:sz w:val="20"/>
                <w:szCs w:val="20"/>
                <w:lang w:val="sr-Cyrl-CS"/>
              </w:rPr>
              <w:t>Укупно за функц. класиф. 160</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65" w:type="dxa"/>
            <w:gridSpan w:val="3"/>
            <w:tcBorders>
              <w:bottom w:val="single" w:sz="4" w:space="0" w:color="auto"/>
            </w:tcBorders>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3229" w:type="dxa"/>
            <w:gridSpan w:val="4"/>
            <w:tcBorders>
              <w:bottom w:val="single" w:sz="4" w:space="0" w:color="auto"/>
            </w:tcBorders>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Borders>
              <w:bottom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c>
          <w:tcPr>
            <w:tcW w:w="1104" w:type="dxa"/>
            <w:gridSpan w:val="9"/>
            <w:tcBorders>
              <w:bottom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Borders>
              <w:bottom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Borders>
              <w:bottom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r>
      <w:tr w:rsidR="006A2FD4" w:rsidRPr="006A2FD4" w:rsidTr="009028CB">
        <w:trPr>
          <w:gridAfter w:val="2"/>
          <w:wAfter w:w="52" w:type="dxa"/>
        </w:trPr>
        <w:tc>
          <w:tcPr>
            <w:tcW w:w="455" w:type="dxa"/>
            <w:gridSpan w:val="7"/>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9" w:type="dxa"/>
            <w:gridSpan w:val="8"/>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67"/>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15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c>
          <w:tcPr>
            <w:tcW w:w="1104" w:type="dxa"/>
            <w:gridSpan w:val="9"/>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7.000.000</w:t>
            </w:r>
          </w:p>
        </w:tc>
      </w:tr>
      <w:tr w:rsidR="006A2FD4" w:rsidRPr="006A2FD4" w:rsidTr="009028CB">
        <w:trPr>
          <w:gridAfter w:val="2"/>
          <w:wAfter w:w="52" w:type="dxa"/>
        </w:trPr>
        <w:tc>
          <w:tcPr>
            <w:tcW w:w="10454" w:type="dxa"/>
            <w:gridSpan w:val="48"/>
          </w:tcPr>
          <w:p w:rsidR="006A2FD4" w:rsidRPr="006A2FD4" w:rsidRDefault="006A2FD4" w:rsidP="00DF4E1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w:t>
            </w: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0901    ПРОГРАМ 11</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 xml:space="preserve">СОЦИЈАЛНА  И ДЕЧИЈА ЗАШТИТА </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0005- ПОДРШКА РЕАЛИЗАЦИЈИ ПРОГРАМА ЦРВЕНОГ КРСТА</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94" w:type="dxa"/>
            <w:gridSpan w:val="11"/>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070</w:t>
            </w: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 помоћ угроженом становн. некласиф. на другом месту</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060" w:type="dxa"/>
            <w:gridSpan w:val="7"/>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94" w:type="dxa"/>
            <w:gridSpan w:val="11"/>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rPr>
            </w:pPr>
            <w:r w:rsidRPr="006A2FD4">
              <w:rPr>
                <w:rFonts w:ascii="Times New Roman" w:hAnsi="Times New Roman" w:cs="Times New Roman"/>
                <w:sz w:val="20"/>
                <w:szCs w:val="20"/>
                <w:lang w:val="sr-Cyrl-CS"/>
              </w:rPr>
              <w:t>8</w:t>
            </w:r>
            <w:r w:rsidRPr="006A2FD4">
              <w:rPr>
                <w:rFonts w:ascii="Times New Roman" w:hAnsi="Times New Roman" w:cs="Times New Roman"/>
                <w:sz w:val="20"/>
                <w:szCs w:val="20"/>
              </w:rPr>
              <w:t>5</w:t>
            </w: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481</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Дотације невл. организацијама</w:t>
            </w:r>
          </w:p>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(Црвени крст)</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060" w:type="dxa"/>
            <w:gridSpan w:val="7"/>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94" w:type="dxa"/>
            <w:gridSpan w:val="11"/>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070</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060" w:type="dxa"/>
            <w:gridSpan w:val="7"/>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94" w:type="dxa"/>
            <w:gridSpan w:val="11"/>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060" w:type="dxa"/>
            <w:gridSpan w:val="7"/>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94" w:type="dxa"/>
            <w:gridSpan w:val="11"/>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Укупно за ПА 0005 (01) </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060" w:type="dxa"/>
            <w:gridSpan w:val="7"/>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94" w:type="dxa"/>
            <w:gridSpan w:val="11"/>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11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c>
          <w:tcPr>
            <w:tcW w:w="1060" w:type="dxa"/>
            <w:gridSpan w:val="7"/>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1.000.000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94" w:type="dxa"/>
            <w:gridSpan w:val="11"/>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565" w:type="dxa"/>
            <w:gridSpan w:val="5"/>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634" w:type="dxa"/>
            <w:gridSpan w:val="5"/>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ПОЉОПРИВРЕДА, ШУМАРСТВО, ЛОВ И РИБОЛОВ</w:t>
            </w:r>
          </w:p>
        </w:tc>
        <w:tc>
          <w:tcPr>
            <w:tcW w:w="1128" w:type="dxa"/>
            <w:gridSpan w:val="3"/>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060" w:type="dxa"/>
            <w:gridSpan w:val="7"/>
            <w:tcBorders>
              <w:right w:val="single" w:sz="4" w:space="0" w:color="auto"/>
            </w:tcBorders>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039" w:type="dxa"/>
            <w:gridSpan w:val="4"/>
            <w:tcBorders>
              <w:left w:val="single" w:sz="4" w:space="0" w:color="auto"/>
            </w:tcBorders>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rPr>
            </w:pPr>
            <w:r w:rsidRPr="006A2FD4">
              <w:rPr>
                <w:rFonts w:ascii="Times New Roman" w:hAnsi="Times New Roman" w:cs="Times New Roman"/>
                <w:sz w:val="20"/>
                <w:szCs w:val="20"/>
                <w:lang w:val="sr-Cyrl-CS"/>
              </w:rPr>
              <w:t>Шифра</w:t>
            </w: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0101    ПРОГРАМ 5</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ПОЉОПРИВРЕДА И РУРАЛНИ РАЗВОЈ</w:t>
            </w:r>
          </w:p>
        </w:tc>
      </w:tr>
      <w:tr w:rsidR="006A2FD4" w:rsidRPr="006A2FD4" w:rsidTr="009028CB">
        <w:trPr>
          <w:gridAfter w:val="2"/>
          <w:wAfter w:w="52" w:type="dxa"/>
        </w:trPr>
        <w:tc>
          <w:tcPr>
            <w:tcW w:w="10454" w:type="dxa"/>
            <w:gridSpan w:val="48"/>
          </w:tcPr>
          <w:p w:rsidR="006A2FD4" w:rsidRPr="006A2FD4" w:rsidRDefault="00DF4E14" w:rsidP="00DF4E14">
            <w:pPr>
              <w:pStyle w:val="ListParagraph"/>
              <w:spacing w:after="0" w:line="240" w:lineRule="auto"/>
              <w:ind w:left="0" w:firstLine="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6A2FD4" w:rsidRPr="006A2FD4">
              <w:rPr>
                <w:rFonts w:ascii="Times New Roman" w:hAnsi="Times New Roman" w:cs="Times New Roman"/>
                <w:sz w:val="20"/>
                <w:szCs w:val="20"/>
                <w:lang w:val="sr-Cyrl-CS"/>
              </w:rPr>
              <w:t>ПА0001–ПОДРШКА ЗА СПРОВОЂЕЊЕ ПОЉОПРИВРЕДНЕ ПОЛИТИКЕ У ЛОКАЛНОЈ ЗАЈЕДНИЦИ</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634"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Пољопривреда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27" w:type="dxa"/>
            <w:gridSpan w:val="6"/>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rPr>
            </w:pPr>
            <w:r w:rsidRPr="006A2FD4">
              <w:rPr>
                <w:rFonts w:ascii="Times New Roman" w:hAnsi="Times New Roman" w:cs="Times New Roman"/>
                <w:sz w:val="20"/>
                <w:szCs w:val="20"/>
                <w:lang w:val="sr-Cyrl-CS"/>
              </w:rPr>
              <w:t>8</w:t>
            </w:r>
            <w:r w:rsidRPr="006A2FD4">
              <w:rPr>
                <w:rFonts w:ascii="Times New Roman" w:hAnsi="Times New Roman" w:cs="Times New Roman"/>
                <w:sz w:val="20"/>
                <w:szCs w:val="20"/>
              </w:rPr>
              <w:t>6</w:t>
            </w: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2.000.000</w:t>
            </w:r>
          </w:p>
        </w:tc>
        <w:tc>
          <w:tcPr>
            <w:tcW w:w="1027" w:type="dxa"/>
            <w:gridSpan w:val="6"/>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rPr>
            </w:pPr>
            <w:r w:rsidRPr="006A2FD4">
              <w:rPr>
                <w:rFonts w:ascii="Times New Roman" w:hAnsi="Times New Roman" w:cs="Times New Roman"/>
                <w:sz w:val="20"/>
                <w:szCs w:val="20"/>
                <w:lang w:val="sr-Cyrl-CS"/>
              </w:rPr>
              <w:t>8</w:t>
            </w:r>
            <w:r w:rsidRPr="006A2FD4">
              <w:rPr>
                <w:rFonts w:ascii="Times New Roman" w:hAnsi="Times New Roman" w:cs="Times New Roman"/>
                <w:sz w:val="20"/>
                <w:szCs w:val="20"/>
              </w:rPr>
              <w:t>7</w:t>
            </w: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451</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Субвенције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6.000.000</w:t>
            </w:r>
          </w:p>
        </w:tc>
        <w:tc>
          <w:tcPr>
            <w:tcW w:w="1027" w:type="dxa"/>
            <w:gridSpan w:val="6"/>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6.000.000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8.000.000</w:t>
            </w:r>
          </w:p>
        </w:tc>
        <w:tc>
          <w:tcPr>
            <w:tcW w:w="1027" w:type="dxa"/>
            <w:gridSpan w:val="6"/>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8.000.000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20"/>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8.000.000</w:t>
            </w:r>
          </w:p>
        </w:tc>
        <w:tc>
          <w:tcPr>
            <w:tcW w:w="1027" w:type="dxa"/>
            <w:gridSpan w:val="6"/>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8.000.000</w:t>
            </w:r>
          </w:p>
        </w:tc>
      </w:tr>
      <w:tr w:rsidR="006A2FD4" w:rsidRPr="006A2FD4" w:rsidTr="009028CB">
        <w:trPr>
          <w:gridAfter w:val="2"/>
          <w:wAfter w:w="52" w:type="dxa"/>
        </w:trPr>
        <w:tc>
          <w:tcPr>
            <w:tcW w:w="10454" w:type="dxa"/>
            <w:gridSpan w:val="48"/>
          </w:tcPr>
          <w:p w:rsidR="006A2FD4" w:rsidRPr="006A2FD4" w:rsidRDefault="006A2FD4" w:rsidP="00DF4E1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w:t>
            </w: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0101      ПРОГРАМ 5- ПОЉОПРИВРЕДА И РУРАЛНИ РАЗВОЈ</w:t>
            </w:r>
          </w:p>
        </w:tc>
      </w:tr>
      <w:tr w:rsidR="006A2FD4" w:rsidRPr="006A2FD4" w:rsidTr="009028CB">
        <w:trPr>
          <w:gridAfter w:val="2"/>
          <w:wAfter w:w="52" w:type="dxa"/>
        </w:trPr>
        <w:tc>
          <w:tcPr>
            <w:tcW w:w="10454" w:type="dxa"/>
            <w:gridSpan w:val="4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0002 –</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МЕРЕ ПОДРШКЕ РУРАЛНОМ РАЗВОЈУ</w:t>
            </w:r>
          </w:p>
        </w:tc>
      </w:tr>
      <w:tr w:rsidR="006A2FD4" w:rsidRPr="006A2FD4" w:rsidTr="009028CB">
        <w:trPr>
          <w:gridAfter w:val="2"/>
          <w:wAfter w:w="52" w:type="dxa"/>
        </w:trPr>
        <w:tc>
          <w:tcPr>
            <w:tcW w:w="486" w:type="dxa"/>
            <w:gridSpan w:val="10"/>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38" w:type="dxa"/>
            <w:gridSpan w:val="5"/>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Пољопривреда</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982" w:type="dxa"/>
            <w:gridSpan w:val="3"/>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7" w:type="dxa"/>
            <w:gridSpan w:val="8"/>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486" w:type="dxa"/>
            <w:gridSpan w:val="10"/>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38" w:type="dxa"/>
            <w:gridSpan w:val="5"/>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rPr>
            </w:pPr>
            <w:r w:rsidRPr="006A2FD4">
              <w:rPr>
                <w:rFonts w:ascii="Times New Roman" w:hAnsi="Times New Roman" w:cs="Times New Roman"/>
                <w:sz w:val="20"/>
                <w:szCs w:val="20"/>
                <w:lang w:val="sr-Cyrl-CS"/>
              </w:rPr>
              <w:t>8</w:t>
            </w:r>
            <w:r w:rsidRPr="006A2FD4">
              <w:rPr>
                <w:rFonts w:ascii="Times New Roman" w:hAnsi="Times New Roman" w:cs="Times New Roman"/>
                <w:sz w:val="20"/>
                <w:szCs w:val="20"/>
              </w:rPr>
              <w:t>8</w:t>
            </w: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 и одржавање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2.000.000</w:t>
            </w:r>
          </w:p>
        </w:tc>
        <w:tc>
          <w:tcPr>
            <w:tcW w:w="982" w:type="dxa"/>
            <w:gridSpan w:val="3"/>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7" w:type="dxa"/>
            <w:gridSpan w:val="8"/>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w:t>
            </w:r>
          </w:p>
        </w:tc>
      </w:tr>
      <w:tr w:rsidR="006A2FD4" w:rsidRPr="006A2FD4" w:rsidTr="009028CB">
        <w:trPr>
          <w:gridAfter w:val="2"/>
          <w:wAfter w:w="52" w:type="dxa"/>
        </w:trPr>
        <w:tc>
          <w:tcPr>
            <w:tcW w:w="486" w:type="dxa"/>
            <w:gridSpan w:val="10"/>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38" w:type="dxa"/>
            <w:gridSpan w:val="5"/>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Приходи из буџета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2.000.000</w:t>
            </w:r>
          </w:p>
        </w:tc>
        <w:tc>
          <w:tcPr>
            <w:tcW w:w="982" w:type="dxa"/>
            <w:gridSpan w:val="3"/>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7" w:type="dxa"/>
            <w:gridSpan w:val="8"/>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w:t>
            </w:r>
          </w:p>
        </w:tc>
      </w:tr>
      <w:tr w:rsidR="006A2FD4" w:rsidRPr="006A2FD4" w:rsidTr="009028CB">
        <w:trPr>
          <w:gridAfter w:val="2"/>
          <w:wAfter w:w="52" w:type="dxa"/>
        </w:trPr>
        <w:tc>
          <w:tcPr>
            <w:tcW w:w="486" w:type="dxa"/>
            <w:gridSpan w:val="10"/>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38" w:type="dxa"/>
            <w:gridSpan w:val="5"/>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0002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w:t>
            </w:r>
          </w:p>
        </w:tc>
        <w:tc>
          <w:tcPr>
            <w:tcW w:w="982" w:type="dxa"/>
            <w:gridSpan w:val="3"/>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7" w:type="dxa"/>
            <w:gridSpan w:val="8"/>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w:t>
            </w:r>
          </w:p>
        </w:tc>
      </w:tr>
      <w:tr w:rsidR="006A2FD4" w:rsidRPr="006A2FD4" w:rsidTr="009028CB">
        <w:trPr>
          <w:gridAfter w:val="2"/>
          <w:wAfter w:w="52" w:type="dxa"/>
        </w:trPr>
        <w:tc>
          <w:tcPr>
            <w:tcW w:w="486" w:type="dxa"/>
            <w:gridSpan w:val="10"/>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38" w:type="dxa"/>
            <w:gridSpan w:val="5"/>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 класиф. 421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10.000.000</w:t>
            </w:r>
          </w:p>
        </w:tc>
        <w:tc>
          <w:tcPr>
            <w:tcW w:w="982" w:type="dxa"/>
            <w:gridSpan w:val="3"/>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7" w:type="dxa"/>
            <w:gridSpan w:val="8"/>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134"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rPr>
              <w:t>10</w:t>
            </w:r>
            <w:r w:rsidRPr="006A2FD4">
              <w:rPr>
                <w:rFonts w:ascii="Times New Roman" w:hAnsi="Times New Roman" w:cs="Times New Roman"/>
                <w:color w:val="000000" w:themeColor="text1"/>
                <w:sz w:val="20"/>
                <w:szCs w:val="20"/>
                <w:lang w:val="sr-Cyrl-CS"/>
              </w:rPr>
              <w:t>.000.000</w:t>
            </w:r>
          </w:p>
        </w:tc>
      </w:tr>
      <w:tr w:rsidR="006A2FD4" w:rsidRPr="006A2FD4" w:rsidTr="009028CB">
        <w:trPr>
          <w:gridAfter w:val="2"/>
          <w:wAfter w:w="52" w:type="dxa"/>
        </w:trPr>
        <w:tc>
          <w:tcPr>
            <w:tcW w:w="486" w:type="dxa"/>
            <w:gridSpan w:val="10"/>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38" w:type="dxa"/>
            <w:gridSpan w:val="5"/>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Укупно за ПРОГРАМ 5 (01) </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10.000.000</w:t>
            </w:r>
          </w:p>
        </w:tc>
        <w:tc>
          <w:tcPr>
            <w:tcW w:w="982" w:type="dxa"/>
            <w:gridSpan w:val="3"/>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7" w:type="dxa"/>
            <w:gridSpan w:val="8"/>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134"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rPr>
              <w:t>10</w:t>
            </w:r>
            <w:r w:rsidRPr="006A2FD4">
              <w:rPr>
                <w:rFonts w:ascii="Times New Roman" w:hAnsi="Times New Roman" w:cs="Times New Roman"/>
                <w:color w:val="000000" w:themeColor="text1"/>
                <w:sz w:val="20"/>
                <w:szCs w:val="20"/>
                <w:lang w:val="sr-Cyrl-CS"/>
              </w:rPr>
              <w:t>.000.000</w:t>
            </w: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6A2FD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6A2FD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jc w:val="center"/>
              <w:rPr>
                <w:rFonts w:ascii="Times New Roman" w:hAnsi="Times New Roman" w:cs="Times New Roman"/>
                <w:i/>
                <w:sz w:val="20"/>
                <w:szCs w:val="20"/>
                <w:lang w:val="sr-Cyrl-CS"/>
              </w:rPr>
            </w:pPr>
            <w:r w:rsidRPr="006A2FD4">
              <w:rPr>
                <w:rFonts w:ascii="Times New Roman" w:hAnsi="Times New Roman" w:cs="Times New Roman"/>
                <w:sz w:val="20"/>
                <w:szCs w:val="20"/>
                <w:lang w:val="sr-Cyrl-CS"/>
              </w:rPr>
              <w:t>ЗАШТИТА ЖИВОТНЕ СРЕДИНЕ НЕКЛАСИФИКОВАНА НА ДРУГОМ МЕСТУ</w:t>
            </w:r>
          </w:p>
        </w:tc>
        <w:tc>
          <w:tcPr>
            <w:tcW w:w="1128" w:type="dxa"/>
            <w:gridSpan w:val="3"/>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099" w:type="dxa"/>
            <w:gridSpan w:val="11"/>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DF4E1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w:t>
            </w: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0401    ПРОГРАМ 6 - ЗАШТИТА ЖИВОТНЕ СРЕДИНЕ</w:t>
            </w:r>
          </w:p>
        </w:tc>
      </w:tr>
      <w:tr w:rsidR="006A2FD4" w:rsidRPr="006A2FD4" w:rsidTr="009028CB">
        <w:trPr>
          <w:gridAfter w:val="2"/>
          <w:wAfter w:w="52" w:type="dxa"/>
        </w:trPr>
        <w:tc>
          <w:tcPr>
            <w:tcW w:w="10454" w:type="dxa"/>
            <w:gridSpan w:val="48"/>
          </w:tcPr>
          <w:p w:rsidR="006A2FD4" w:rsidRPr="006A2FD4" w:rsidRDefault="006A2FD4" w:rsidP="00DF4E14">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                         ПА  0002 – ПРЕЋЕЊЕ КВАЛИТЕТА ЕЛЕМЕНАТА ЖИВОТНЕ СРЕДИНЕ</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560</w:t>
            </w: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Заштита животне средине некласификована на другом месту</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12" w:type="dxa"/>
            <w:gridSpan w:val="5"/>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89</w:t>
            </w: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423</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w:t>
            </w:r>
          </w:p>
        </w:tc>
        <w:tc>
          <w:tcPr>
            <w:tcW w:w="1012" w:type="dxa"/>
            <w:gridSpan w:val="5"/>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90</w:t>
            </w: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424</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w:t>
            </w:r>
          </w:p>
        </w:tc>
        <w:tc>
          <w:tcPr>
            <w:tcW w:w="1012" w:type="dxa"/>
            <w:gridSpan w:val="5"/>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91</w:t>
            </w: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426</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w:t>
            </w:r>
          </w:p>
        </w:tc>
        <w:tc>
          <w:tcPr>
            <w:tcW w:w="1012" w:type="dxa"/>
            <w:gridSpan w:val="5"/>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92</w:t>
            </w: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512</w:t>
            </w: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Остала основна средства (контејнери)</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w:t>
            </w:r>
          </w:p>
        </w:tc>
        <w:tc>
          <w:tcPr>
            <w:tcW w:w="1012" w:type="dxa"/>
            <w:gridSpan w:val="5"/>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 класиф. 560</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c>
          <w:tcPr>
            <w:tcW w:w="1012" w:type="dxa"/>
            <w:gridSpan w:val="5"/>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3.000.000</w:t>
            </w:r>
          </w:p>
        </w:tc>
        <w:tc>
          <w:tcPr>
            <w:tcW w:w="1012" w:type="dxa"/>
            <w:gridSpan w:val="5"/>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0002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3.000.000</w:t>
            </w:r>
          </w:p>
        </w:tc>
        <w:tc>
          <w:tcPr>
            <w:tcW w:w="1012" w:type="dxa"/>
            <w:gridSpan w:val="5"/>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r>
      <w:tr w:rsidR="006A2FD4" w:rsidRPr="006A2FD4" w:rsidTr="009028CB">
        <w:trPr>
          <w:gridAfter w:val="2"/>
          <w:wAfter w:w="52" w:type="dxa"/>
        </w:trPr>
        <w:tc>
          <w:tcPr>
            <w:tcW w:w="455" w:type="dxa"/>
            <w:gridSpan w:val="7"/>
            <w:tcBorders>
              <w:righ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9" w:type="dxa"/>
            <w:gridSpan w:val="8"/>
            <w:tcBorders>
              <w:left w:val="single" w:sz="4" w:space="0" w:color="auto"/>
            </w:tcBorders>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DF4E14">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DF4E14">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DF4E1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6 (01)</w:t>
            </w:r>
          </w:p>
        </w:tc>
        <w:tc>
          <w:tcPr>
            <w:tcW w:w="1128" w:type="dxa"/>
            <w:gridSpan w:val="3"/>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3.000.000</w:t>
            </w:r>
          </w:p>
        </w:tc>
        <w:tc>
          <w:tcPr>
            <w:tcW w:w="1012" w:type="dxa"/>
            <w:gridSpan w:val="5"/>
            <w:tcBorders>
              <w:righ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DF4E1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w:t>
            </w:r>
            <w:r w:rsidRPr="006A2FD4">
              <w:rPr>
                <w:rFonts w:ascii="Times New Roman" w:hAnsi="Times New Roman" w:cs="Times New Roman"/>
                <w:sz w:val="20"/>
                <w:szCs w:val="20"/>
              </w:rPr>
              <w:t xml:space="preserve"> 1102</w:t>
            </w:r>
            <w:r w:rsidRPr="006A2FD4">
              <w:rPr>
                <w:rFonts w:ascii="Times New Roman" w:hAnsi="Times New Roman" w:cs="Times New Roman"/>
                <w:sz w:val="20"/>
                <w:szCs w:val="20"/>
                <w:lang w:val="sr-Cyrl-CS"/>
              </w:rPr>
              <w:t xml:space="preserve">   ПРОГРАМ 2- КОМУНАЛНЕ ДЕЛАТНОСТИ</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0008- УПРАВЉАЊЕ И СНАБДЕВАЊЕ ВОДОМ ЗА ПИЋЕ</w:t>
            </w:r>
          </w:p>
        </w:tc>
      </w:tr>
      <w:tr w:rsidR="006A2FD4" w:rsidRPr="006A2FD4" w:rsidTr="0086486E">
        <w:trPr>
          <w:gridAfter w:val="2"/>
          <w:wAfter w:w="52" w:type="dxa"/>
          <w:trHeight w:val="151"/>
        </w:trPr>
        <w:tc>
          <w:tcPr>
            <w:tcW w:w="397" w:type="dxa"/>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627" w:type="dxa"/>
            <w:gridSpan w:val="14"/>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630</w:t>
            </w: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Водоснабдевање</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27" w:type="dxa"/>
            <w:gridSpan w:val="6"/>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397" w:type="dxa"/>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627" w:type="dxa"/>
            <w:gridSpan w:val="14"/>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rPr>
            </w:pPr>
            <w:r w:rsidRPr="006A2FD4">
              <w:rPr>
                <w:rFonts w:ascii="Times New Roman" w:hAnsi="Times New Roman" w:cs="Times New Roman"/>
                <w:sz w:val="20"/>
                <w:szCs w:val="20"/>
                <w:lang w:val="sr-Cyrl-CS"/>
              </w:rPr>
              <w:t>9</w:t>
            </w:r>
            <w:r w:rsidRPr="006A2FD4">
              <w:rPr>
                <w:rFonts w:ascii="Times New Roman" w:hAnsi="Times New Roman" w:cs="Times New Roman"/>
                <w:sz w:val="20"/>
                <w:szCs w:val="20"/>
              </w:rPr>
              <w:t>3</w:t>
            </w: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451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субв. ЈКСП „Развитак“</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10.000.000</w:t>
            </w:r>
          </w:p>
        </w:tc>
        <w:tc>
          <w:tcPr>
            <w:tcW w:w="1027" w:type="dxa"/>
            <w:gridSpan w:val="6"/>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10.000.000</w:t>
            </w:r>
          </w:p>
        </w:tc>
      </w:tr>
      <w:tr w:rsidR="006A2FD4" w:rsidRPr="006A2FD4" w:rsidTr="009028CB">
        <w:trPr>
          <w:gridAfter w:val="2"/>
          <w:wAfter w:w="52" w:type="dxa"/>
          <w:trHeight w:val="370"/>
        </w:trPr>
        <w:tc>
          <w:tcPr>
            <w:tcW w:w="397" w:type="dxa"/>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627" w:type="dxa"/>
            <w:gridSpan w:val="14"/>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rPr>
            </w:pPr>
            <w:r w:rsidRPr="006A2FD4">
              <w:rPr>
                <w:rFonts w:ascii="Times New Roman" w:hAnsi="Times New Roman" w:cs="Times New Roman"/>
                <w:sz w:val="20"/>
                <w:szCs w:val="20"/>
                <w:lang w:val="sr-Cyrl-CS"/>
              </w:rPr>
              <w:t>9</w:t>
            </w:r>
            <w:r w:rsidRPr="006A2FD4">
              <w:rPr>
                <w:rFonts w:ascii="Times New Roman" w:hAnsi="Times New Roman" w:cs="Times New Roman"/>
                <w:sz w:val="20"/>
                <w:szCs w:val="20"/>
              </w:rPr>
              <w:t>4</w:t>
            </w: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Зграде и грађевински објект</w:t>
            </w:r>
            <w:r w:rsidRPr="006A2FD4">
              <w:rPr>
                <w:rFonts w:ascii="Times New Roman" w:hAnsi="Times New Roman" w:cs="Times New Roman"/>
                <w:sz w:val="20"/>
                <w:szCs w:val="20"/>
              </w:rPr>
              <w:t>и (секундарна вод. мрежа )</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10.000.000</w:t>
            </w:r>
          </w:p>
        </w:tc>
        <w:tc>
          <w:tcPr>
            <w:tcW w:w="1027" w:type="dxa"/>
            <w:gridSpan w:val="6"/>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10.000.000</w:t>
            </w:r>
          </w:p>
        </w:tc>
      </w:tr>
      <w:tr w:rsidR="006A2FD4" w:rsidRPr="006A2FD4" w:rsidTr="009028CB">
        <w:trPr>
          <w:gridAfter w:val="2"/>
          <w:wAfter w:w="52" w:type="dxa"/>
        </w:trPr>
        <w:tc>
          <w:tcPr>
            <w:tcW w:w="397" w:type="dxa"/>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627" w:type="dxa"/>
            <w:gridSpan w:val="14"/>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630</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20.000.000</w:t>
            </w:r>
          </w:p>
        </w:tc>
        <w:tc>
          <w:tcPr>
            <w:tcW w:w="1027" w:type="dxa"/>
            <w:gridSpan w:val="6"/>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20.000.000</w:t>
            </w:r>
          </w:p>
        </w:tc>
      </w:tr>
      <w:tr w:rsidR="006A2FD4" w:rsidRPr="006A2FD4" w:rsidTr="009028CB">
        <w:trPr>
          <w:gridAfter w:val="2"/>
          <w:wAfter w:w="52" w:type="dxa"/>
        </w:trPr>
        <w:tc>
          <w:tcPr>
            <w:tcW w:w="397" w:type="dxa"/>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rPr>
            </w:pPr>
          </w:p>
        </w:tc>
        <w:tc>
          <w:tcPr>
            <w:tcW w:w="627" w:type="dxa"/>
            <w:gridSpan w:val="14"/>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20.000.000</w:t>
            </w:r>
          </w:p>
        </w:tc>
        <w:tc>
          <w:tcPr>
            <w:tcW w:w="1027" w:type="dxa"/>
            <w:gridSpan w:val="6"/>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20.000.000</w:t>
            </w:r>
          </w:p>
        </w:tc>
      </w:tr>
      <w:tr w:rsidR="006A2FD4" w:rsidRPr="006A2FD4" w:rsidTr="009028CB">
        <w:trPr>
          <w:gridAfter w:val="2"/>
          <w:wAfter w:w="52" w:type="dxa"/>
        </w:trPr>
        <w:tc>
          <w:tcPr>
            <w:tcW w:w="397" w:type="dxa"/>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627" w:type="dxa"/>
            <w:gridSpan w:val="14"/>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0008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20.000.000</w:t>
            </w:r>
          </w:p>
        </w:tc>
        <w:tc>
          <w:tcPr>
            <w:tcW w:w="1027" w:type="dxa"/>
            <w:gridSpan w:val="6"/>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20.000.000</w:t>
            </w:r>
          </w:p>
        </w:tc>
      </w:tr>
      <w:tr w:rsidR="006A2FD4" w:rsidRPr="006A2FD4" w:rsidTr="009028CB">
        <w:trPr>
          <w:gridAfter w:val="2"/>
          <w:wAfter w:w="52" w:type="dxa"/>
        </w:trPr>
        <w:tc>
          <w:tcPr>
            <w:tcW w:w="397" w:type="dxa"/>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627" w:type="dxa"/>
            <w:gridSpan w:val="14"/>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2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20.000.000</w:t>
            </w:r>
          </w:p>
        </w:tc>
        <w:tc>
          <w:tcPr>
            <w:tcW w:w="1027" w:type="dxa"/>
            <w:gridSpan w:val="6"/>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72"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w:t>
            </w:r>
            <w:r w:rsidRPr="006A2FD4">
              <w:rPr>
                <w:rFonts w:ascii="Times New Roman" w:hAnsi="Times New Roman" w:cs="Times New Roman"/>
                <w:sz w:val="20"/>
                <w:szCs w:val="20"/>
              </w:rPr>
              <w:t xml:space="preserve"> 1102</w:t>
            </w:r>
            <w:r w:rsidRPr="006A2FD4">
              <w:rPr>
                <w:rFonts w:ascii="Times New Roman" w:hAnsi="Times New Roman" w:cs="Times New Roman"/>
                <w:sz w:val="20"/>
                <w:szCs w:val="20"/>
                <w:lang w:val="sr-Cyrl-CS"/>
              </w:rPr>
              <w:t xml:space="preserve">   ПРОГРАМ 2- КОМУНАЛНЕ ДЕЛАТНОСТИ</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0002- ОДРЖАВАЊЕ ЈАВНИХ ЗЕЛЕНИХ ПОВРШИНА</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510</w:t>
            </w: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Управљање отпадом</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sz w:val="20"/>
                <w:szCs w:val="20"/>
              </w:rPr>
            </w:pPr>
            <w:r w:rsidRPr="006A2FD4">
              <w:rPr>
                <w:rFonts w:ascii="Times New Roman" w:hAnsi="Times New Roman" w:cs="Times New Roman"/>
                <w:sz w:val="20"/>
                <w:szCs w:val="20"/>
                <w:lang w:val="sr-Cyrl-CS"/>
              </w:rPr>
              <w:t>9</w:t>
            </w:r>
            <w:r w:rsidRPr="006A2FD4">
              <w:rPr>
                <w:rFonts w:ascii="Times New Roman" w:hAnsi="Times New Roman" w:cs="Times New Roman"/>
                <w:sz w:val="20"/>
                <w:szCs w:val="20"/>
              </w:rPr>
              <w:t>5</w:t>
            </w: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684192">
            <w:pPr>
              <w:pStyle w:val="ListParagraph"/>
              <w:spacing w:after="0" w:line="240" w:lineRule="auto"/>
              <w:ind w:left="-56" w:right="-5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 (ЈП „Путеви Ћићевац“)</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r>
      <w:tr w:rsidR="006A2FD4" w:rsidRPr="006A2FD4" w:rsidTr="0086486E">
        <w:trPr>
          <w:gridAfter w:val="2"/>
          <w:wAfter w:w="52" w:type="dxa"/>
          <w:trHeight w:val="56"/>
        </w:trPr>
        <w:tc>
          <w:tcPr>
            <w:tcW w:w="446" w:type="dxa"/>
            <w:gridSpan w:val="6"/>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510</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0002(01)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3.000.000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sz w:val="20"/>
                <w:szCs w:val="20"/>
                <w:lang w:val="sr-Cyrl-CS"/>
              </w:rPr>
              <w:t xml:space="preserve">                        ПА  0003- ОДРЖАВАЊЕ ЧИСТОЋЕ НА ПОВРШИНАМА ЈАВНЕ НАМЕНЕ</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lang w:val="sr-Cyrl-CS"/>
              </w:rPr>
              <w:t>9</w:t>
            </w:r>
            <w:r w:rsidRPr="006A2FD4">
              <w:rPr>
                <w:rFonts w:ascii="Times New Roman" w:hAnsi="Times New Roman" w:cs="Times New Roman"/>
                <w:color w:val="000000" w:themeColor="text1"/>
                <w:sz w:val="20"/>
                <w:szCs w:val="20"/>
              </w:rPr>
              <w:t>6</w:t>
            </w: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423</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Услуге по уговору ЈКСП „Развитак“</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5.000.000</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510</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5.000.000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5.000.000</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0003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5.000.000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5.000.000</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2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8.000.000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8.000.000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 0701  ПРОГРАМ 7</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ПУТНА ИНФРАСТРУКТУРА</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0002- ОДРЖАВАЊЕ САОБРАЋАЈНЕ ИНФРАСТРУКТУРЕ</w:t>
            </w:r>
          </w:p>
        </w:tc>
      </w:tr>
      <w:tr w:rsidR="006A2FD4" w:rsidRPr="006A2FD4" w:rsidTr="009028CB">
        <w:trPr>
          <w:gridAfter w:val="2"/>
          <w:wAfter w:w="52" w:type="dxa"/>
        </w:trPr>
        <w:tc>
          <w:tcPr>
            <w:tcW w:w="412" w:type="dxa"/>
            <w:gridSpan w:val="3"/>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612" w:type="dxa"/>
            <w:gridSpan w:val="12"/>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451</w:t>
            </w: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Друмски саобраћај</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12" w:type="dxa"/>
            <w:gridSpan w:val="3"/>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612" w:type="dxa"/>
            <w:gridSpan w:val="12"/>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rPr>
              <w:t>97</w:t>
            </w: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 ЈП „Путеви Ћићевац“</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5.000.000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5.000.000</w:t>
            </w:r>
          </w:p>
        </w:tc>
      </w:tr>
      <w:tr w:rsidR="006A2FD4" w:rsidRPr="006A2FD4" w:rsidTr="009028CB">
        <w:trPr>
          <w:gridAfter w:val="2"/>
          <w:wAfter w:w="52" w:type="dxa"/>
        </w:trPr>
        <w:tc>
          <w:tcPr>
            <w:tcW w:w="412" w:type="dxa"/>
            <w:gridSpan w:val="3"/>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612" w:type="dxa"/>
            <w:gridSpan w:val="12"/>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rPr>
              <w:t>98</w:t>
            </w: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451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субвенције – ЈП „Путеви Ћићевац“</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4.000.000</w:t>
            </w:r>
          </w:p>
        </w:tc>
      </w:tr>
      <w:tr w:rsidR="006A2FD4" w:rsidRPr="006A2FD4" w:rsidTr="009028CB">
        <w:trPr>
          <w:gridAfter w:val="2"/>
          <w:wAfter w:w="52" w:type="dxa"/>
        </w:trPr>
        <w:tc>
          <w:tcPr>
            <w:tcW w:w="412" w:type="dxa"/>
            <w:gridSpan w:val="3"/>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612" w:type="dxa"/>
            <w:gridSpan w:val="12"/>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rPr>
              <w:t>99</w:t>
            </w: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Зграде и грађ. објекти (асфалтирање, бетонирање и пресвлачење улица)</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17.000.000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sz w:val="20"/>
                <w:szCs w:val="20"/>
                <w:lang w:val="sr-Cyrl-CS"/>
              </w:rPr>
            </w:pPr>
          </w:p>
          <w:p w:rsidR="006A2FD4" w:rsidRPr="006A2FD4" w:rsidRDefault="006A2FD4" w:rsidP="00C33044">
            <w:pPr>
              <w:pStyle w:val="ListParagraph"/>
              <w:spacing w:after="0" w:line="240" w:lineRule="auto"/>
              <w:ind w:left="-134"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17.000.000</w:t>
            </w:r>
          </w:p>
        </w:tc>
      </w:tr>
      <w:tr w:rsidR="006A2FD4" w:rsidRPr="006A2FD4" w:rsidTr="009028CB">
        <w:trPr>
          <w:gridAfter w:val="2"/>
          <w:wAfter w:w="52" w:type="dxa"/>
        </w:trPr>
        <w:tc>
          <w:tcPr>
            <w:tcW w:w="412" w:type="dxa"/>
            <w:gridSpan w:val="3"/>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612" w:type="dxa"/>
            <w:gridSpan w:val="12"/>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451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26.000.000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26.000.000</w:t>
            </w:r>
          </w:p>
        </w:tc>
      </w:tr>
      <w:tr w:rsidR="006A2FD4" w:rsidRPr="006A2FD4" w:rsidTr="009028CB">
        <w:trPr>
          <w:gridAfter w:val="2"/>
          <w:wAfter w:w="52" w:type="dxa"/>
        </w:trPr>
        <w:tc>
          <w:tcPr>
            <w:tcW w:w="412" w:type="dxa"/>
            <w:gridSpan w:val="3"/>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612" w:type="dxa"/>
            <w:gridSpan w:val="12"/>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26.000.000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26.000.000</w:t>
            </w:r>
          </w:p>
        </w:tc>
      </w:tr>
      <w:tr w:rsidR="006A2FD4" w:rsidRPr="006A2FD4" w:rsidTr="009028CB">
        <w:trPr>
          <w:gridAfter w:val="2"/>
          <w:wAfter w:w="52" w:type="dxa"/>
        </w:trPr>
        <w:tc>
          <w:tcPr>
            <w:tcW w:w="412" w:type="dxa"/>
            <w:gridSpan w:val="3"/>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612" w:type="dxa"/>
            <w:gridSpan w:val="12"/>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0002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26.000.000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134"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26.000.000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 1101  ПРОГРАМ 1- УРБАНИЗАМ И ПРОСТОРНО ПЛАНИРАЊЕ</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0003- УПРАВЉАЊЕ ГРАЂЕВИНСКИМ ЗЕМЉИШТЕМ</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620</w:t>
            </w: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Развој заједнице</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rPr>
            </w:pPr>
            <w:r w:rsidRPr="006A2FD4">
              <w:rPr>
                <w:rFonts w:ascii="Times New Roman" w:hAnsi="Times New Roman" w:cs="Times New Roman"/>
                <w:sz w:val="20"/>
                <w:szCs w:val="20"/>
              </w:rPr>
              <w:t>100</w:t>
            </w: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Текуће поправке и одржавање (Извориште Точак код Вртића)</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rPr>
            </w:pPr>
            <w:r w:rsidRPr="006A2FD4">
              <w:rPr>
                <w:rFonts w:ascii="Times New Roman" w:hAnsi="Times New Roman" w:cs="Times New Roman"/>
                <w:sz w:val="20"/>
                <w:szCs w:val="20"/>
              </w:rPr>
              <w:t>101</w:t>
            </w: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Зграде и грађевински објекти   (уређење паркова и тргова)</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2.000.000</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620</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2.500.000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2.500.000</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2.500.000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2.500.000</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0003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2.500.000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2.500.000</w:t>
            </w:r>
          </w:p>
        </w:tc>
      </w:tr>
      <w:tr w:rsidR="006A2FD4" w:rsidRPr="006A2FD4" w:rsidTr="009028CB">
        <w:trPr>
          <w:gridAfter w:val="2"/>
          <w:wAfter w:w="52" w:type="dxa"/>
        </w:trPr>
        <w:tc>
          <w:tcPr>
            <w:tcW w:w="446" w:type="dxa"/>
            <w:gridSpan w:val="6"/>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78" w:type="dxa"/>
            <w:gridSpan w:val="9"/>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2.500.000</w:t>
            </w:r>
          </w:p>
        </w:tc>
        <w:tc>
          <w:tcPr>
            <w:tcW w:w="1012" w:type="dxa"/>
            <w:gridSpan w:val="5"/>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87" w:type="dxa"/>
            <w:gridSpan w:val="6"/>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2.500.000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 1102  ПРОГРАМ 2- КОМУНАЛНА ДЕЛАТНОСТ</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УПРАВЉАЊЕ /ОДРЖАВАЊЕ ЈАВНИМ ОСВЕТЉЕЊЕМ</w:t>
            </w:r>
          </w:p>
        </w:tc>
      </w:tr>
      <w:tr w:rsidR="006A2FD4" w:rsidRPr="006A2FD4" w:rsidTr="009028CB">
        <w:trPr>
          <w:gridAfter w:val="2"/>
          <w:wAfter w:w="52" w:type="dxa"/>
        </w:trPr>
        <w:tc>
          <w:tcPr>
            <w:tcW w:w="472" w:type="dxa"/>
            <w:gridSpan w:val="9"/>
            <w:tcBorders>
              <w:righ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52" w:type="dxa"/>
            <w:gridSpan w:val="6"/>
            <w:tcBorders>
              <w:lef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640</w:t>
            </w:r>
          </w:p>
        </w:tc>
        <w:tc>
          <w:tcPr>
            <w:tcW w:w="634"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Улична расвета</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472" w:type="dxa"/>
            <w:gridSpan w:val="9"/>
            <w:tcBorders>
              <w:righ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52" w:type="dxa"/>
            <w:gridSpan w:val="6"/>
            <w:tcBorders>
              <w:lef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rPr>
            </w:pPr>
            <w:r w:rsidRPr="006A2FD4">
              <w:rPr>
                <w:rFonts w:ascii="Times New Roman" w:hAnsi="Times New Roman" w:cs="Times New Roman"/>
                <w:sz w:val="20"/>
                <w:szCs w:val="20"/>
              </w:rPr>
              <w:t>102</w:t>
            </w:r>
          </w:p>
        </w:tc>
        <w:tc>
          <w:tcPr>
            <w:tcW w:w="665" w:type="dxa"/>
            <w:gridSpan w:val="3"/>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4.000.000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4.000.000</w:t>
            </w:r>
          </w:p>
        </w:tc>
      </w:tr>
      <w:tr w:rsidR="006A2FD4" w:rsidRPr="006A2FD4" w:rsidTr="009028CB">
        <w:trPr>
          <w:gridAfter w:val="2"/>
          <w:wAfter w:w="52" w:type="dxa"/>
        </w:trPr>
        <w:tc>
          <w:tcPr>
            <w:tcW w:w="472" w:type="dxa"/>
            <w:gridSpan w:val="9"/>
            <w:tcBorders>
              <w:righ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52" w:type="dxa"/>
            <w:gridSpan w:val="6"/>
            <w:tcBorders>
              <w:lef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rPr>
            </w:pPr>
            <w:r w:rsidRPr="006A2FD4">
              <w:rPr>
                <w:rFonts w:ascii="Times New Roman" w:hAnsi="Times New Roman" w:cs="Times New Roman"/>
                <w:sz w:val="20"/>
                <w:szCs w:val="20"/>
              </w:rPr>
              <w:t>103</w:t>
            </w:r>
          </w:p>
        </w:tc>
        <w:tc>
          <w:tcPr>
            <w:tcW w:w="665" w:type="dxa"/>
            <w:gridSpan w:val="3"/>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700.000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700.000</w:t>
            </w:r>
          </w:p>
        </w:tc>
      </w:tr>
      <w:tr w:rsidR="006A2FD4" w:rsidRPr="006A2FD4" w:rsidTr="009028CB">
        <w:trPr>
          <w:gridAfter w:val="2"/>
          <w:wAfter w:w="52" w:type="dxa"/>
        </w:trPr>
        <w:tc>
          <w:tcPr>
            <w:tcW w:w="472" w:type="dxa"/>
            <w:gridSpan w:val="9"/>
            <w:tcBorders>
              <w:righ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52" w:type="dxa"/>
            <w:gridSpan w:val="6"/>
            <w:tcBorders>
              <w:lef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rPr>
            </w:pPr>
            <w:r w:rsidRPr="006A2FD4">
              <w:rPr>
                <w:rFonts w:ascii="Times New Roman" w:hAnsi="Times New Roman" w:cs="Times New Roman"/>
                <w:sz w:val="20"/>
                <w:szCs w:val="20"/>
              </w:rPr>
              <w:t>104</w:t>
            </w:r>
          </w:p>
        </w:tc>
        <w:tc>
          <w:tcPr>
            <w:tcW w:w="665" w:type="dxa"/>
            <w:gridSpan w:val="3"/>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500.000</w:t>
            </w:r>
          </w:p>
        </w:tc>
      </w:tr>
      <w:tr w:rsidR="006A2FD4" w:rsidRPr="006A2FD4" w:rsidTr="009028CB">
        <w:trPr>
          <w:gridAfter w:val="2"/>
          <w:wAfter w:w="52" w:type="dxa"/>
        </w:trPr>
        <w:tc>
          <w:tcPr>
            <w:tcW w:w="472" w:type="dxa"/>
            <w:gridSpan w:val="9"/>
            <w:tcBorders>
              <w:righ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52" w:type="dxa"/>
            <w:gridSpan w:val="6"/>
            <w:tcBorders>
              <w:lef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rPr>
            </w:pPr>
            <w:r w:rsidRPr="006A2FD4">
              <w:rPr>
                <w:rFonts w:ascii="Times New Roman" w:hAnsi="Times New Roman" w:cs="Times New Roman"/>
                <w:sz w:val="20"/>
                <w:szCs w:val="20"/>
              </w:rPr>
              <w:t>105</w:t>
            </w:r>
          </w:p>
        </w:tc>
        <w:tc>
          <w:tcPr>
            <w:tcW w:w="665" w:type="dxa"/>
            <w:gridSpan w:val="3"/>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Зграде и грађ. објекти (канделабери)</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500.000</w:t>
            </w:r>
          </w:p>
        </w:tc>
      </w:tr>
      <w:tr w:rsidR="006A2FD4" w:rsidRPr="006A2FD4" w:rsidTr="009028CB">
        <w:trPr>
          <w:gridAfter w:val="2"/>
          <w:wAfter w:w="52" w:type="dxa"/>
        </w:trPr>
        <w:tc>
          <w:tcPr>
            <w:tcW w:w="472" w:type="dxa"/>
            <w:gridSpan w:val="9"/>
            <w:tcBorders>
              <w:righ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52" w:type="dxa"/>
            <w:gridSpan w:val="6"/>
            <w:tcBorders>
              <w:lef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640</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5.700.000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5.700.000</w:t>
            </w:r>
          </w:p>
        </w:tc>
      </w:tr>
      <w:tr w:rsidR="006A2FD4" w:rsidRPr="006A2FD4" w:rsidTr="009028CB">
        <w:trPr>
          <w:gridAfter w:val="2"/>
          <w:wAfter w:w="52" w:type="dxa"/>
        </w:trPr>
        <w:tc>
          <w:tcPr>
            <w:tcW w:w="472" w:type="dxa"/>
            <w:gridSpan w:val="9"/>
            <w:tcBorders>
              <w:righ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52" w:type="dxa"/>
            <w:gridSpan w:val="6"/>
            <w:tcBorders>
              <w:lef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5.700.000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5.700.000</w:t>
            </w:r>
          </w:p>
        </w:tc>
      </w:tr>
      <w:tr w:rsidR="006A2FD4" w:rsidRPr="006A2FD4" w:rsidTr="009028CB">
        <w:trPr>
          <w:gridAfter w:val="2"/>
          <w:wAfter w:w="52" w:type="dxa"/>
        </w:trPr>
        <w:tc>
          <w:tcPr>
            <w:tcW w:w="472" w:type="dxa"/>
            <w:gridSpan w:val="9"/>
            <w:tcBorders>
              <w:righ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52" w:type="dxa"/>
            <w:gridSpan w:val="6"/>
            <w:tcBorders>
              <w:lef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5.700.000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5.700.000</w:t>
            </w:r>
          </w:p>
        </w:tc>
      </w:tr>
      <w:tr w:rsidR="006A2FD4" w:rsidRPr="006A2FD4" w:rsidTr="009028CB">
        <w:trPr>
          <w:gridAfter w:val="2"/>
          <w:wAfter w:w="52" w:type="dxa"/>
        </w:trPr>
        <w:tc>
          <w:tcPr>
            <w:tcW w:w="472" w:type="dxa"/>
            <w:gridSpan w:val="9"/>
            <w:tcBorders>
              <w:righ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52" w:type="dxa"/>
            <w:gridSpan w:val="6"/>
            <w:tcBorders>
              <w:left w:val="single" w:sz="4" w:space="0" w:color="auto"/>
            </w:tcBorders>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09"/>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09"/>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2 (01)</w:t>
            </w:r>
          </w:p>
        </w:tc>
        <w:tc>
          <w:tcPr>
            <w:tcW w:w="1128" w:type="dxa"/>
            <w:gridSpan w:val="3"/>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5.700.000</w:t>
            </w:r>
          </w:p>
        </w:tc>
        <w:tc>
          <w:tcPr>
            <w:tcW w:w="997" w:type="dxa"/>
            <w:gridSpan w:val="4"/>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02" w:type="dxa"/>
            <w:gridSpan w:val="7"/>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5.700.000</w:t>
            </w:r>
          </w:p>
        </w:tc>
      </w:tr>
      <w:tr w:rsidR="006A2FD4" w:rsidRPr="006A2FD4" w:rsidTr="009028CB">
        <w:trPr>
          <w:gridAfter w:val="2"/>
          <w:wAfter w:w="52" w:type="dxa"/>
        </w:trPr>
        <w:tc>
          <w:tcPr>
            <w:tcW w:w="1024" w:type="dxa"/>
            <w:gridSpan w:val="15"/>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6A2FD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6A2FD4">
            <w:pPr>
              <w:pStyle w:val="ListParagraph"/>
              <w:spacing w:after="0" w:line="240" w:lineRule="auto"/>
              <w:ind w:left="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jc w:val="center"/>
              <w:rPr>
                <w:rFonts w:ascii="Times New Roman" w:hAnsi="Times New Roman" w:cs="Times New Roman"/>
                <w:i/>
                <w:sz w:val="20"/>
                <w:szCs w:val="20"/>
                <w:lang w:val="sr-Cyrl-CS"/>
              </w:rPr>
            </w:pPr>
            <w:r w:rsidRPr="006A2FD4">
              <w:rPr>
                <w:rFonts w:ascii="Times New Roman" w:hAnsi="Times New Roman" w:cs="Times New Roman"/>
                <w:sz w:val="20"/>
                <w:szCs w:val="20"/>
                <w:lang w:val="sr-Cyrl-CS"/>
              </w:rPr>
              <w:t>ЈАВНИ РЕД И БЕЗБЕДНОСТ КЛАСИФИКОВАН НА ДРУГОМ МЕСТУ</w:t>
            </w:r>
          </w:p>
        </w:tc>
        <w:tc>
          <w:tcPr>
            <w:tcW w:w="1128" w:type="dxa"/>
            <w:gridSpan w:val="3"/>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2099" w:type="dxa"/>
            <w:gridSpan w:val="11"/>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 0602  ПРОГРАМ 15-ОПШТЕ УСЛУГЕ ЛОКАЛНЕ САМОУПРАВЕ</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ФУНКЦИОНИСАЊЕ ЛОКАЛНЕ САМОУПРАВЕ</w:t>
            </w:r>
          </w:p>
        </w:tc>
      </w:tr>
      <w:tr w:rsidR="006A2FD4" w:rsidRPr="006A2FD4" w:rsidTr="009028CB">
        <w:trPr>
          <w:gridAfter w:val="2"/>
          <w:wAfter w:w="52" w:type="dxa"/>
        </w:trPr>
        <w:tc>
          <w:tcPr>
            <w:tcW w:w="501" w:type="dxa"/>
            <w:gridSpan w:val="11"/>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23" w:type="dxa"/>
            <w:gridSpan w:val="4"/>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360</w:t>
            </w: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Јавни ред и безбедност класификован на другом месту</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501" w:type="dxa"/>
            <w:gridSpan w:val="11"/>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23" w:type="dxa"/>
            <w:gridSpan w:val="4"/>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lang w:val="sr-Cyrl-CS"/>
              </w:rPr>
              <w:t>10</w:t>
            </w:r>
            <w:r w:rsidRPr="006A2FD4">
              <w:rPr>
                <w:rFonts w:ascii="Times New Roman" w:hAnsi="Times New Roman" w:cs="Times New Roman"/>
                <w:sz w:val="20"/>
                <w:szCs w:val="20"/>
              </w:rPr>
              <w:t>6</w:t>
            </w: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501" w:type="dxa"/>
            <w:gridSpan w:val="11"/>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23" w:type="dxa"/>
            <w:gridSpan w:val="4"/>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lang w:val="sr-Cyrl-CS"/>
              </w:rPr>
              <w:t>10</w:t>
            </w:r>
            <w:r w:rsidRPr="006A2FD4">
              <w:rPr>
                <w:rFonts w:ascii="Times New Roman" w:hAnsi="Times New Roman" w:cs="Times New Roman"/>
                <w:sz w:val="20"/>
                <w:szCs w:val="20"/>
              </w:rPr>
              <w:t>7</w:t>
            </w: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rPr>
            </w:pPr>
            <w:r w:rsidRPr="006A2FD4">
              <w:rPr>
                <w:rFonts w:ascii="Times New Roman" w:hAnsi="Times New Roman" w:cs="Times New Roman"/>
                <w:sz w:val="20"/>
                <w:szCs w:val="20"/>
              </w:rPr>
              <w:t>425</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Текуће поправке и одржавање</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r>
      <w:tr w:rsidR="006A2FD4" w:rsidRPr="006A2FD4" w:rsidTr="009028CB">
        <w:trPr>
          <w:gridAfter w:val="2"/>
          <w:wAfter w:w="52" w:type="dxa"/>
        </w:trPr>
        <w:tc>
          <w:tcPr>
            <w:tcW w:w="501" w:type="dxa"/>
            <w:gridSpan w:val="11"/>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23" w:type="dxa"/>
            <w:gridSpan w:val="4"/>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lang w:val="sr-Cyrl-CS"/>
              </w:rPr>
              <w:t>10</w:t>
            </w:r>
            <w:r w:rsidRPr="006A2FD4">
              <w:rPr>
                <w:rFonts w:ascii="Times New Roman" w:hAnsi="Times New Roman" w:cs="Times New Roman"/>
                <w:sz w:val="20"/>
                <w:szCs w:val="20"/>
              </w:rPr>
              <w:t>8</w:t>
            </w: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Зграде и грађ. објекти</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1.500.000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501" w:type="dxa"/>
            <w:gridSpan w:val="11"/>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23" w:type="dxa"/>
            <w:gridSpan w:val="4"/>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lang w:val="sr-Cyrl-CS"/>
              </w:rPr>
              <w:t>10</w:t>
            </w:r>
            <w:r w:rsidRPr="006A2FD4">
              <w:rPr>
                <w:rFonts w:ascii="Times New Roman" w:hAnsi="Times New Roman" w:cs="Times New Roman"/>
                <w:sz w:val="20"/>
                <w:szCs w:val="20"/>
              </w:rPr>
              <w:t>9</w:t>
            </w: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512</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Машине и опрема</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1.500.000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501" w:type="dxa"/>
            <w:gridSpan w:val="11"/>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23" w:type="dxa"/>
            <w:gridSpan w:val="4"/>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360</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5.000.000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r>
      <w:tr w:rsidR="006A2FD4" w:rsidRPr="006A2FD4" w:rsidTr="009028CB">
        <w:trPr>
          <w:gridAfter w:val="2"/>
          <w:wAfter w:w="52" w:type="dxa"/>
        </w:trPr>
        <w:tc>
          <w:tcPr>
            <w:tcW w:w="501" w:type="dxa"/>
            <w:gridSpan w:val="11"/>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23" w:type="dxa"/>
            <w:gridSpan w:val="4"/>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r>
      <w:tr w:rsidR="006A2FD4" w:rsidRPr="006A2FD4" w:rsidTr="009028CB">
        <w:trPr>
          <w:gridAfter w:val="2"/>
          <w:wAfter w:w="52" w:type="dxa"/>
        </w:trPr>
        <w:tc>
          <w:tcPr>
            <w:tcW w:w="501" w:type="dxa"/>
            <w:gridSpan w:val="11"/>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23" w:type="dxa"/>
            <w:gridSpan w:val="4"/>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r>
      <w:tr w:rsidR="006A2FD4" w:rsidRPr="006A2FD4" w:rsidTr="009028CB">
        <w:trPr>
          <w:gridAfter w:val="2"/>
          <w:wAfter w:w="52" w:type="dxa"/>
        </w:trPr>
        <w:tc>
          <w:tcPr>
            <w:tcW w:w="501" w:type="dxa"/>
            <w:gridSpan w:val="11"/>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23" w:type="dxa"/>
            <w:gridSpan w:val="4"/>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15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1501    ПРОГРАМ 3</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ЛОКАЛНИ ЕКОНОМСКИ РАЗВОЈ</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0002</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МЕРЕ АКТИВНЕ ПОЛИТИКЕ ЗАПОШЉАВАЊА</w:t>
            </w:r>
          </w:p>
        </w:tc>
      </w:tr>
      <w:tr w:rsidR="006A2FD4" w:rsidRPr="006A2FD4" w:rsidTr="009028CB">
        <w:trPr>
          <w:gridAfter w:val="2"/>
          <w:wAfter w:w="52" w:type="dxa"/>
        </w:trPr>
        <w:tc>
          <w:tcPr>
            <w:tcW w:w="1024" w:type="dxa"/>
            <w:gridSpan w:val="15"/>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412</w:t>
            </w: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Општи послови по питању рада</w:t>
            </w:r>
          </w:p>
        </w:tc>
        <w:tc>
          <w:tcPr>
            <w:tcW w:w="10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093" w:type="dxa"/>
            <w:gridSpan w:val="8"/>
            <w:tcBorders>
              <w:right w:val="single" w:sz="4" w:space="0" w:color="auto"/>
            </w:tcBorders>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rPr>
            </w:pPr>
            <w:r w:rsidRPr="006A2FD4">
              <w:rPr>
                <w:rFonts w:ascii="Times New Roman" w:hAnsi="Times New Roman" w:cs="Times New Roman"/>
                <w:sz w:val="20"/>
                <w:szCs w:val="20"/>
              </w:rPr>
              <w:t>110</w:t>
            </w: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r w:rsidRPr="006A2FD4">
              <w:rPr>
                <w:rFonts w:ascii="Times New Roman" w:hAnsi="Times New Roman" w:cs="Times New Roman"/>
                <w:sz w:val="20"/>
                <w:szCs w:val="20"/>
                <w:lang w:val="sr-Cyrl-CS"/>
              </w:rPr>
              <w:t>464</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Текуће дотације НСЗ по ЛАПЗ-у </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2.040.000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1.960.000</w:t>
            </w: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Укупно за функц. класиф. </w:t>
            </w:r>
            <w:r w:rsidRPr="006A2FD4">
              <w:rPr>
                <w:rFonts w:ascii="Times New Roman" w:hAnsi="Times New Roman" w:cs="Times New Roman"/>
                <w:sz w:val="20"/>
                <w:szCs w:val="20"/>
              </w:rPr>
              <w:t>412</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2.040.000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1.960.000</w:t>
            </w: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2.040.000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2.040.000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Трансф. од ост. нивоа власти (07)</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1.960.000</w:t>
            </w: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1.960.000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0002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2.040.000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2.040.000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w:t>
            </w:r>
            <w:r w:rsidRPr="006A2FD4">
              <w:rPr>
                <w:rFonts w:ascii="Times New Roman" w:hAnsi="Times New Roman" w:cs="Times New Roman"/>
                <w:sz w:val="20"/>
                <w:szCs w:val="20"/>
              </w:rPr>
              <w:t xml:space="preserve"> 0002</w:t>
            </w:r>
            <w:r w:rsidRPr="006A2FD4">
              <w:rPr>
                <w:rFonts w:ascii="Times New Roman" w:hAnsi="Times New Roman" w:cs="Times New Roman"/>
                <w:sz w:val="20"/>
                <w:szCs w:val="20"/>
                <w:lang w:val="sr-Cyrl-CS"/>
              </w:rPr>
              <w:t xml:space="preserve"> (07)</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1.960.000</w:t>
            </w: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1.960.000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3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2.040.000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2.040.000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43"/>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43"/>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3 (07)</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1.960.000</w:t>
            </w: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1.960.000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УНАПРЕЂЕЊЕ ПРИВРЕДНОГ И ИНВЕСТИЦИОНОГ АМБИЈЕНТА</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411</w:t>
            </w: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Општи економски и комерцијални послови</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sz w:val="20"/>
                <w:szCs w:val="20"/>
                <w:lang w:val="sr-Cyrl-CS"/>
              </w:rPr>
            </w:pP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lang w:val="sr-Cyrl-CS"/>
              </w:rPr>
              <w:t>1</w:t>
            </w:r>
            <w:r w:rsidRPr="006A2FD4">
              <w:rPr>
                <w:rFonts w:ascii="Times New Roman" w:hAnsi="Times New Roman" w:cs="Times New Roman"/>
                <w:color w:val="000000" w:themeColor="text1"/>
                <w:sz w:val="20"/>
                <w:szCs w:val="20"/>
              </w:rPr>
              <w:t>11</w:t>
            </w: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511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Зграде и грађевински објекти (сређивање Индустријске зоне)</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411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 из буџета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Height w:val="226"/>
        </w:trPr>
        <w:tc>
          <w:tcPr>
            <w:tcW w:w="516" w:type="dxa"/>
            <w:gridSpan w:val="12"/>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20"/>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20"/>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3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 0501  ПРОГРАМ 17- ЕНЕРГЕТСКА ЕФИКАСНОСТ И ОБНОВЉИВИ ИЗВОРИ ЕНЕРГИЈЕ</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ЕНЕРГЕТСКИ МЕНАЏМЕНТ</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411</w:t>
            </w:r>
          </w:p>
        </w:tc>
        <w:tc>
          <w:tcPr>
            <w:tcW w:w="634"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55"/>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Општи економски и комерцијални послови</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Height w:val="286"/>
        </w:trPr>
        <w:tc>
          <w:tcPr>
            <w:tcW w:w="516" w:type="dxa"/>
            <w:gridSpan w:val="12"/>
            <w:tcBorders>
              <w:righ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lang w:val="sr-Cyrl-CS"/>
              </w:rPr>
              <w:t>1</w:t>
            </w:r>
            <w:r w:rsidRPr="006A2FD4">
              <w:rPr>
                <w:rFonts w:ascii="Times New Roman" w:hAnsi="Times New Roman" w:cs="Times New Roman"/>
                <w:color w:val="000000" w:themeColor="text1"/>
                <w:sz w:val="20"/>
                <w:szCs w:val="20"/>
              </w:rPr>
              <w:t>12</w:t>
            </w:r>
          </w:p>
        </w:tc>
        <w:tc>
          <w:tcPr>
            <w:tcW w:w="665" w:type="dxa"/>
            <w:gridSpan w:val="3"/>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511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Зграде и грађевински објекти (набавка и постављање изолације </w:t>
            </w:r>
            <w:r w:rsidRPr="006A2FD4">
              <w:rPr>
                <w:rFonts w:ascii="Times New Roman" w:hAnsi="Times New Roman" w:cs="Times New Roman"/>
                <w:sz w:val="20"/>
                <w:szCs w:val="20"/>
              </w:rPr>
              <w:t>3</w:t>
            </w:r>
            <w:r w:rsidRPr="006A2FD4">
              <w:rPr>
                <w:rFonts w:ascii="Times New Roman" w:hAnsi="Times New Roman" w:cs="Times New Roman"/>
                <w:sz w:val="20"/>
                <w:szCs w:val="20"/>
                <w:lang w:val="sr-Cyrl-CS"/>
              </w:rPr>
              <w:t>.384.120 дин, извођење електроенергетске инсталације и стабилне инсталације за дојаву пожара у згради Општинске управе  1.500.000 дин.</w:t>
            </w:r>
            <w:r w:rsidRPr="006A2FD4">
              <w:rPr>
                <w:rFonts w:ascii="Times New Roman" w:hAnsi="Times New Roman" w:cs="Times New Roman"/>
                <w:sz w:val="20"/>
                <w:szCs w:val="20"/>
              </w:rPr>
              <w:t>)</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4.884.120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4.884.120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411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4.884.120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4.884.120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 из буџета (01)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4.884.120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4.884.120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4.884.120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4.884.120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C33044">
            <w:pPr>
              <w:pStyle w:val="ListParagraph"/>
              <w:spacing w:after="0" w:line="240" w:lineRule="auto"/>
              <w:ind w:left="-755"/>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C33044">
            <w:pPr>
              <w:pStyle w:val="ListParagraph"/>
              <w:spacing w:after="0" w:line="240" w:lineRule="auto"/>
              <w:ind w:left="-755"/>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17</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4.884.120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4.884.120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1101  ПРОГРАМ 1- УРБАНИЗАМ  И  ПРОСТОРНО ПЛАНИРАЊЕ</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ПРОСТОРНО И УРБАНИСТИЧКО ПЛАНИРАЊЕ</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620</w:t>
            </w: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Развој заједнице</w:t>
            </w:r>
          </w:p>
        </w:tc>
        <w:tc>
          <w:tcPr>
            <w:tcW w:w="1095" w:type="dxa"/>
            <w:gridSpan w:val="2"/>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3" w:type="dxa"/>
            <w:gridSpan w:val="8"/>
            <w:tcBorders>
              <w:righ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rPr>
            </w:pPr>
            <w:r w:rsidRPr="006A2FD4">
              <w:rPr>
                <w:rFonts w:ascii="Times New Roman" w:hAnsi="Times New Roman" w:cs="Times New Roman"/>
                <w:sz w:val="20"/>
                <w:szCs w:val="20"/>
                <w:lang w:val="sr-Cyrl-CS"/>
              </w:rPr>
              <w:t>11</w:t>
            </w:r>
            <w:r w:rsidRPr="006A2FD4">
              <w:rPr>
                <w:rFonts w:ascii="Times New Roman" w:hAnsi="Times New Roman" w:cs="Times New Roman"/>
                <w:sz w:val="20"/>
                <w:szCs w:val="20"/>
              </w:rPr>
              <w:t>3</w:t>
            </w: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Зграде и грађ. објекти, Одлука Минис. привреде за суфинансирање у изради пројектно-техничке документације</w:t>
            </w:r>
            <w:r w:rsidR="00C33044">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C33044">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 xml:space="preserve">израда постројења за пречишћавање отпадних вода у општини Ћићевац (8.349.600), пројекат ПУ </w:t>
            </w:r>
            <w:r w:rsidR="00C33044">
              <w:rPr>
                <w:rFonts w:ascii="Times New Roman" w:hAnsi="Times New Roman" w:cs="Times New Roman"/>
                <w:sz w:val="20"/>
                <w:szCs w:val="20"/>
                <w:lang w:val="sr-Cyrl-CS"/>
              </w:rPr>
              <w:t>„</w:t>
            </w:r>
            <w:r w:rsidRPr="006A2FD4">
              <w:rPr>
                <w:rFonts w:ascii="Times New Roman" w:hAnsi="Times New Roman" w:cs="Times New Roman"/>
                <w:sz w:val="20"/>
                <w:szCs w:val="20"/>
                <w:lang w:val="sr-Cyrl-CS"/>
              </w:rPr>
              <w:t>Чаролија</w:t>
            </w:r>
            <w:r w:rsidR="00C33044">
              <w:rPr>
                <w:rFonts w:ascii="Times New Roman" w:hAnsi="Times New Roman" w:cs="Times New Roman"/>
                <w:sz w:val="20"/>
                <w:szCs w:val="20"/>
                <w:lang w:val="sr-Cyrl-CS"/>
              </w:rPr>
              <w:t>“</w:t>
            </w:r>
            <w:r w:rsidRPr="006A2FD4">
              <w:rPr>
                <w:rFonts w:ascii="Times New Roman" w:hAnsi="Times New Roman" w:cs="Times New Roman"/>
                <w:sz w:val="20"/>
                <w:szCs w:val="20"/>
                <w:lang w:val="sr-Cyrl-CS"/>
              </w:rPr>
              <w:t xml:space="preserve">, пројекат секундарне водоводне мреже, пројекат тротоара и пројекат улица по Програму развоја општине </w:t>
            </w:r>
          </w:p>
        </w:tc>
        <w:tc>
          <w:tcPr>
            <w:tcW w:w="1095" w:type="dxa"/>
            <w:gridSpan w:val="2"/>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p>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Укупно за функц. класиф. 620</w:t>
            </w:r>
          </w:p>
        </w:tc>
        <w:tc>
          <w:tcPr>
            <w:tcW w:w="1095" w:type="dxa"/>
            <w:gridSpan w:val="2"/>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 из буџета (01)</w:t>
            </w:r>
          </w:p>
        </w:tc>
        <w:tc>
          <w:tcPr>
            <w:tcW w:w="1095" w:type="dxa"/>
            <w:gridSpan w:val="2"/>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5.120.000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5.120.000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Пренета неутрошена средства (13)</w:t>
            </w:r>
          </w:p>
        </w:tc>
        <w:tc>
          <w:tcPr>
            <w:tcW w:w="1095" w:type="dxa"/>
            <w:gridSpan w:val="2"/>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5.880.000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5.880.000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(01)</w:t>
            </w:r>
          </w:p>
        </w:tc>
        <w:tc>
          <w:tcPr>
            <w:tcW w:w="1095" w:type="dxa"/>
            <w:gridSpan w:val="2"/>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C3304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 (01)</w:t>
            </w:r>
          </w:p>
        </w:tc>
        <w:tc>
          <w:tcPr>
            <w:tcW w:w="1095" w:type="dxa"/>
            <w:gridSpan w:val="2"/>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11.000.000</w:t>
            </w:r>
          </w:p>
        </w:tc>
        <w:tc>
          <w:tcPr>
            <w:tcW w:w="1093" w:type="dxa"/>
            <w:gridSpan w:val="8"/>
            <w:tcBorders>
              <w:righ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C33044">
            <w:pPr>
              <w:pStyle w:val="ListParagraph"/>
              <w:spacing w:after="0" w:line="240" w:lineRule="auto"/>
              <w:ind w:left="-25"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C33044">
            <w:pPr>
              <w:pStyle w:val="ListParagraph"/>
              <w:spacing w:after="0" w:line="240" w:lineRule="auto"/>
              <w:ind w:left="-189"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11.000.000</w:t>
            </w:r>
          </w:p>
        </w:tc>
      </w:tr>
      <w:tr w:rsidR="006A2FD4" w:rsidRPr="006A2FD4" w:rsidTr="009028CB">
        <w:trPr>
          <w:gridAfter w:val="2"/>
          <w:wAfter w:w="52" w:type="dxa"/>
        </w:trPr>
        <w:tc>
          <w:tcPr>
            <w:tcW w:w="10454" w:type="dxa"/>
            <w:gridSpan w:val="48"/>
          </w:tcPr>
          <w:p w:rsidR="006A2FD4" w:rsidRPr="006A2FD4" w:rsidRDefault="006A2FD4" w:rsidP="00C33044">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                         ПА 0005 – ОСТВАРИВАЊЕ ЈАВНОГ ИНТЕРЕСА У ОДРЖАВАЊУ ЗГРАДА</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620</w:t>
            </w: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rPr>
            </w:pPr>
            <w:r w:rsidRPr="006A2FD4">
              <w:rPr>
                <w:rFonts w:ascii="Times New Roman" w:hAnsi="Times New Roman" w:cs="Times New Roman"/>
                <w:sz w:val="20"/>
                <w:szCs w:val="20"/>
              </w:rPr>
              <w:t>114</w:t>
            </w: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451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Субвенције</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 класиф. 620</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0005 (01)</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08" w:type="dxa"/>
            <w:gridSpan w:val="3"/>
            <w:tcBorders>
              <w:left w:val="single" w:sz="4" w:space="0" w:color="auto"/>
            </w:tcBorders>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34" w:type="dxa"/>
            <w:gridSpan w:val="5"/>
          </w:tcPr>
          <w:p w:rsidR="006A2FD4" w:rsidRPr="006A2FD4" w:rsidRDefault="006A2FD4" w:rsidP="00C33044">
            <w:pPr>
              <w:pStyle w:val="ListParagraph"/>
              <w:spacing w:after="0" w:line="240" w:lineRule="auto"/>
              <w:ind w:left="-732"/>
              <w:jc w:val="center"/>
              <w:rPr>
                <w:rFonts w:ascii="Times New Roman" w:hAnsi="Times New Roman" w:cs="Times New Roman"/>
                <w:sz w:val="20"/>
                <w:szCs w:val="20"/>
                <w:lang w:val="sr-Cyrl-CS"/>
              </w:rPr>
            </w:pPr>
          </w:p>
        </w:tc>
        <w:tc>
          <w:tcPr>
            <w:tcW w:w="665" w:type="dxa"/>
            <w:gridSpan w:val="3"/>
          </w:tcPr>
          <w:p w:rsidR="006A2FD4" w:rsidRPr="006A2FD4" w:rsidRDefault="006A2FD4" w:rsidP="00C33044">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 (01)</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1.000.000</w:t>
            </w: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Шифра 1201    ПРОГРАМ 13</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 xml:space="preserve">РАЗВОЈ КУЛТУРЕ </w:t>
            </w: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lang w:val="sr-Cyrl-CS"/>
              </w:rPr>
              <w:t xml:space="preserve">                          ПА 0004-ОСТВАРИВАЊЕ И УНАПРЕЂИВАЊЕ ЈАВНОГ ИНТЕРЕСА У ОБЛАСТИ ЈАВНОГ      </w:t>
            </w:r>
            <w:r w:rsidRPr="006A2FD4">
              <w:rPr>
                <w:rFonts w:ascii="Times New Roman" w:hAnsi="Times New Roman" w:cs="Times New Roman"/>
                <w:color w:val="000000" w:themeColor="text1"/>
                <w:sz w:val="20"/>
                <w:szCs w:val="20"/>
              </w:rPr>
              <w:t xml:space="preserve">             </w:t>
            </w:r>
          </w:p>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rPr>
              <w:t xml:space="preserve">                                          </w:t>
            </w:r>
            <w:r w:rsidRPr="006A2FD4">
              <w:rPr>
                <w:rFonts w:ascii="Times New Roman" w:hAnsi="Times New Roman" w:cs="Times New Roman"/>
                <w:color w:val="000000" w:themeColor="text1"/>
                <w:sz w:val="20"/>
                <w:szCs w:val="20"/>
                <w:lang w:val="sr-Cyrl-CS"/>
              </w:rPr>
              <w:t xml:space="preserve">ИНФОРМИСАЊА </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830</w:t>
            </w:r>
          </w:p>
        </w:tc>
        <w:tc>
          <w:tcPr>
            <w:tcW w:w="634"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86486E">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Услуге емитовања и штампања</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lang w:val="sr-Cyrl-CS"/>
              </w:rPr>
              <w:t>11</w:t>
            </w:r>
            <w:r w:rsidRPr="006A2FD4">
              <w:rPr>
                <w:rFonts w:ascii="Times New Roman" w:hAnsi="Times New Roman" w:cs="Times New Roman"/>
                <w:color w:val="000000" w:themeColor="text1"/>
                <w:sz w:val="20"/>
                <w:szCs w:val="20"/>
              </w:rPr>
              <w:t>5</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Услуге по уговору</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1.500.000</w:t>
            </w: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1.500.000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функ.класиф. 830</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1.500.000</w:t>
            </w: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1.500.000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ПА 0004 (01)</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1.500.000</w:t>
            </w: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1.500.000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Укупно за ПРОГРАМ 13 (01) </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1.500.000</w:t>
            </w:r>
          </w:p>
        </w:tc>
        <w:tc>
          <w:tcPr>
            <w:tcW w:w="1093" w:type="dxa"/>
            <w:gridSpan w:val="8"/>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1.500.000</w:t>
            </w:r>
          </w:p>
        </w:tc>
      </w:tr>
      <w:tr w:rsidR="006A2FD4" w:rsidRPr="006A2FD4" w:rsidTr="009028CB">
        <w:trPr>
          <w:gridAfter w:val="2"/>
          <w:wAfter w:w="52" w:type="dxa"/>
        </w:trPr>
        <w:tc>
          <w:tcPr>
            <w:tcW w:w="516" w:type="dxa"/>
            <w:gridSpan w:val="12"/>
            <w:tcBorders>
              <w:righ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08" w:type="dxa"/>
            <w:gridSpan w:val="3"/>
            <w:tcBorders>
              <w:left w:val="single" w:sz="4" w:space="0" w:color="auto"/>
            </w:tcBorders>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32"/>
              <w:jc w:val="center"/>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jc w:val="center"/>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НАРОДНА БИБЛИОТЕКА</w:t>
            </w:r>
          </w:p>
        </w:tc>
        <w:tc>
          <w:tcPr>
            <w:tcW w:w="1095"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3" w:type="dxa"/>
            <w:gridSpan w:val="8"/>
            <w:tcBorders>
              <w:right w:val="single" w:sz="4" w:space="0" w:color="auto"/>
            </w:tcBorders>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94" w:type="dxa"/>
            <w:gridSpan w:val="5"/>
            <w:tcBorders>
              <w:left w:val="single" w:sz="4" w:space="0" w:color="auto"/>
            </w:tcBorders>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c>
          <w:tcPr>
            <w:tcW w:w="1055" w:type="dxa"/>
          </w:tcPr>
          <w:p w:rsidR="006A2FD4" w:rsidRPr="006A2FD4" w:rsidRDefault="006A2FD4" w:rsidP="006A2FD4">
            <w:pPr>
              <w:pStyle w:val="ListParagraph"/>
              <w:spacing w:after="0" w:line="240" w:lineRule="auto"/>
              <w:ind w:left="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Шифра 1201    ПРОГРАМ 13 -</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РАЗВОЈ КУЛТУРЕ И ИНФОРМИСАЊА</w:t>
            </w: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                          ПА 0001</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ФУНКЦИОНИСАЊЕ ЛОКАЛНИХ УСТАНОВА КУЛТУРЕ</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4.02</w:t>
            </w: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820</w:t>
            </w: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Услуге културе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116</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411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lang w:val="sr-Cyrl-CS"/>
              </w:rPr>
              <w:t>Плате, додаци и накнаде запосл</w:t>
            </w:r>
            <w:r w:rsidRPr="006A2FD4">
              <w:rPr>
                <w:rFonts w:ascii="Times New Roman" w:hAnsi="Times New Roman" w:cs="Times New Roman"/>
                <w:color w:val="000000" w:themeColor="text1"/>
                <w:sz w:val="20"/>
                <w:szCs w:val="20"/>
              </w:rPr>
              <w:t>.</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6.300.000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6.300.000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117</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412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Социј</w:t>
            </w:r>
            <w:r w:rsidRPr="006A2FD4">
              <w:rPr>
                <w:rFonts w:ascii="Times New Roman" w:hAnsi="Times New Roman" w:cs="Times New Roman"/>
                <w:color w:val="000000" w:themeColor="text1"/>
                <w:sz w:val="20"/>
                <w:szCs w:val="20"/>
              </w:rPr>
              <w:t>.</w:t>
            </w:r>
            <w:r w:rsidRPr="006A2FD4">
              <w:rPr>
                <w:rFonts w:ascii="Times New Roman" w:hAnsi="Times New Roman" w:cs="Times New Roman"/>
                <w:color w:val="000000" w:themeColor="text1"/>
                <w:sz w:val="20"/>
                <w:szCs w:val="20"/>
                <w:lang w:val="sr-Cyrl-CS"/>
              </w:rPr>
              <w:t xml:space="preserve"> допр</w:t>
            </w:r>
            <w:r w:rsidRPr="006A2FD4">
              <w:rPr>
                <w:rFonts w:ascii="Times New Roman" w:hAnsi="Times New Roman" w:cs="Times New Roman"/>
                <w:color w:val="000000" w:themeColor="text1"/>
                <w:sz w:val="20"/>
                <w:szCs w:val="20"/>
              </w:rPr>
              <w:t>.</w:t>
            </w:r>
            <w:r w:rsidRPr="006A2FD4">
              <w:rPr>
                <w:rFonts w:ascii="Times New Roman" w:hAnsi="Times New Roman" w:cs="Times New Roman"/>
                <w:color w:val="000000" w:themeColor="text1"/>
                <w:sz w:val="20"/>
                <w:szCs w:val="20"/>
                <w:lang w:val="sr-Cyrl-CS"/>
              </w:rPr>
              <w:t xml:space="preserve"> на терет послодавца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1.500.000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1.500.000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118</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414</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Социјална давања запосленима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119</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415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Накнаде трошкова за запослене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170.000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170.000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120</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416</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Награде запосленима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121</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Стални трошкови</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1.400.000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150.000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1.550.000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122</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Трошкови путовања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123</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Услуге по уговору</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1.140.000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1.240.000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124</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424</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Специјализоване услуге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125</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Текуће поправке и одржавање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126</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426</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Материјал</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160.000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127</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431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Употреба основних средстава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128</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465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Остале дотације и трансфери</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129</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Порези, обавезне таксе и казне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80.000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130</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483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Новчане казне и пенали</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450.000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470.000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131</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512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Машине и опрема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132</w:t>
            </w: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515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Нематеријална имовина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90.000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функц. класиф. 820</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13.000.000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650.000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134"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13.650.000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Приходи из буџета 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13.000.000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p>
        </w:tc>
        <w:tc>
          <w:tcPr>
            <w:tcW w:w="1110" w:type="dxa"/>
            <w:gridSpan w:val="2"/>
          </w:tcPr>
          <w:p w:rsidR="006A2FD4" w:rsidRPr="006A2FD4" w:rsidRDefault="006A2FD4" w:rsidP="009028CB">
            <w:pPr>
              <w:pStyle w:val="ListParagraph"/>
              <w:spacing w:after="0" w:line="240" w:lineRule="auto"/>
              <w:ind w:left="-134"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13.000.000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Сопствени приходи 04</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650.000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134"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650.000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ПА 0001  (01)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13.000.000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134"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13.000.000</w:t>
            </w:r>
          </w:p>
        </w:tc>
      </w:tr>
      <w:tr w:rsidR="006A2FD4" w:rsidRPr="006A2FD4" w:rsidTr="009028CB">
        <w:trPr>
          <w:gridAfter w:val="2"/>
          <w:wAfter w:w="52" w:type="dxa"/>
        </w:trPr>
        <w:tc>
          <w:tcPr>
            <w:tcW w:w="455" w:type="dxa"/>
            <w:gridSpan w:val="7"/>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9" w:type="dxa"/>
            <w:gridSpan w:val="8"/>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565" w:type="dxa"/>
            <w:gridSpan w:val="5"/>
          </w:tcPr>
          <w:p w:rsidR="006A2FD4" w:rsidRPr="006A2FD4" w:rsidRDefault="006A2FD4" w:rsidP="009028CB">
            <w:pPr>
              <w:pStyle w:val="ListParagraph"/>
              <w:spacing w:after="0" w:line="240" w:lineRule="auto"/>
              <w:ind w:left="-743"/>
              <w:jc w:val="center"/>
              <w:rPr>
                <w:rFonts w:ascii="Times New Roman" w:hAnsi="Times New Roman" w:cs="Times New Roman"/>
                <w:color w:val="000000" w:themeColor="text1"/>
                <w:sz w:val="20"/>
                <w:szCs w:val="20"/>
                <w:lang w:val="sr-Cyrl-CS"/>
              </w:rPr>
            </w:pPr>
          </w:p>
        </w:tc>
        <w:tc>
          <w:tcPr>
            <w:tcW w:w="634" w:type="dxa"/>
            <w:gridSpan w:val="5"/>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665" w:type="dxa"/>
            <w:gridSpan w:val="3"/>
          </w:tcPr>
          <w:p w:rsidR="006A2FD4" w:rsidRPr="006A2FD4" w:rsidRDefault="006A2FD4" w:rsidP="009028CB">
            <w:pPr>
              <w:pStyle w:val="ListParagraph"/>
              <w:spacing w:after="0" w:line="240" w:lineRule="auto"/>
              <w:ind w:left="-743"/>
              <w:rPr>
                <w:rFonts w:ascii="Times New Roman" w:hAnsi="Times New Roman" w:cs="Times New Roman"/>
                <w:color w:val="000000" w:themeColor="text1"/>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ПА 0001 (04)</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650.000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650.000</w:t>
            </w: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1418" w:hanging="1418"/>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                    ПА 0003-</w:t>
            </w:r>
            <w:r w:rsidRPr="006A2FD4">
              <w:rPr>
                <w:rFonts w:ascii="Times New Roman" w:hAnsi="Times New Roman" w:cs="Times New Roman"/>
                <w:color w:val="000000" w:themeColor="text1"/>
                <w:sz w:val="20"/>
                <w:szCs w:val="20"/>
              </w:rPr>
              <w:t xml:space="preserve">  </w:t>
            </w:r>
            <w:r w:rsidRPr="006A2FD4">
              <w:rPr>
                <w:rFonts w:ascii="Times New Roman" w:hAnsi="Times New Roman" w:cs="Times New Roman"/>
                <w:color w:val="000000" w:themeColor="text1"/>
                <w:sz w:val="20"/>
                <w:szCs w:val="20"/>
                <w:lang w:val="sr-Cyrl-CS"/>
              </w:rPr>
              <w:t xml:space="preserve">УНАПРЕЂЕЊЕ СИСТЕМА ОЧУВАЊА И ПРЕДСТАВЉАЊА </w:t>
            </w:r>
          </w:p>
          <w:p w:rsidR="006A2FD4" w:rsidRPr="006A2FD4" w:rsidRDefault="006A2FD4" w:rsidP="006A2FD4">
            <w:pPr>
              <w:pStyle w:val="ListParagraph"/>
              <w:spacing w:after="0" w:line="240" w:lineRule="auto"/>
              <w:ind w:left="1418" w:hanging="1276"/>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 xml:space="preserve">                                      КУЛТУРНО</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w:t>
            </w:r>
            <w:r w:rsidR="00684192">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ИСТОРИЈСКОГ</w:t>
            </w:r>
            <w:r w:rsidRPr="006A2FD4">
              <w:rPr>
                <w:rFonts w:ascii="Times New Roman" w:hAnsi="Times New Roman" w:cs="Times New Roman"/>
                <w:color w:val="000000" w:themeColor="text1"/>
                <w:sz w:val="20"/>
                <w:szCs w:val="20"/>
              </w:rPr>
              <w:t xml:space="preserve"> </w:t>
            </w:r>
            <w:r w:rsidRPr="006A2FD4">
              <w:rPr>
                <w:rFonts w:ascii="Times New Roman" w:hAnsi="Times New Roman" w:cs="Times New Roman"/>
                <w:color w:val="000000" w:themeColor="text1"/>
                <w:sz w:val="20"/>
                <w:szCs w:val="20"/>
                <w:lang w:val="sr-Cyrl-CS"/>
              </w:rPr>
              <w:t>НАСЛЕЂА</w:t>
            </w: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hanging="94"/>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820</w:t>
            </w:r>
          </w:p>
        </w:tc>
        <w:tc>
          <w:tcPr>
            <w:tcW w:w="612"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711" w:type="dxa"/>
            <w:gridSpan w:val="6"/>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Услуге културе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2099" w:type="dxa"/>
            <w:gridSpan w:val="11"/>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612" w:type="dxa"/>
            <w:gridSpan w:val="2"/>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133</w:t>
            </w:r>
          </w:p>
        </w:tc>
        <w:tc>
          <w:tcPr>
            <w:tcW w:w="711" w:type="dxa"/>
            <w:gridSpan w:val="6"/>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422</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Трошкови путовања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390.000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390.000</w:t>
            </w: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612" w:type="dxa"/>
            <w:gridSpan w:val="2"/>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134</w:t>
            </w:r>
          </w:p>
        </w:tc>
        <w:tc>
          <w:tcPr>
            <w:tcW w:w="711" w:type="dxa"/>
            <w:gridSpan w:val="6"/>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423</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Услуге по уговору</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1.020.000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1.060.00</w:t>
            </w: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612" w:type="dxa"/>
            <w:gridSpan w:val="2"/>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135</w:t>
            </w:r>
          </w:p>
        </w:tc>
        <w:tc>
          <w:tcPr>
            <w:tcW w:w="711" w:type="dxa"/>
            <w:gridSpan w:val="6"/>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424</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Специјализ. услуге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490.000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490.000</w:t>
            </w: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612" w:type="dxa"/>
            <w:gridSpan w:val="2"/>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136</w:t>
            </w:r>
          </w:p>
        </w:tc>
        <w:tc>
          <w:tcPr>
            <w:tcW w:w="711" w:type="dxa"/>
            <w:gridSpan w:val="6"/>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426</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Материјал</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535.000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535.000</w:t>
            </w: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612" w:type="dxa"/>
            <w:gridSpan w:val="2"/>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711" w:type="dxa"/>
            <w:gridSpan w:val="6"/>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функц. класиф. 820</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2.435.000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2.475.000</w:t>
            </w: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612" w:type="dxa"/>
            <w:gridSpan w:val="2"/>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711" w:type="dxa"/>
            <w:gridSpan w:val="6"/>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Приходи из буџета (01)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2.435.000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2.435.000</w:t>
            </w: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612" w:type="dxa"/>
            <w:gridSpan w:val="2"/>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711" w:type="dxa"/>
            <w:gridSpan w:val="6"/>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Сопствени приходи (04)</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40.000</w:t>
            </w: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612" w:type="dxa"/>
            <w:gridSpan w:val="2"/>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711" w:type="dxa"/>
            <w:gridSpan w:val="6"/>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ПА 0002 (01)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2.435.000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2.435.000</w:t>
            </w:r>
          </w:p>
        </w:tc>
      </w:tr>
      <w:tr w:rsidR="006A2FD4" w:rsidRPr="006A2FD4" w:rsidTr="009028CB">
        <w:trPr>
          <w:gridAfter w:val="2"/>
          <w:wAfter w:w="52" w:type="dxa"/>
        </w:trPr>
        <w:tc>
          <w:tcPr>
            <w:tcW w:w="446"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37" w:type="dxa"/>
            <w:gridSpan w:val="11"/>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rPr>
                <w:rFonts w:ascii="Times New Roman" w:hAnsi="Times New Roman" w:cs="Times New Roman"/>
                <w:color w:val="000000" w:themeColor="text1"/>
                <w:sz w:val="20"/>
                <w:szCs w:val="20"/>
                <w:lang w:val="sr-Cyrl-CS"/>
              </w:rPr>
            </w:pPr>
          </w:p>
        </w:tc>
        <w:tc>
          <w:tcPr>
            <w:tcW w:w="612" w:type="dxa"/>
            <w:gridSpan w:val="2"/>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711" w:type="dxa"/>
            <w:gridSpan w:val="6"/>
          </w:tcPr>
          <w:p w:rsidR="006A2FD4" w:rsidRPr="006A2FD4" w:rsidRDefault="006A2FD4" w:rsidP="009028CB">
            <w:pPr>
              <w:pStyle w:val="ListParagraph"/>
              <w:spacing w:after="0" w:line="240" w:lineRule="auto"/>
              <w:ind w:left="-713"/>
              <w:rPr>
                <w:rFonts w:ascii="Times New Roman" w:hAnsi="Times New Roman" w:cs="Times New Roman"/>
                <w:color w:val="000000" w:themeColor="text1"/>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Укупно за ПА 0002 (04)</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000000" w:themeColor="text1"/>
                <w:sz w:val="20"/>
                <w:szCs w:val="20"/>
              </w:rPr>
            </w:pPr>
            <w:r w:rsidRPr="006A2FD4">
              <w:rPr>
                <w:rFonts w:ascii="Times New Roman" w:hAnsi="Times New Roman" w:cs="Times New Roman"/>
                <w:color w:val="000000" w:themeColor="text1"/>
                <w:sz w:val="20"/>
                <w:szCs w:val="20"/>
              </w:rPr>
              <w:t>40.000</w:t>
            </w: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ПА 0002</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 xml:space="preserve">ЈАЧАЊЕ КУЛТУРНЕ ПРОДУКЦИЈЕ И УМЕТНИЧКОГ СТВАРАЛАШТВА                      </w:t>
            </w:r>
            <w:r w:rsidRPr="006A2FD4">
              <w:rPr>
                <w:rFonts w:ascii="Times New Roman" w:hAnsi="Times New Roman" w:cs="Times New Roman"/>
                <w:sz w:val="20"/>
                <w:szCs w:val="20"/>
              </w:rPr>
              <w:t xml:space="preserve">  </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hanging="113"/>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820</w:t>
            </w: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3248" w:type="dxa"/>
            <w:gridSpan w:val="5"/>
          </w:tcPr>
          <w:p w:rsidR="006A2FD4" w:rsidRPr="006A2FD4" w:rsidRDefault="006A2FD4" w:rsidP="009028CB">
            <w:pPr>
              <w:pStyle w:val="NoSpacing"/>
              <w:ind w:firstLine="0"/>
              <w:rPr>
                <w:rFonts w:ascii="Times New Roman" w:hAnsi="Times New Roman" w:cs="Times New Roman"/>
                <w:sz w:val="20"/>
                <w:szCs w:val="20"/>
              </w:rPr>
            </w:pPr>
            <w:r w:rsidRPr="006A2FD4">
              <w:rPr>
                <w:rFonts w:ascii="Times New Roman" w:hAnsi="Times New Roman" w:cs="Times New Roman"/>
                <w:sz w:val="20"/>
                <w:szCs w:val="20"/>
              </w:rPr>
              <w:t>Услуге културе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00"/>
              <w:jc w:val="center"/>
              <w:rPr>
                <w:rFonts w:ascii="Times New Roman" w:hAnsi="Times New Roman" w:cs="Times New Roman"/>
                <w:sz w:val="20"/>
                <w:szCs w:val="20"/>
              </w:rPr>
            </w:pPr>
            <w:r w:rsidRPr="006A2FD4">
              <w:rPr>
                <w:rFonts w:ascii="Times New Roman" w:hAnsi="Times New Roman" w:cs="Times New Roman"/>
                <w:sz w:val="20"/>
                <w:szCs w:val="20"/>
              </w:rPr>
              <w:t>137</w:t>
            </w:r>
          </w:p>
        </w:tc>
        <w:tc>
          <w:tcPr>
            <w:tcW w:w="711" w:type="dxa"/>
            <w:gridSpan w:val="6"/>
          </w:tcPr>
          <w:p w:rsidR="006A2FD4" w:rsidRPr="006A2FD4" w:rsidRDefault="006A2FD4" w:rsidP="009028CB">
            <w:pPr>
              <w:pStyle w:val="ListParagraph"/>
              <w:spacing w:after="0" w:line="240" w:lineRule="auto"/>
              <w:ind w:left="-700"/>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248" w:type="dxa"/>
            <w:gridSpan w:val="5"/>
          </w:tcPr>
          <w:p w:rsidR="006A2FD4" w:rsidRPr="006A2FD4" w:rsidRDefault="006A2FD4" w:rsidP="009028CB">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путовања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87.000</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97.000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00"/>
              <w:jc w:val="center"/>
              <w:rPr>
                <w:rFonts w:ascii="Times New Roman" w:hAnsi="Times New Roman" w:cs="Times New Roman"/>
                <w:sz w:val="20"/>
                <w:szCs w:val="20"/>
              </w:rPr>
            </w:pPr>
            <w:r w:rsidRPr="006A2FD4">
              <w:rPr>
                <w:rFonts w:ascii="Times New Roman" w:hAnsi="Times New Roman" w:cs="Times New Roman"/>
                <w:sz w:val="20"/>
                <w:szCs w:val="20"/>
              </w:rPr>
              <w:t>138</w:t>
            </w:r>
          </w:p>
        </w:tc>
        <w:tc>
          <w:tcPr>
            <w:tcW w:w="711" w:type="dxa"/>
            <w:gridSpan w:val="6"/>
          </w:tcPr>
          <w:p w:rsidR="006A2FD4" w:rsidRPr="006A2FD4" w:rsidRDefault="006A2FD4" w:rsidP="009028CB">
            <w:pPr>
              <w:pStyle w:val="ListParagraph"/>
              <w:spacing w:after="0" w:line="240" w:lineRule="auto"/>
              <w:ind w:left="-700"/>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206.000</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32.000</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238.000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00"/>
              <w:jc w:val="center"/>
              <w:rPr>
                <w:rFonts w:ascii="Times New Roman" w:hAnsi="Times New Roman" w:cs="Times New Roman"/>
                <w:sz w:val="20"/>
                <w:szCs w:val="20"/>
              </w:rPr>
            </w:pPr>
            <w:r w:rsidRPr="006A2FD4">
              <w:rPr>
                <w:rFonts w:ascii="Times New Roman" w:hAnsi="Times New Roman" w:cs="Times New Roman"/>
                <w:sz w:val="20"/>
                <w:szCs w:val="20"/>
              </w:rPr>
              <w:t>139</w:t>
            </w:r>
          </w:p>
        </w:tc>
        <w:tc>
          <w:tcPr>
            <w:tcW w:w="711" w:type="dxa"/>
            <w:gridSpan w:val="6"/>
          </w:tcPr>
          <w:p w:rsidR="006A2FD4" w:rsidRPr="006A2FD4" w:rsidRDefault="006A2FD4" w:rsidP="009028CB">
            <w:pPr>
              <w:pStyle w:val="ListParagraph"/>
              <w:spacing w:after="0" w:line="240" w:lineRule="auto"/>
              <w:ind w:left="-700"/>
              <w:rPr>
                <w:rFonts w:ascii="Times New Roman" w:hAnsi="Times New Roman" w:cs="Times New Roman"/>
                <w:sz w:val="20"/>
                <w:szCs w:val="20"/>
                <w:lang w:val="sr-Cyrl-CS"/>
              </w:rPr>
            </w:pPr>
            <w:r w:rsidRPr="006A2FD4">
              <w:rPr>
                <w:rFonts w:ascii="Times New Roman" w:hAnsi="Times New Roman" w:cs="Times New Roman"/>
                <w:sz w:val="20"/>
                <w:szCs w:val="20"/>
                <w:lang w:val="sr-Cyrl-CS"/>
              </w:rPr>
              <w:t>424</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145.000</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65.000</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210.000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00"/>
              <w:jc w:val="center"/>
              <w:rPr>
                <w:rFonts w:ascii="Times New Roman" w:hAnsi="Times New Roman" w:cs="Times New Roman"/>
                <w:sz w:val="20"/>
                <w:szCs w:val="20"/>
              </w:rPr>
            </w:pPr>
            <w:r w:rsidRPr="006A2FD4">
              <w:rPr>
                <w:rFonts w:ascii="Times New Roman" w:hAnsi="Times New Roman" w:cs="Times New Roman"/>
                <w:sz w:val="20"/>
                <w:szCs w:val="20"/>
              </w:rPr>
              <w:t>140</w:t>
            </w:r>
          </w:p>
        </w:tc>
        <w:tc>
          <w:tcPr>
            <w:tcW w:w="711" w:type="dxa"/>
            <w:gridSpan w:val="6"/>
          </w:tcPr>
          <w:p w:rsidR="006A2FD4" w:rsidRPr="006A2FD4" w:rsidRDefault="006A2FD4" w:rsidP="009028CB">
            <w:pPr>
              <w:pStyle w:val="ListParagraph"/>
              <w:spacing w:after="0" w:line="240" w:lineRule="auto"/>
              <w:ind w:left="-700"/>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127.000</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130.000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00"/>
              <w:jc w:val="center"/>
              <w:rPr>
                <w:rFonts w:ascii="Times New Roman" w:hAnsi="Times New Roman" w:cs="Times New Roman"/>
                <w:color w:val="FF0000"/>
                <w:sz w:val="20"/>
                <w:szCs w:val="20"/>
                <w:lang w:val="sr-Cyrl-CS"/>
              </w:rPr>
            </w:pPr>
          </w:p>
        </w:tc>
        <w:tc>
          <w:tcPr>
            <w:tcW w:w="711" w:type="dxa"/>
            <w:gridSpan w:val="6"/>
          </w:tcPr>
          <w:p w:rsidR="006A2FD4" w:rsidRPr="006A2FD4" w:rsidRDefault="006A2FD4" w:rsidP="009028CB">
            <w:pPr>
              <w:pStyle w:val="ListParagraph"/>
              <w:spacing w:after="0" w:line="240" w:lineRule="auto"/>
              <w:ind w:left="-700"/>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820</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565.000</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110.000</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675.000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565.000</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565.000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Сопствени приходи (04)</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110.000</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0003 (01)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565.000</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565.000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0003 (04)</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110.000</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13 (01)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16.000.000</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130" w:firstLine="0"/>
              <w:jc w:val="right"/>
              <w:rPr>
                <w:rFonts w:ascii="Times New Roman" w:hAnsi="Times New Roman" w:cs="Times New Roman"/>
                <w:sz w:val="20"/>
                <w:szCs w:val="20"/>
              </w:rPr>
            </w:pPr>
            <w:r w:rsidRPr="006A2FD4">
              <w:rPr>
                <w:rFonts w:ascii="Times New Roman" w:hAnsi="Times New Roman" w:cs="Times New Roman"/>
                <w:sz w:val="20"/>
                <w:szCs w:val="20"/>
              </w:rPr>
              <w:t>16.000.000</w:t>
            </w:r>
          </w:p>
        </w:tc>
      </w:tr>
      <w:tr w:rsidR="006A2FD4" w:rsidRPr="006A2FD4" w:rsidTr="009028CB">
        <w:trPr>
          <w:gridAfter w:val="2"/>
          <w:wAfter w:w="52" w:type="dxa"/>
        </w:trPr>
        <w:tc>
          <w:tcPr>
            <w:tcW w:w="430" w:type="dxa"/>
            <w:gridSpan w:val="4"/>
            <w:tcBorders>
              <w:righ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53" w:type="dxa"/>
            <w:gridSpan w:val="13"/>
            <w:tcBorders>
              <w:left w:val="single" w:sz="4" w:space="0" w:color="auto"/>
            </w:tcBorders>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711" w:type="dxa"/>
            <w:gridSpan w:val="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13 (04)</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123" w:type="dxa"/>
            <w:gridSpan w:val="10"/>
            <w:tcBorders>
              <w:righ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800.000</w:t>
            </w:r>
          </w:p>
        </w:tc>
        <w:tc>
          <w:tcPr>
            <w:tcW w:w="976" w:type="dxa"/>
            <w:tcBorders>
              <w:left w:val="single" w:sz="4" w:space="0" w:color="auto"/>
            </w:tcBorders>
          </w:tcPr>
          <w:p w:rsidR="006A2FD4" w:rsidRPr="006A2FD4" w:rsidRDefault="006A2FD4" w:rsidP="009028CB">
            <w:pPr>
              <w:pStyle w:val="ListParagraph"/>
              <w:spacing w:after="0" w:line="240" w:lineRule="auto"/>
              <w:ind w:left="0" w:firstLine="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800.000</w:t>
            </w:r>
          </w:p>
        </w:tc>
      </w:tr>
      <w:tr w:rsidR="006A2FD4" w:rsidRPr="006A2FD4" w:rsidTr="009028CB">
        <w:trPr>
          <w:gridAfter w:val="2"/>
          <w:wAfter w:w="52" w:type="dxa"/>
        </w:trPr>
        <w:tc>
          <w:tcPr>
            <w:tcW w:w="1083" w:type="dxa"/>
            <w:gridSpan w:val="17"/>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463" w:type="dxa"/>
            <w:gridSpan w:val="2"/>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sz w:val="20"/>
                <w:szCs w:val="20"/>
                <w:lang w:val="sr-Cyrl-CS"/>
              </w:rPr>
            </w:pPr>
          </w:p>
        </w:tc>
        <w:tc>
          <w:tcPr>
            <w:tcW w:w="711" w:type="dxa"/>
            <w:gridSpan w:val="6"/>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СПОРТСКИ ЦЕНТАР ЋИЋЕВАЦ</w:t>
            </w:r>
          </w:p>
        </w:tc>
        <w:tc>
          <w:tcPr>
            <w:tcW w:w="1079" w:type="dxa"/>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2148" w:type="dxa"/>
            <w:gridSpan w:val="13"/>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1301    ПРОГРАМ 14</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РАЗВОЈ СПОРТА И ОМЛАДИНЕ</w:t>
            </w: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w:t>
            </w:r>
            <w:r w:rsidRPr="006A2FD4">
              <w:rPr>
                <w:rFonts w:ascii="Times New Roman" w:hAnsi="Times New Roman" w:cs="Times New Roman"/>
                <w:sz w:val="20"/>
                <w:szCs w:val="20"/>
              </w:rPr>
              <w:t>4</w:t>
            </w:r>
            <w:r w:rsidR="00684192">
              <w:rPr>
                <w:rFonts w:ascii="Times New Roman" w:hAnsi="Times New Roman" w:cs="Times New Roman"/>
                <w:sz w:val="20"/>
                <w:szCs w:val="20"/>
                <w:lang/>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ФУНКЦИОНИСАЊЕ ЛОКАЛНИХ СПОРТСКИХ УСТАНОВА</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4.03</w:t>
            </w: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810</w:t>
            </w: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Спортски центар Ћићевац</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141</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411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Плате, додаци и накн. запосл.</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2.751.000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2.751.000</w:t>
            </w:r>
          </w:p>
        </w:tc>
      </w:tr>
      <w:tr w:rsidR="006A2FD4" w:rsidRPr="006A2FD4" w:rsidTr="009028CB">
        <w:trPr>
          <w:gridAfter w:val="2"/>
          <w:wAfter w:w="52" w:type="dxa"/>
          <w:trHeight w:val="218"/>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142</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412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 допр. на терет послодавца</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461.000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461.000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143</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414</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 давања запосленима</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180.000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144</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415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Накнаде трошк. за запослене</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145</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170.000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770.000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146</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путовања</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147</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1.460.000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240.000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1.700.000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148</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424</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149</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180.000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220.000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150</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230.000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280.000</w:t>
            </w:r>
          </w:p>
        </w:tc>
      </w:tr>
      <w:tr w:rsidR="006A2FD4" w:rsidRPr="006A2FD4" w:rsidTr="0086486E">
        <w:trPr>
          <w:gridAfter w:val="2"/>
          <w:wAfter w:w="52" w:type="dxa"/>
          <w:trHeight w:val="273"/>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151</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431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Амортизација некретнина и опреме</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152</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444</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Пратећи трошкови задуживања</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153</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465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дотације и трансфери</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250.000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250.000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154</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482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Порези, обавезне таксе</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155</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483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Новчане казне по решењу суда</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156</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512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Машине и опрема</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157</w:t>
            </w: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513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некретнине и опрема</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160.000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210.000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810</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6.042.000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7.242.000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6.042.000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6.042.000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Сопствени приходи 04</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0004 (01)</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6.042.000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6.042.000</w:t>
            </w:r>
          </w:p>
        </w:tc>
      </w:tr>
      <w:tr w:rsidR="006A2FD4" w:rsidRPr="006A2FD4" w:rsidTr="009028CB">
        <w:trPr>
          <w:gridAfter w:val="2"/>
          <w:wAfter w:w="52" w:type="dxa"/>
          <w:trHeight w:val="255"/>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Укупно за ПА 0004 (04) </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14 (01)</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6.042.000</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6.042.000</w:t>
            </w:r>
          </w:p>
        </w:tc>
      </w:tr>
      <w:tr w:rsidR="006A2FD4" w:rsidRPr="006A2FD4" w:rsidTr="009028CB">
        <w:trPr>
          <w:gridAfter w:val="2"/>
          <w:wAfter w:w="52" w:type="dxa"/>
        </w:trPr>
        <w:tc>
          <w:tcPr>
            <w:tcW w:w="446"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78" w:type="dxa"/>
            <w:gridSpan w:val="9"/>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65"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34" w:type="dxa"/>
            <w:gridSpan w:val="5"/>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65"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14 (04)</w:t>
            </w:r>
          </w:p>
        </w:tc>
        <w:tc>
          <w:tcPr>
            <w:tcW w:w="1200" w:type="dxa"/>
            <w:gridSpan w:val="4"/>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32"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1.200.000</w:t>
            </w:r>
          </w:p>
        </w:tc>
      </w:tr>
      <w:tr w:rsidR="006A2FD4" w:rsidRPr="006A2FD4" w:rsidTr="009028CB">
        <w:trPr>
          <w:gridAfter w:val="2"/>
          <w:wAfter w:w="52" w:type="dxa"/>
        </w:trPr>
        <w:tc>
          <w:tcPr>
            <w:tcW w:w="455" w:type="dxa"/>
            <w:gridSpan w:val="7"/>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619" w:type="dxa"/>
            <w:gridSpan w:val="9"/>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77" w:type="dxa"/>
            <w:gridSpan w:val="6"/>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65" w:type="dxa"/>
            <w:gridSpan w:val="3"/>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ПРЕДШКОЛСКО ОБРАЗОВАЊЕ</w:t>
            </w:r>
          </w:p>
        </w:tc>
        <w:tc>
          <w:tcPr>
            <w:tcW w:w="1215" w:type="dxa"/>
            <w:gridSpan w:val="5"/>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2012" w:type="dxa"/>
            <w:gridSpan w:val="9"/>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w:t>
            </w:r>
            <w:r w:rsidRPr="006A2FD4">
              <w:rPr>
                <w:rFonts w:ascii="Times New Roman" w:hAnsi="Times New Roman" w:cs="Times New Roman"/>
                <w:sz w:val="20"/>
                <w:szCs w:val="20"/>
              </w:rPr>
              <w:t xml:space="preserve"> 2001</w:t>
            </w:r>
            <w:r w:rsidRPr="006A2FD4">
              <w:rPr>
                <w:rFonts w:ascii="Times New Roman" w:hAnsi="Times New Roman" w:cs="Times New Roman"/>
                <w:sz w:val="20"/>
                <w:szCs w:val="20"/>
                <w:lang w:val="sr-Cyrl-CS"/>
              </w:rPr>
              <w:t xml:space="preserve">    ПРОГРАМ </w:t>
            </w:r>
            <w:r w:rsidRPr="006A2FD4">
              <w:rPr>
                <w:rFonts w:ascii="Times New Roman" w:hAnsi="Times New Roman" w:cs="Times New Roman"/>
                <w:sz w:val="20"/>
                <w:szCs w:val="20"/>
              </w:rPr>
              <w:t>8</w:t>
            </w:r>
            <w:r w:rsidR="00684192">
              <w:rPr>
                <w:rFonts w:ascii="Times New Roman" w:hAnsi="Times New Roman" w:cs="Times New Roman"/>
                <w:sz w:val="20"/>
                <w:szCs w:val="20"/>
                <w:lang/>
              </w:rPr>
              <w:t xml:space="preserve"> </w:t>
            </w:r>
            <w:r w:rsidRPr="006A2FD4">
              <w:rPr>
                <w:rFonts w:ascii="Times New Roman" w:hAnsi="Times New Roman" w:cs="Times New Roman"/>
                <w:sz w:val="20"/>
                <w:szCs w:val="20"/>
                <w:lang w:val="sr-Cyrl-CS"/>
              </w:rPr>
              <w:t>- ПРЕДШКОЛСКО ВАСПИТАЊЕ  И ОБРАЗОВАЊЕ</w:t>
            </w: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0001- ФУНКЦИОНИСАЊЕ И ОСТВАРИВАЊЕ  ПРЕДШКОЛСКОГ ВАСПИТАЊА И      </w:t>
            </w:r>
          </w:p>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ОБРАЗОВАЊА</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4.04</w:t>
            </w: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911</w:t>
            </w: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Предшколско васпитање и образовање</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2012"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158</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411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Плате, додаци и накнаде запосл.</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23.320.000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131" w:firstLine="0"/>
              <w:jc w:val="right"/>
              <w:rPr>
                <w:rFonts w:ascii="Times New Roman" w:hAnsi="Times New Roman" w:cs="Times New Roman"/>
                <w:sz w:val="20"/>
                <w:szCs w:val="20"/>
              </w:rPr>
            </w:pPr>
            <w:r w:rsidRPr="006A2FD4">
              <w:rPr>
                <w:rFonts w:ascii="Times New Roman" w:hAnsi="Times New Roman" w:cs="Times New Roman"/>
                <w:sz w:val="20"/>
                <w:szCs w:val="20"/>
              </w:rPr>
              <w:t>23.320.000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159</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412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Социјални доприн. на терет посл.</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4.600.000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4.600.000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160</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414</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давања запосл.</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1.300.000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1.300.000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161</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415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Накнаде за запослене</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162</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416</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Награде запосл. и ост. пос. расх.</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700.000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163</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4.075.000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4.085.000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164</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путовања</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305.000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305.000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165</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2.950.000</w:t>
            </w:r>
          </w:p>
        </w:tc>
        <w:tc>
          <w:tcPr>
            <w:tcW w:w="1017" w:type="dxa"/>
            <w:gridSpan w:val="7"/>
          </w:tcPr>
          <w:p w:rsidR="006A2FD4" w:rsidRPr="006A2FD4" w:rsidRDefault="006A2FD4" w:rsidP="009028CB">
            <w:pPr>
              <w:pStyle w:val="ListParagraph"/>
              <w:tabs>
                <w:tab w:val="right" w:pos="881"/>
              </w:tabs>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3.250.000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166</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424</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550.000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750.000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167</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330.000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330.000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168</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4.370.000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4.370.000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169</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431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Употреба основних средстава</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170</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465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дотације и трансфери</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1.160.000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1.160.000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171</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472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Накнаде за соц. зашт.-треће дете и превоз деце</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172</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482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Порези и таксе</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280.000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285.000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173</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483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rPr>
              <w:t>Новчане казне и пенали по решењу судова</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sz w:val="20"/>
                <w:szCs w:val="20"/>
              </w:rPr>
            </w:pPr>
            <w:r w:rsidRPr="006A2FD4">
              <w:rPr>
                <w:rFonts w:ascii="Times New Roman" w:hAnsi="Times New Roman" w:cs="Times New Roman"/>
                <w:sz w:val="20"/>
                <w:szCs w:val="20"/>
              </w:rPr>
              <w:t>174</w:t>
            </w: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r w:rsidRPr="006A2FD4">
              <w:rPr>
                <w:rFonts w:ascii="Times New Roman" w:hAnsi="Times New Roman" w:cs="Times New Roman"/>
                <w:sz w:val="20"/>
                <w:szCs w:val="20"/>
                <w:lang w:val="sr-Cyrl-CS"/>
              </w:rPr>
              <w:t>512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Машине и опрема</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911</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45.840.000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515.000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131" w:firstLine="0"/>
              <w:jc w:val="right"/>
              <w:rPr>
                <w:rFonts w:ascii="Times New Roman" w:hAnsi="Times New Roman" w:cs="Times New Roman"/>
                <w:sz w:val="20"/>
                <w:szCs w:val="20"/>
              </w:rPr>
            </w:pPr>
            <w:r w:rsidRPr="006A2FD4">
              <w:rPr>
                <w:rFonts w:ascii="Times New Roman" w:hAnsi="Times New Roman" w:cs="Times New Roman"/>
                <w:sz w:val="20"/>
                <w:szCs w:val="20"/>
              </w:rPr>
              <w:t>46.355.000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45.840.000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131" w:firstLine="0"/>
              <w:jc w:val="right"/>
              <w:rPr>
                <w:rFonts w:ascii="Times New Roman" w:hAnsi="Times New Roman" w:cs="Times New Roman"/>
                <w:sz w:val="20"/>
                <w:szCs w:val="20"/>
              </w:rPr>
            </w:pPr>
            <w:r w:rsidRPr="006A2FD4">
              <w:rPr>
                <w:rFonts w:ascii="Times New Roman" w:hAnsi="Times New Roman" w:cs="Times New Roman"/>
                <w:sz w:val="20"/>
                <w:szCs w:val="20"/>
              </w:rPr>
              <w:t>45.840.000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Сопствени приходи 04</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515.000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515.000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Укупно за ПА 0001 (01) </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45.840.000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131" w:firstLine="0"/>
              <w:jc w:val="right"/>
              <w:rPr>
                <w:rFonts w:ascii="Times New Roman" w:hAnsi="Times New Roman" w:cs="Times New Roman"/>
                <w:sz w:val="20"/>
                <w:szCs w:val="20"/>
              </w:rPr>
            </w:pPr>
            <w:r w:rsidRPr="006A2FD4">
              <w:rPr>
                <w:rFonts w:ascii="Times New Roman" w:hAnsi="Times New Roman" w:cs="Times New Roman"/>
                <w:sz w:val="20"/>
                <w:szCs w:val="20"/>
              </w:rPr>
              <w:t>45.840.000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0001 (04)</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515.000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515.000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8 (01)</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45.840.000</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131" w:firstLine="0"/>
              <w:jc w:val="right"/>
              <w:rPr>
                <w:rFonts w:ascii="Times New Roman" w:hAnsi="Times New Roman" w:cs="Times New Roman"/>
                <w:sz w:val="20"/>
                <w:szCs w:val="20"/>
              </w:rPr>
            </w:pPr>
            <w:r w:rsidRPr="006A2FD4">
              <w:rPr>
                <w:rFonts w:ascii="Times New Roman" w:hAnsi="Times New Roman" w:cs="Times New Roman"/>
                <w:sz w:val="20"/>
                <w:szCs w:val="20"/>
              </w:rPr>
              <w:t>45.840.000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588" w:type="dxa"/>
            <w:gridSpan w:val="6"/>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472" w:type="dxa"/>
            <w:gridSpan w:val="3"/>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612" w:type="dxa"/>
            <w:gridSpan w:val="2"/>
          </w:tcPr>
          <w:p w:rsidR="006A2FD4" w:rsidRPr="006A2FD4" w:rsidRDefault="006A2FD4" w:rsidP="009028CB">
            <w:pPr>
              <w:pStyle w:val="ListParagraph"/>
              <w:spacing w:after="0" w:line="240" w:lineRule="auto"/>
              <w:ind w:left="-720"/>
              <w:rPr>
                <w:rFonts w:ascii="Times New Roman" w:hAnsi="Times New Roman" w:cs="Times New Roman"/>
                <w:color w:val="FF0000"/>
                <w:sz w:val="20"/>
                <w:szCs w:val="20"/>
                <w:lang w:val="sr-Cyrl-CS"/>
              </w:rPr>
            </w:pPr>
          </w:p>
        </w:tc>
        <w:tc>
          <w:tcPr>
            <w:tcW w:w="730" w:type="dxa"/>
            <w:gridSpan w:val="7"/>
          </w:tcPr>
          <w:p w:rsidR="006A2FD4" w:rsidRPr="006A2FD4" w:rsidRDefault="006A2FD4" w:rsidP="009028CB">
            <w:pPr>
              <w:pStyle w:val="ListParagraph"/>
              <w:spacing w:after="0" w:line="240" w:lineRule="auto"/>
              <w:ind w:left="-720"/>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8 (04)</w:t>
            </w:r>
          </w:p>
        </w:tc>
        <w:tc>
          <w:tcPr>
            <w:tcW w:w="1215"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w:t>
            </w:r>
          </w:p>
        </w:tc>
        <w:tc>
          <w:tcPr>
            <w:tcW w:w="1017" w:type="dxa"/>
            <w:gridSpan w:val="7"/>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515.000</w:t>
            </w: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515.000</w:t>
            </w:r>
          </w:p>
        </w:tc>
      </w:tr>
      <w:tr w:rsidR="006A2FD4" w:rsidRPr="006A2FD4" w:rsidTr="009028CB">
        <w:trPr>
          <w:gridAfter w:val="2"/>
          <w:wAfter w:w="52" w:type="dxa"/>
        </w:trPr>
        <w:tc>
          <w:tcPr>
            <w:tcW w:w="1074" w:type="dxa"/>
            <w:gridSpan w:val="16"/>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472" w:type="dxa"/>
            <w:gridSpan w:val="3"/>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612" w:type="dxa"/>
            <w:gridSpan w:val="2"/>
          </w:tcPr>
          <w:p w:rsidR="006A2FD4" w:rsidRPr="006A2FD4" w:rsidRDefault="006A2FD4" w:rsidP="006A2FD4">
            <w:pPr>
              <w:pStyle w:val="ListParagraph"/>
              <w:spacing w:after="0" w:line="240" w:lineRule="auto"/>
              <w:ind w:left="0"/>
              <w:jc w:val="center"/>
              <w:rPr>
                <w:rFonts w:ascii="Times New Roman" w:hAnsi="Times New Roman" w:cs="Times New Roman"/>
                <w:color w:val="FF0000"/>
                <w:sz w:val="20"/>
                <w:szCs w:val="20"/>
                <w:lang w:val="sr-Cyrl-CS"/>
              </w:rPr>
            </w:pPr>
          </w:p>
        </w:tc>
        <w:tc>
          <w:tcPr>
            <w:tcW w:w="730" w:type="dxa"/>
            <w:gridSpan w:val="7"/>
          </w:tcPr>
          <w:p w:rsidR="006A2FD4" w:rsidRPr="006A2FD4" w:rsidRDefault="006A2FD4" w:rsidP="006A2FD4">
            <w:pPr>
              <w:pStyle w:val="ListParagraph"/>
              <w:spacing w:after="0" w:line="240" w:lineRule="auto"/>
              <w:ind w:left="0"/>
              <w:rPr>
                <w:rFonts w:ascii="Times New Roman" w:hAnsi="Times New Roman" w:cs="Times New Roman"/>
                <w:color w:val="FF0000"/>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МЕСНЕ ЗАЈЕДНИЦЕ</w:t>
            </w:r>
          </w:p>
        </w:tc>
        <w:tc>
          <w:tcPr>
            <w:tcW w:w="1215" w:type="dxa"/>
            <w:gridSpan w:val="5"/>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2012" w:type="dxa"/>
            <w:gridSpan w:val="9"/>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c>
          <w:tcPr>
            <w:tcW w:w="1110" w:type="dxa"/>
            <w:gridSpan w:val="2"/>
          </w:tcPr>
          <w:p w:rsidR="006A2FD4" w:rsidRPr="006A2FD4" w:rsidRDefault="006A2FD4" w:rsidP="006A2FD4">
            <w:pPr>
              <w:pStyle w:val="ListParagraph"/>
              <w:spacing w:after="0" w:line="240" w:lineRule="auto"/>
              <w:ind w:left="0"/>
              <w:jc w:val="right"/>
              <w:rPr>
                <w:rFonts w:ascii="Times New Roman" w:hAnsi="Times New Roman" w:cs="Times New Roman"/>
                <w:color w:val="FF0000"/>
                <w:sz w:val="20"/>
                <w:szCs w:val="20"/>
                <w:lang w:val="sr-Cyrl-CS"/>
              </w:rPr>
            </w:pP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w:t>
            </w:r>
            <w:r w:rsidRPr="006A2FD4">
              <w:rPr>
                <w:rFonts w:ascii="Times New Roman" w:hAnsi="Times New Roman" w:cs="Times New Roman"/>
                <w:sz w:val="20"/>
                <w:szCs w:val="20"/>
              </w:rPr>
              <w:t xml:space="preserve"> </w:t>
            </w:r>
            <w:r w:rsidRPr="006A2FD4">
              <w:rPr>
                <w:rFonts w:ascii="Times New Roman" w:hAnsi="Times New Roman" w:cs="Times New Roman"/>
                <w:sz w:val="20"/>
                <w:szCs w:val="20"/>
                <w:lang w:val="sr-Cyrl-CS"/>
              </w:rPr>
              <w:t>0602   ПРОГРАМ 15</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684192">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ОПШТЕ  УСЛУГЕ  ЛОКАЛНЕ САМОУПРАВЕ</w:t>
            </w: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ПА  0002- ФУНКЦИОНИСАЊЕ МЕСНИХ  ЗАЈЕДНИЦА</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4.05</w:t>
            </w:r>
          </w:p>
        </w:tc>
        <w:tc>
          <w:tcPr>
            <w:tcW w:w="472" w:type="dxa"/>
            <w:gridSpan w:val="3"/>
          </w:tcPr>
          <w:p w:rsidR="006A2FD4" w:rsidRPr="006A2FD4" w:rsidRDefault="006A2FD4" w:rsidP="009028CB">
            <w:pPr>
              <w:pStyle w:val="ListParagraph"/>
              <w:spacing w:after="0" w:line="240" w:lineRule="auto"/>
              <w:ind w:left="-732" w:right="-89"/>
              <w:rPr>
                <w:rFonts w:ascii="Times New Roman" w:hAnsi="Times New Roman" w:cs="Times New Roman"/>
                <w:sz w:val="20"/>
                <w:szCs w:val="20"/>
                <w:lang w:val="sr-Cyrl-CS"/>
              </w:rPr>
            </w:pPr>
            <w:r w:rsidRPr="006A2FD4">
              <w:rPr>
                <w:rFonts w:ascii="Times New Roman" w:hAnsi="Times New Roman" w:cs="Times New Roman"/>
                <w:sz w:val="20"/>
                <w:szCs w:val="20"/>
                <w:lang w:val="sr-Cyrl-CS"/>
              </w:rPr>
              <w:t>160</w:t>
            </w: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Опште јавне услуге некласификоване на другом месту</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175</w:t>
            </w: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176</w:t>
            </w: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177</w:t>
            </w: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 и одржавање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178</w:t>
            </w: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550.000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550.000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179</w:t>
            </w: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482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Порези, таксе</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180</w:t>
            </w: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483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Новчане казне и пенали</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181</w:t>
            </w: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511</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Зграде и грађевински објекти</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182</w:t>
            </w: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512</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Машине и опрема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rPr>
            </w:pPr>
            <w:r w:rsidRPr="006A2FD4">
              <w:rPr>
                <w:rFonts w:ascii="Times New Roman" w:hAnsi="Times New Roman" w:cs="Times New Roman"/>
                <w:sz w:val="20"/>
                <w:szCs w:val="20"/>
              </w:rPr>
              <w:t>183</w:t>
            </w: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r w:rsidRPr="006A2FD4">
              <w:rPr>
                <w:rFonts w:ascii="Times New Roman" w:hAnsi="Times New Roman" w:cs="Times New Roman"/>
                <w:sz w:val="20"/>
                <w:szCs w:val="20"/>
                <w:lang w:val="sr-Cyrl-CS"/>
              </w:rPr>
              <w:t>513</w:t>
            </w: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Остала основна средства</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 160</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r>
      <w:tr w:rsidR="006A2FD4" w:rsidRPr="006A2FD4" w:rsidTr="009028CB">
        <w:trPr>
          <w:gridAfter w:val="2"/>
          <w:wAfter w:w="52" w:type="dxa"/>
          <w:trHeight w:val="251"/>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0002 (01)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730" w:type="dxa"/>
            <w:gridSpan w:val="7"/>
          </w:tcPr>
          <w:p w:rsidR="006A2FD4" w:rsidRPr="006A2FD4" w:rsidRDefault="006A2FD4" w:rsidP="009028CB">
            <w:pPr>
              <w:pStyle w:val="ListParagraph"/>
              <w:spacing w:after="0" w:line="240" w:lineRule="auto"/>
              <w:ind w:left="-732"/>
              <w:rPr>
                <w:rFonts w:ascii="Times New Roman" w:hAnsi="Times New Roman" w:cs="Times New Roman"/>
                <w:sz w:val="20"/>
                <w:szCs w:val="20"/>
                <w:lang w:val="sr-Cyrl-CS"/>
              </w:rPr>
            </w:pPr>
          </w:p>
        </w:tc>
        <w:tc>
          <w:tcPr>
            <w:tcW w:w="3229" w:type="dxa"/>
            <w:gridSpan w:val="4"/>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15(01)</w:t>
            </w:r>
          </w:p>
        </w:tc>
        <w:tc>
          <w:tcPr>
            <w:tcW w:w="1128" w:type="dxa"/>
            <w:gridSpan w:val="3"/>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c>
          <w:tcPr>
            <w:tcW w:w="1104" w:type="dxa"/>
            <w:gridSpan w:val="9"/>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9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110"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3.000.000</w:t>
            </w:r>
          </w:p>
        </w:tc>
      </w:tr>
      <w:tr w:rsidR="006A2FD4" w:rsidRPr="006A2FD4" w:rsidTr="009028CB">
        <w:trPr>
          <w:gridAfter w:val="2"/>
          <w:wAfter w:w="52" w:type="dxa"/>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Шифра  1</w:t>
            </w:r>
            <w:r w:rsidRPr="006A2FD4">
              <w:rPr>
                <w:rFonts w:ascii="Times New Roman" w:hAnsi="Times New Roman" w:cs="Times New Roman"/>
                <w:sz w:val="20"/>
                <w:szCs w:val="20"/>
              </w:rPr>
              <w:t>30</w:t>
            </w:r>
            <w:r w:rsidRPr="006A2FD4">
              <w:rPr>
                <w:rFonts w:ascii="Times New Roman" w:hAnsi="Times New Roman" w:cs="Times New Roman"/>
                <w:sz w:val="20"/>
                <w:szCs w:val="20"/>
                <w:lang w:val="sr-Cyrl-CS"/>
              </w:rPr>
              <w:t xml:space="preserve">1    ПРОГРАМ </w:t>
            </w:r>
            <w:r w:rsidRPr="006A2FD4">
              <w:rPr>
                <w:rFonts w:ascii="Times New Roman" w:hAnsi="Times New Roman" w:cs="Times New Roman"/>
                <w:sz w:val="20"/>
                <w:szCs w:val="20"/>
              </w:rPr>
              <w:t>14</w:t>
            </w:r>
            <w:r w:rsidRPr="006A2FD4">
              <w:rPr>
                <w:rFonts w:ascii="Times New Roman" w:hAnsi="Times New Roman" w:cs="Times New Roman"/>
                <w:sz w:val="20"/>
                <w:szCs w:val="20"/>
                <w:lang w:val="sr-Cyrl-CS"/>
              </w:rPr>
              <w:t>-</w:t>
            </w:r>
            <w:r w:rsidRPr="006A2FD4">
              <w:rPr>
                <w:rFonts w:ascii="Times New Roman" w:hAnsi="Times New Roman" w:cs="Times New Roman"/>
                <w:sz w:val="20"/>
                <w:szCs w:val="20"/>
              </w:rPr>
              <w:t xml:space="preserve"> РАЗВОЈ СПОРТА И ОМЛАДИНЕ</w:t>
            </w:r>
          </w:p>
        </w:tc>
      </w:tr>
      <w:tr w:rsidR="006A2FD4" w:rsidRPr="006A2FD4" w:rsidTr="009028CB">
        <w:trPr>
          <w:gridAfter w:val="2"/>
          <w:wAfter w:w="52" w:type="dxa"/>
          <w:trHeight w:val="254"/>
        </w:trPr>
        <w:tc>
          <w:tcPr>
            <w:tcW w:w="10454" w:type="dxa"/>
            <w:gridSpan w:val="48"/>
          </w:tcPr>
          <w:p w:rsidR="006A2FD4" w:rsidRPr="006A2FD4" w:rsidRDefault="006A2FD4" w:rsidP="009028CB">
            <w:pPr>
              <w:pStyle w:val="ListParagraph"/>
              <w:spacing w:after="0" w:line="240" w:lineRule="auto"/>
              <w:ind w:left="0"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                           ПА0004-ФУНКЦИОНИСАЊЕ ЛОКАЛНИХ СПОРТСКИХ УСТАНОВА                                          </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4.06</w:t>
            </w:r>
          </w:p>
        </w:tc>
        <w:tc>
          <w:tcPr>
            <w:tcW w:w="472" w:type="dxa"/>
            <w:gridSpan w:val="3"/>
          </w:tcPr>
          <w:p w:rsidR="006A2FD4" w:rsidRPr="006A2FD4" w:rsidRDefault="006A2FD4" w:rsidP="009028CB">
            <w:pPr>
              <w:pStyle w:val="ListParagraph"/>
              <w:spacing w:after="0" w:line="240" w:lineRule="auto"/>
              <w:ind w:left="-709" w:right="-89"/>
              <w:rPr>
                <w:rFonts w:ascii="Times New Roman" w:hAnsi="Times New Roman" w:cs="Times New Roman"/>
                <w:sz w:val="20"/>
                <w:szCs w:val="20"/>
                <w:lang w:val="sr-Cyrl-CS"/>
              </w:rPr>
            </w:pPr>
            <w:r w:rsidRPr="006A2FD4">
              <w:rPr>
                <w:rFonts w:ascii="Times New Roman" w:hAnsi="Times New Roman" w:cs="Times New Roman"/>
                <w:sz w:val="20"/>
                <w:szCs w:val="20"/>
                <w:lang w:val="sr-Cyrl-CS"/>
              </w:rPr>
              <w:t>810</w:t>
            </w: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ЈУ Спортски центар Сталаћ-Град Сталаћ</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184</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411</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Плате, додаци и накн. запосл.</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940.000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940.000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185</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412</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 доприн. на терет послодавца</w:t>
            </w:r>
          </w:p>
        </w:tc>
        <w:tc>
          <w:tcPr>
            <w:tcW w:w="1095" w:type="dxa"/>
            <w:gridSpan w:val="2"/>
          </w:tcPr>
          <w:p w:rsidR="006A2FD4" w:rsidRPr="006A2FD4" w:rsidRDefault="006A2FD4" w:rsidP="009028CB">
            <w:pPr>
              <w:pStyle w:val="ListParagraph"/>
              <w:tabs>
                <w:tab w:val="center" w:pos="439"/>
                <w:tab w:val="right" w:pos="879"/>
              </w:tabs>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ab/>
              <w:t>120.000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120.000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186</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lang w:val="sr-Cyrl-CS"/>
              </w:rPr>
              <w:t>414</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давања запосленима</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60.000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187</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lang w:val="sr-Cyrl-CS"/>
              </w:rPr>
              <w:t>415</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Накнаде трошкова за запослене</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188</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lang w:val="sr-Cyrl-CS"/>
              </w:rPr>
              <w:t>421</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Стални трошкови</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40.000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189</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путовања</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190</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191</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424</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192</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425</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Текуће поправке и одржавање</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75.000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75.000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193</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Материјал</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50.000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194</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465</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Остале дотације и трансфери</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85.000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rPr>
            </w:pPr>
            <w:r w:rsidRPr="006A2FD4">
              <w:rPr>
                <w:rFonts w:ascii="Times New Roman" w:hAnsi="Times New Roman" w:cs="Times New Roman"/>
                <w:sz w:val="20"/>
                <w:szCs w:val="20"/>
              </w:rPr>
              <w:t>195</w:t>
            </w: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r w:rsidRPr="006A2FD4">
              <w:rPr>
                <w:rFonts w:ascii="Times New Roman" w:hAnsi="Times New Roman" w:cs="Times New Roman"/>
                <w:sz w:val="20"/>
                <w:szCs w:val="20"/>
                <w:lang w:val="sr-Cyrl-CS"/>
              </w:rPr>
              <w:t>482</w:t>
            </w: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Порези, таксе</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20.000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функц. класиф. 810</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из буџета (01)</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ПА 0004 (01)</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9028CB">
        <w:trPr>
          <w:gridAfter w:val="2"/>
          <w:wAfter w:w="52" w:type="dxa"/>
        </w:trPr>
        <w:tc>
          <w:tcPr>
            <w:tcW w:w="486" w:type="dxa"/>
            <w:gridSpan w:val="10"/>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588"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472" w:type="dxa"/>
            <w:gridSpan w:val="3"/>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612" w:type="dxa"/>
            <w:gridSpan w:val="2"/>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711" w:type="dxa"/>
            <w:gridSpan w:val="6"/>
          </w:tcPr>
          <w:p w:rsidR="006A2FD4" w:rsidRPr="006A2FD4" w:rsidRDefault="006A2FD4" w:rsidP="009028CB">
            <w:pPr>
              <w:pStyle w:val="ListParagraph"/>
              <w:spacing w:after="0" w:line="240" w:lineRule="auto"/>
              <w:ind w:left="-709"/>
              <w:rPr>
                <w:rFonts w:ascii="Times New Roman" w:hAnsi="Times New Roman" w:cs="Times New Roman"/>
                <w:sz w:val="20"/>
                <w:szCs w:val="20"/>
                <w:lang w:val="sr-Cyrl-CS"/>
              </w:rPr>
            </w:pPr>
          </w:p>
        </w:tc>
        <w:tc>
          <w:tcPr>
            <w:tcW w:w="3248" w:type="dxa"/>
            <w:gridSpan w:val="5"/>
          </w:tcPr>
          <w:p w:rsidR="006A2FD4" w:rsidRPr="006A2FD4" w:rsidRDefault="006A2FD4" w:rsidP="009028CB">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за ПРОГРАМ 14 (01)</w:t>
            </w:r>
          </w:p>
        </w:tc>
        <w:tc>
          <w:tcPr>
            <w:tcW w:w="1095" w:type="dxa"/>
            <w:gridSpan w:val="2"/>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c>
          <w:tcPr>
            <w:tcW w:w="1093" w:type="dxa"/>
            <w:gridSpan w:val="8"/>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lang w:val="sr-Cyrl-CS"/>
              </w:rPr>
            </w:pPr>
          </w:p>
        </w:tc>
        <w:tc>
          <w:tcPr>
            <w:tcW w:w="1094" w:type="dxa"/>
            <w:gridSpan w:val="5"/>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p>
        </w:tc>
        <w:tc>
          <w:tcPr>
            <w:tcW w:w="1055" w:type="dxa"/>
          </w:tcPr>
          <w:p w:rsidR="006A2FD4" w:rsidRPr="006A2FD4" w:rsidRDefault="006A2FD4" w:rsidP="009028CB">
            <w:pPr>
              <w:pStyle w:val="ListParagraph"/>
              <w:spacing w:after="0" w:line="240" w:lineRule="auto"/>
              <w:ind w:left="0" w:firstLine="0"/>
              <w:jc w:val="right"/>
              <w:rPr>
                <w:rFonts w:ascii="Times New Roman" w:hAnsi="Times New Roman" w:cs="Times New Roman"/>
                <w:sz w:val="20"/>
                <w:szCs w:val="20"/>
              </w:rPr>
            </w:pPr>
            <w:r w:rsidRPr="006A2FD4">
              <w:rPr>
                <w:rFonts w:ascii="Times New Roman" w:hAnsi="Times New Roman" w:cs="Times New Roman"/>
                <w:sz w:val="20"/>
                <w:szCs w:val="20"/>
              </w:rPr>
              <w:t>1.500.000</w:t>
            </w:r>
          </w:p>
        </w:tc>
      </w:tr>
      <w:tr w:rsidR="006A2FD4" w:rsidRPr="006A2FD4" w:rsidTr="002764B4">
        <w:trPr>
          <w:gridAfter w:val="2"/>
          <w:wAfter w:w="52" w:type="dxa"/>
          <w:trHeight w:val="200"/>
        </w:trPr>
        <w:tc>
          <w:tcPr>
            <w:tcW w:w="2888" w:type="dxa"/>
            <w:gridSpan w:val="28"/>
          </w:tcPr>
          <w:p w:rsidR="006A2FD4" w:rsidRPr="006A2FD4" w:rsidRDefault="006A2FD4" w:rsidP="006A2FD4">
            <w:pPr>
              <w:pStyle w:val="ListParagraph"/>
              <w:spacing w:after="0" w:line="240" w:lineRule="auto"/>
              <w:ind w:left="0"/>
              <w:rPr>
                <w:rFonts w:ascii="Times New Roman" w:hAnsi="Times New Roman" w:cs="Times New Roman"/>
                <w:sz w:val="20"/>
                <w:szCs w:val="20"/>
                <w:lang w:val="sr-Cyrl-CS"/>
              </w:rPr>
            </w:pPr>
          </w:p>
        </w:tc>
        <w:tc>
          <w:tcPr>
            <w:tcW w:w="3229" w:type="dxa"/>
            <w:gridSpan w:val="4"/>
          </w:tcPr>
          <w:p w:rsidR="006A2FD4" w:rsidRPr="006A2FD4" w:rsidRDefault="006A2FD4" w:rsidP="002764B4">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УКУПНО РАСХОДИ И ИЗДАЦИ</w:t>
            </w:r>
          </w:p>
        </w:tc>
        <w:tc>
          <w:tcPr>
            <w:tcW w:w="1095" w:type="dxa"/>
            <w:gridSpan w:val="2"/>
          </w:tcPr>
          <w:p w:rsidR="006A2FD4" w:rsidRPr="006A2FD4" w:rsidRDefault="006A2FD4" w:rsidP="002764B4">
            <w:pPr>
              <w:pStyle w:val="ListParagraph"/>
              <w:spacing w:after="0" w:line="240" w:lineRule="auto"/>
              <w:ind w:left="-159" w:right="-97" w:firstLine="0"/>
              <w:jc w:val="center"/>
              <w:rPr>
                <w:rFonts w:ascii="Times New Roman" w:hAnsi="Times New Roman" w:cs="Times New Roman"/>
                <w:sz w:val="20"/>
                <w:szCs w:val="20"/>
              </w:rPr>
            </w:pPr>
            <w:r w:rsidRPr="006A2FD4">
              <w:rPr>
                <w:rFonts w:ascii="Times New Roman" w:hAnsi="Times New Roman" w:cs="Times New Roman"/>
                <w:sz w:val="20"/>
                <w:szCs w:val="20"/>
              </w:rPr>
              <w:t>416.147.120</w:t>
            </w:r>
          </w:p>
        </w:tc>
        <w:tc>
          <w:tcPr>
            <w:tcW w:w="1093" w:type="dxa"/>
            <w:gridSpan w:val="8"/>
          </w:tcPr>
          <w:p w:rsidR="006A2FD4" w:rsidRPr="006A2FD4" w:rsidRDefault="006A2FD4" w:rsidP="002764B4">
            <w:pPr>
              <w:pStyle w:val="ListParagraph"/>
              <w:spacing w:after="0" w:line="240" w:lineRule="auto"/>
              <w:ind w:left="-159" w:right="-97" w:firstLine="0"/>
              <w:jc w:val="right"/>
              <w:rPr>
                <w:rFonts w:ascii="Times New Roman" w:hAnsi="Times New Roman" w:cs="Times New Roman"/>
                <w:sz w:val="20"/>
                <w:szCs w:val="20"/>
              </w:rPr>
            </w:pPr>
            <w:r w:rsidRPr="006A2FD4">
              <w:rPr>
                <w:rFonts w:ascii="Times New Roman" w:hAnsi="Times New Roman" w:cs="Times New Roman"/>
                <w:sz w:val="20"/>
                <w:szCs w:val="20"/>
              </w:rPr>
              <w:t>2.515.000</w:t>
            </w:r>
          </w:p>
        </w:tc>
        <w:tc>
          <w:tcPr>
            <w:tcW w:w="1094" w:type="dxa"/>
            <w:gridSpan w:val="5"/>
          </w:tcPr>
          <w:p w:rsidR="006A2FD4" w:rsidRPr="006A2FD4" w:rsidRDefault="006A2FD4" w:rsidP="002764B4">
            <w:pPr>
              <w:pStyle w:val="ListParagraph"/>
              <w:spacing w:after="0" w:line="240" w:lineRule="auto"/>
              <w:ind w:left="-159" w:right="-97" w:firstLine="0"/>
              <w:jc w:val="right"/>
              <w:rPr>
                <w:rFonts w:ascii="Times New Roman" w:hAnsi="Times New Roman" w:cs="Times New Roman"/>
                <w:sz w:val="20"/>
                <w:szCs w:val="20"/>
              </w:rPr>
            </w:pPr>
            <w:r w:rsidRPr="006A2FD4">
              <w:rPr>
                <w:rFonts w:ascii="Times New Roman" w:hAnsi="Times New Roman" w:cs="Times New Roman"/>
                <w:sz w:val="20"/>
                <w:szCs w:val="20"/>
              </w:rPr>
              <w:t>1.960.000</w:t>
            </w:r>
          </w:p>
        </w:tc>
        <w:tc>
          <w:tcPr>
            <w:tcW w:w="1055" w:type="dxa"/>
          </w:tcPr>
          <w:p w:rsidR="006A2FD4" w:rsidRPr="006A2FD4" w:rsidRDefault="006A2FD4" w:rsidP="002764B4">
            <w:pPr>
              <w:pStyle w:val="ListParagraph"/>
              <w:spacing w:after="0" w:line="240" w:lineRule="auto"/>
              <w:ind w:left="-159" w:right="-97" w:firstLine="0"/>
              <w:jc w:val="right"/>
              <w:rPr>
                <w:rFonts w:ascii="Times New Roman" w:hAnsi="Times New Roman" w:cs="Times New Roman"/>
                <w:sz w:val="20"/>
                <w:szCs w:val="20"/>
              </w:rPr>
            </w:pPr>
            <w:r w:rsidRPr="006A2FD4">
              <w:rPr>
                <w:rFonts w:ascii="Times New Roman" w:hAnsi="Times New Roman" w:cs="Times New Roman"/>
                <w:sz w:val="20"/>
                <w:szCs w:val="20"/>
              </w:rPr>
              <w:t>420.622.120</w:t>
            </w:r>
          </w:p>
        </w:tc>
      </w:tr>
    </w:tbl>
    <w:p w:rsidR="006A2FD4" w:rsidRPr="002764B4" w:rsidRDefault="006A2FD4" w:rsidP="006A2FD4">
      <w:pPr>
        <w:pStyle w:val="NoSpacing"/>
        <w:ind w:right="-207"/>
        <w:rPr>
          <w:rFonts w:ascii="Times New Roman" w:hAnsi="Times New Roman"/>
          <w:sz w:val="14"/>
          <w:szCs w:val="20"/>
        </w:rPr>
      </w:pP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Latn-CS"/>
        </w:rPr>
        <w:t xml:space="preserve">III </w:t>
      </w:r>
      <w:r w:rsidRPr="006A2FD4">
        <w:rPr>
          <w:rFonts w:ascii="Times New Roman" w:hAnsi="Times New Roman"/>
          <w:sz w:val="20"/>
          <w:szCs w:val="20"/>
        </w:rPr>
        <w:t xml:space="preserve"> </w:t>
      </w:r>
      <w:r w:rsidRPr="006A2FD4">
        <w:rPr>
          <w:rFonts w:ascii="Times New Roman" w:hAnsi="Times New Roman"/>
          <w:sz w:val="20"/>
          <w:szCs w:val="20"/>
          <w:lang w:val="sr-Cyrl-CS"/>
        </w:rPr>
        <w:t>ИЗВРШАВАЊЕ БУЏЕТА</w:t>
      </w:r>
    </w:p>
    <w:p w:rsidR="006A2FD4" w:rsidRPr="006A2FD4" w:rsidRDefault="006A2FD4" w:rsidP="002764B4">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7.</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У складу са Законом о начину одређивања максималног броја запослених у јавном сектору („Сл. гласник РС“, број 68/2015, 81/16</w:t>
      </w:r>
      <w:r w:rsidR="002764B4">
        <w:rPr>
          <w:rFonts w:ascii="Times New Roman" w:hAnsi="Times New Roman"/>
          <w:sz w:val="20"/>
          <w:szCs w:val="20"/>
          <w:lang w:val="sr-Cyrl-CS"/>
        </w:rPr>
        <w:t>-</w:t>
      </w:r>
      <w:r w:rsidRPr="006A2FD4">
        <w:rPr>
          <w:rFonts w:ascii="Times New Roman" w:hAnsi="Times New Roman"/>
          <w:sz w:val="20"/>
          <w:szCs w:val="20"/>
          <w:lang w:val="sr-Cyrl-CS"/>
        </w:rPr>
        <w:t xml:space="preserve"> одлука УС и 95/18) </w:t>
      </w:r>
      <w:r w:rsidRPr="006A2FD4">
        <w:rPr>
          <w:rFonts w:ascii="Times New Roman" w:hAnsi="Times New Roman"/>
          <w:sz w:val="20"/>
          <w:szCs w:val="20"/>
        </w:rPr>
        <w:t>и Упутством за припрему одлуке о буџету локалне власти за 2020. годину са пројекцијама за 2021. и 2022. годину</w:t>
      </w:r>
      <w:r w:rsidRPr="006A2FD4">
        <w:rPr>
          <w:rFonts w:ascii="Times New Roman" w:hAnsi="Times New Roman"/>
          <w:sz w:val="20"/>
          <w:szCs w:val="20"/>
          <w:lang w:val="sr-Cyrl-CS"/>
        </w:rPr>
        <w:t>,</w:t>
      </w:r>
      <w:r w:rsidR="002764B4">
        <w:rPr>
          <w:rFonts w:ascii="Times New Roman" w:hAnsi="Times New Roman"/>
          <w:sz w:val="20"/>
          <w:szCs w:val="20"/>
          <w:lang w:val="sr-Cyrl-CS"/>
        </w:rPr>
        <w:t xml:space="preserve"> </w:t>
      </w:r>
      <w:r w:rsidRPr="006A2FD4">
        <w:rPr>
          <w:rFonts w:ascii="Times New Roman" w:hAnsi="Times New Roman"/>
          <w:sz w:val="20"/>
          <w:szCs w:val="20"/>
          <w:lang w:val="sr-Cyrl-CS"/>
        </w:rPr>
        <w:t>које је донео министар финансија („Сл. гласник РС“, бр. 54/09, 73/10, 101/10, 101/11, 93/12, 62/13, 63/13-исправка, 108/13, 142/14, 68/15-др. закон, 103/15, 99/16, 113/17, 95/18, 31/19 и 72/19), број запослених код корисника буџета општине Ћићевац не може прећи максималан број запослених на неодређено  и одређено време.</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Одлуком о максималном броју запослених на неодређено време у Општинској управи, јавним предузећима и установама општине Ћићевац, општина Ћићевац утврђује максималан број запослених на неодређено време по свим организационим облицима у систему локалне самоуправе.</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У оквиру максималног броја запослених, сваки организациони облик може имати највише онолики број запослених на неодређено  време за који има обезбеђену масу средстава за плате.</w:t>
      </w:r>
    </w:p>
    <w:p w:rsidR="006A2FD4" w:rsidRPr="002764B4" w:rsidRDefault="006A2FD4" w:rsidP="006A2FD4">
      <w:pPr>
        <w:pStyle w:val="NoSpacing"/>
        <w:rPr>
          <w:rFonts w:ascii="Times New Roman" w:hAnsi="Times New Roman"/>
          <w:sz w:val="14"/>
          <w:szCs w:val="20"/>
          <w:lang w:val="sr-Cyrl-CS"/>
        </w:rPr>
      </w:pPr>
    </w:p>
    <w:p w:rsidR="006A2FD4" w:rsidRPr="006A2FD4" w:rsidRDefault="006A2FD4" w:rsidP="002764B4">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8.</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 xml:space="preserve">За извршавање ове </w:t>
      </w:r>
      <w:r w:rsidR="002764B4">
        <w:rPr>
          <w:rFonts w:ascii="Times New Roman" w:hAnsi="Times New Roman"/>
          <w:sz w:val="20"/>
          <w:szCs w:val="20"/>
          <w:lang w:val="sr-Cyrl-CS"/>
        </w:rPr>
        <w:t>о</w:t>
      </w:r>
      <w:r w:rsidRPr="006A2FD4">
        <w:rPr>
          <w:rFonts w:ascii="Times New Roman" w:hAnsi="Times New Roman"/>
          <w:sz w:val="20"/>
          <w:szCs w:val="20"/>
          <w:lang w:val="sr-Cyrl-CS"/>
        </w:rPr>
        <w:t>длуке одговоран је Председник општине.</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Наредбодавац за извршење буџета је Председник општине.</w:t>
      </w:r>
    </w:p>
    <w:p w:rsidR="006A2FD4" w:rsidRPr="002764B4" w:rsidRDefault="006A2FD4" w:rsidP="006A2FD4">
      <w:pPr>
        <w:pStyle w:val="NoSpacing"/>
        <w:rPr>
          <w:rFonts w:ascii="Times New Roman" w:hAnsi="Times New Roman"/>
          <w:sz w:val="14"/>
          <w:szCs w:val="20"/>
          <w:lang w:val="sr-Cyrl-CS"/>
        </w:rPr>
      </w:pPr>
    </w:p>
    <w:p w:rsidR="006A2FD4" w:rsidRPr="006A2FD4" w:rsidRDefault="006A2FD4" w:rsidP="002764B4">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9.</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2FD4" w:rsidRPr="003D595A" w:rsidRDefault="006A2FD4" w:rsidP="006A2FD4">
      <w:pPr>
        <w:pStyle w:val="NoSpacing"/>
        <w:rPr>
          <w:rFonts w:ascii="Times New Roman" w:hAnsi="Times New Roman"/>
          <w:sz w:val="14"/>
          <w:szCs w:val="20"/>
          <w:lang w:val="sr-Cyrl-CS"/>
        </w:rPr>
      </w:pPr>
    </w:p>
    <w:p w:rsidR="006A2FD4" w:rsidRPr="006A2FD4" w:rsidRDefault="006A2FD4" w:rsidP="003D595A">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10.</w:t>
      </w:r>
    </w:p>
    <w:p w:rsidR="006A2FD4" w:rsidRPr="006A2FD4" w:rsidRDefault="006A2FD4" w:rsidP="006A2FD4">
      <w:pPr>
        <w:pStyle w:val="NoSpacing"/>
        <w:rPr>
          <w:rFonts w:ascii="Times New Roman" w:hAnsi="Times New Roman"/>
          <w:sz w:val="20"/>
          <w:szCs w:val="20"/>
        </w:rPr>
      </w:pPr>
      <w:r w:rsidRPr="006A2FD4">
        <w:rPr>
          <w:rFonts w:ascii="Times New Roman" w:hAnsi="Times New Roman"/>
          <w:sz w:val="20"/>
          <w:szCs w:val="20"/>
          <w:lang w:val="sr-Cyrl-CS"/>
        </w:rPr>
        <w:t xml:space="preserve">За законито и наменско коришћење средстава распоређених овом </w:t>
      </w:r>
      <w:r w:rsidR="003D595A">
        <w:rPr>
          <w:rFonts w:ascii="Times New Roman" w:hAnsi="Times New Roman"/>
          <w:sz w:val="20"/>
          <w:szCs w:val="20"/>
          <w:lang w:val="sr-Cyrl-CS"/>
        </w:rPr>
        <w:t>о</w:t>
      </w:r>
      <w:r w:rsidRPr="006A2FD4">
        <w:rPr>
          <w:rFonts w:ascii="Times New Roman" w:hAnsi="Times New Roman"/>
          <w:sz w:val="20"/>
          <w:szCs w:val="20"/>
          <w:lang w:val="sr-Cyrl-CS"/>
        </w:rPr>
        <w:t>длуком, одговорни су функционери, односно руководиоци директних и индиректних корисника буџетских средстава</w:t>
      </w:r>
      <w:r w:rsidRPr="006A2FD4">
        <w:rPr>
          <w:rFonts w:ascii="Times New Roman" w:hAnsi="Times New Roman"/>
          <w:sz w:val="20"/>
          <w:szCs w:val="20"/>
        </w:rPr>
        <w:t>, као и одговорна лица осталих корисника буџетских средстава општине Ћићевац.</w:t>
      </w:r>
    </w:p>
    <w:p w:rsidR="006A2FD4" w:rsidRPr="003D595A" w:rsidRDefault="006A2FD4" w:rsidP="006A2FD4">
      <w:pPr>
        <w:pStyle w:val="NoSpacing"/>
        <w:rPr>
          <w:rFonts w:ascii="Times New Roman" w:hAnsi="Times New Roman"/>
          <w:sz w:val="14"/>
          <w:szCs w:val="20"/>
          <w:lang w:val="sr-Cyrl-CS"/>
        </w:rPr>
      </w:pPr>
    </w:p>
    <w:p w:rsidR="006A2FD4" w:rsidRPr="006A2FD4" w:rsidRDefault="006A2FD4" w:rsidP="003D595A">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11.</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Организациона јединица Општинске управе надлежна за финансије обавезна је да редовно прати извршење буџета и најмање два пута годишње информише Председника општине и Општинско веће, а обавезно у року од петнаест дана по истеку шестомесечног, односно деветомесечног периода.</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У року од петнаест дана по доношењу извештаја из става 1.овог члана, Општинско веће усваја и доставља извештај Скупштини општине.</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Извештај садржи и одступања између усвојеног буџета и извршења и образложење великих одступања.</w:t>
      </w:r>
    </w:p>
    <w:p w:rsidR="006A2FD4" w:rsidRPr="003D595A" w:rsidRDefault="006A2FD4" w:rsidP="006A2FD4">
      <w:pPr>
        <w:pStyle w:val="NoSpacing"/>
        <w:rPr>
          <w:rFonts w:ascii="Times New Roman" w:hAnsi="Times New Roman"/>
          <w:sz w:val="14"/>
          <w:szCs w:val="20"/>
          <w:lang w:val="sr-Cyrl-CS"/>
        </w:rPr>
      </w:pPr>
    </w:p>
    <w:p w:rsidR="006A2FD4" w:rsidRPr="006A2FD4" w:rsidRDefault="006A2FD4" w:rsidP="003D595A">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12.</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2FD4" w:rsidRPr="003D595A" w:rsidRDefault="006A2FD4" w:rsidP="006A2FD4">
      <w:pPr>
        <w:pStyle w:val="NoSpacing"/>
        <w:rPr>
          <w:rFonts w:ascii="Times New Roman" w:hAnsi="Times New Roman"/>
          <w:sz w:val="14"/>
          <w:szCs w:val="20"/>
          <w:lang w:val="sr-Cyrl-CS"/>
        </w:rPr>
      </w:pPr>
    </w:p>
    <w:p w:rsidR="006A2FD4" w:rsidRPr="006A2FD4" w:rsidRDefault="006A2FD4" w:rsidP="003D595A">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13.</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Решење о употреби текуће буџетске и сталне резерве на предлог организационе јединице Општинске управе надлежне за финансије доноси Општинско веће.</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14.</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Одлуку о отварању буџетског фонда у складу са чланом 64. Закона о буџетском систему доноси Општинско веће.</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86486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15.</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16.</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lastRenderedPageBreak/>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17.</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организационе јединице надлежне за послове финансија, уз сагласност Општинског већа, а највише до износа исказаних у плану капиталних издатака из члана 5</w:t>
      </w:r>
      <w:bookmarkStart w:id="0" w:name="_GoBack"/>
      <w:bookmarkEnd w:id="0"/>
      <w:r w:rsidRPr="006A2FD4">
        <w:rPr>
          <w:rFonts w:ascii="Times New Roman" w:hAnsi="Times New Roman"/>
          <w:sz w:val="20"/>
          <w:szCs w:val="20"/>
          <w:lang w:val="sr-Cyrl-CS"/>
        </w:rPr>
        <w:t>. ове одлуке.</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 xml:space="preserve">Обавезе преузете у 2019. години у складу са одобреним апропријацијама у тој години, а неизвршене у току 2019. године, преносе се у 2020. годину и имају статус преузетих обавеза и извршавају се на терет одобрених апропријација овом </w:t>
      </w:r>
      <w:r w:rsidR="002C2E1E">
        <w:rPr>
          <w:rFonts w:ascii="Times New Roman" w:hAnsi="Times New Roman"/>
          <w:sz w:val="20"/>
          <w:szCs w:val="20"/>
          <w:lang w:val="sr-Cyrl-CS"/>
        </w:rPr>
        <w:t>о</w:t>
      </w:r>
      <w:r w:rsidRPr="006A2FD4">
        <w:rPr>
          <w:rFonts w:ascii="Times New Roman" w:hAnsi="Times New Roman"/>
          <w:sz w:val="20"/>
          <w:szCs w:val="20"/>
          <w:lang w:val="sr-Cyrl-CS"/>
        </w:rPr>
        <w:t>длуком.</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18.</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19.</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Плаћање из буџета неће се извршити уколико нису поштоване процедуре утврђене чланом 56. став 3. Закона о буџетском систему.</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20.</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важећим законским прописима којима се регулише област јавних набавки.</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Набавком мале вредности, у смислу прописа о јавним набавкама, сматра се набавка чија је вредност дефинисана Законом о јавним набавкама.</w:t>
      </w:r>
    </w:p>
    <w:p w:rsidR="006A2FD4" w:rsidRPr="002C2E1E" w:rsidRDefault="006A2FD4" w:rsidP="006A2FD4">
      <w:pPr>
        <w:pStyle w:val="NoSpacing"/>
        <w:rPr>
          <w:rFonts w:ascii="Times New Roman" w:hAnsi="Times New Roman"/>
          <w:sz w:val="14"/>
          <w:szCs w:val="20"/>
          <w:lang w:val="sr-Cyrl-CS"/>
        </w:rPr>
      </w:pPr>
      <w:r w:rsidRPr="006A2FD4">
        <w:rPr>
          <w:rFonts w:ascii="Times New Roman" w:hAnsi="Times New Roman"/>
          <w:sz w:val="20"/>
          <w:szCs w:val="20"/>
          <w:lang w:val="sr-Cyrl-CS"/>
        </w:rPr>
        <w:tab/>
      </w: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21.</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22.</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Уз захтев, корисници су дужни да доставе комплетну документацију за плаћање (копије).</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23.</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Новчана средства на консолидованом рачуну трезора могу се инвестирати у 2020.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A2FD4" w:rsidRPr="006A2FD4" w:rsidRDefault="006A2FD4" w:rsidP="006A2FD4">
      <w:pPr>
        <w:pStyle w:val="NoSpacing"/>
        <w:rPr>
          <w:rFonts w:ascii="Times New Roman" w:hAnsi="Times New Roman"/>
          <w:color w:val="C00000"/>
          <w:sz w:val="20"/>
          <w:szCs w:val="20"/>
          <w:lang w:val="sr-Cyrl-CS"/>
        </w:rPr>
      </w:pPr>
      <w:r w:rsidRPr="006A2FD4">
        <w:rPr>
          <w:rFonts w:ascii="Times New Roman" w:hAnsi="Times New Roman"/>
          <w:sz w:val="20"/>
          <w:szCs w:val="20"/>
          <w:lang w:val="sr-Cyrl-CS"/>
        </w:rPr>
        <w:tab/>
      </w: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24.</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Директни и индиректни корисници буџетских средстава у 20</w:t>
      </w:r>
      <w:r w:rsidRPr="006A2FD4">
        <w:rPr>
          <w:rFonts w:ascii="Times New Roman" w:hAnsi="Times New Roman"/>
          <w:sz w:val="20"/>
          <w:szCs w:val="20"/>
        </w:rPr>
        <w:t>20</w:t>
      </w:r>
      <w:r w:rsidRPr="006A2FD4">
        <w:rPr>
          <w:rFonts w:ascii="Times New Roman" w:hAnsi="Times New Roman"/>
          <w:sz w:val="20"/>
          <w:szCs w:val="20"/>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25.</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Скупштина општине доноси Одлуку о дугорочном задуживању, ради финансирања или рефинансирања капиталних инвестиционих расхода  предвиђених Одлуком о буџету локалне власти, у складу са одредбама чл. 36. Закона о јавном дугу.</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 xml:space="preserve">За финансирање дефицита текуће ликвидности, који може да настане услед неуравнотежености кретања у приходима и расходима буџета, Скупштина општине  може се задужити у складу са одредбама члана 35. Закона о јавном дугу („Сл. гласник РС“, број, 61/2005, 107/2009, 78/2011, 68/2015 и 95/18) </w:t>
      </w:r>
      <w:r w:rsidRPr="006A2FD4">
        <w:rPr>
          <w:rFonts w:ascii="Times New Roman" w:hAnsi="Times New Roman"/>
          <w:color w:val="000000" w:themeColor="text1"/>
          <w:sz w:val="20"/>
          <w:szCs w:val="20"/>
          <w:lang w:val="sr-Cyrl-CS"/>
        </w:rPr>
        <w:t xml:space="preserve">и члана 40. став </w:t>
      </w:r>
      <w:r w:rsidRPr="006A2FD4">
        <w:rPr>
          <w:rFonts w:ascii="Times New Roman" w:hAnsi="Times New Roman"/>
          <w:color w:val="000000" w:themeColor="text1"/>
          <w:sz w:val="20"/>
          <w:szCs w:val="20"/>
          <w:lang w:val="sr-Cyrl-CS"/>
        </w:rPr>
        <w:lastRenderedPageBreak/>
        <w:t>1. тачка 49) С</w:t>
      </w:r>
      <w:r w:rsidRPr="006A2FD4">
        <w:rPr>
          <w:rFonts w:ascii="Times New Roman" w:hAnsi="Times New Roman"/>
          <w:sz w:val="20"/>
          <w:szCs w:val="20"/>
          <w:lang w:val="sr-Cyrl-CS"/>
        </w:rPr>
        <w:t xml:space="preserve">татута општине Ћићевац („Сл. лист општине Ћићевац“, број 3/19), уз претходно </w:t>
      </w:r>
      <w:r w:rsidRPr="006A2FD4">
        <w:rPr>
          <w:rFonts w:ascii="Times New Roman" w:hAnsi="Times New Roman"/>
          <w:sz w:val="20"/>
          <w:szCs w:val="20"/>
        </w:rPr>
        <w:t xml:space="preserve">прибављену </w:t>
      </w:r>
      <w:r w:rsidRPr="006A2FD4">
        <w:rPr>
          <w:rFonts w:ascii="Times New Roman" w:hAnsi="Times New Roman"/>
          <w:sz w:val="20"/>
          <w:szCs w:val="20"/>
          <w:lang w:val="sr-Cyrl-CS"/>
        </w:rPr>
        <w:t xml:space="preserve"> сагласност Министарства финансија.</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26.</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Корисници буџетских средстава пренеће на рачун извршења буџета до 31. децембра 2020. године, средства која нису утрошена за финансирање расхода у 2020. години, која су овим корисницима пренета у складу са Одлуком о буџету општине Ћићевац  за 2020. годину.</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27.</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Изузетно, у случају да се буџету општине Ћићевац из другог буџета (Републике,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организациона јединица Општинске управе надлежна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6A2FD4" w:rsidRPr="002C2E1E" w:rsidRDefault="006A2FD4" w:rsidP="006A2FD4">
      <w:pPr>
        <w:pStyle w:val="NoSpacing"/>
        <w:rPr>
          <w:rFonts w:ascii="Times New Roman" w:hAnsi="Times New Roman"/>
          <w:sz w:val="14"/>
          <w:szCs w:val="20"/>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2</w:t>
      </w:r>
      <w:r w:rsidRPr="006A2FD4">
        <w:rPr>
          <w:rFonts w:ascii="Times New Roman" w:hAnsi="Times New Roman"/>
          <w:sz w:val="20"/>
          <w:szCs w:val="20"/>
        </w:rPr>
        <w:t>8</w:t>
      </w:r>
      <w:r w:rsidRPr="006A2FD4">
        <w:rPr>
          <w:rFonts w:ascii="Times New Roman" w:hAnsi="Times New Roman"/>
          <w:sz w:val="20"/>
          <w:szCs w:val="20"/>
          <w:lang w:val="sr-Cyrl-CS"/>
        </w:rPr>
        <w:t>.</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Корисник буџетских средстава, који одређени расход и издатак извршава из других извора прохода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 xml:space="preserve">Члан </w:t>
      </w:r>
      <w:r w:rsidRPr="006A2FD4">
        <w:rPr>
          <w:rFonts w:ascii="Times New Roman" w:hAnsi="Times New Roman"/>
          <w:sz w:val="20"/>
          <w:szCs w:val="20"/>
        </w:rPr>
        <w:t>29</w:t>
      </w:r>
      <w:r w:rsidRPr="006A2FD4">
        <w:rPr>
          <w:rFonts w:ascii="Times New Roman" w:hAnsi="Times New Roman"/>
          <w:sz w:val="20"/>
          <w:szCs w:val="20"/>
          <w:lang w:val="sr-Cyrl-CS"/>
        </w:rPr>
        <w:t>.</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Приоритет у извршавању расхода за робе и услуге корисника буџетских средстава имају расходи за сталне трошкове, трошкове поправки и одржавања и материјал.</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rPr>
          <w:rFonts w:ascii="Times New Roman" w:hAnsi="Times New Roman"/>
          <w:sz w:val="20"/>
          <w:szCs w:val="20"/>
          <w:lang w:val="sr-Cyrl-CS"/>
        </w:rPr>
      </w:pP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t xml:space="preserve">    Члан 3</w:t>
      </w:r>
      <w:r w:rsidRPr="006A2FD4">
        <w:rPr>
          <w:rFonts w:ascii="Times New Roman" w:hAnsi="Times New Roman"/>
          <w:sz w:val="20"/>
          <w:szCs w:val="20"/>
        </w:rPr>
        <w:t>0</w:t>
      </w:r>
      <w:r w:rsidRPr="006A2FD4">
        <w:rPr>
          <w:rFonts w:ascii="Times New Roman" w:hAnsi="Times New Roman"/>
          <w:sz w:val="20"/>
          <w:szCs w:val="20"/>
          <w:lang w:val="sr-Cyrl-CS"/>
        </w:rPr>
        <w:t>.</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У року од 30 дана од ступања на снагу Одлуке о буџету, Општинско веће даје сагласност на финансијске планове директних и индиректних корисника. Општинска управа, по добијеној сагласности Општинског већа, о томе обавештава сваког индиректног корисника. Индиректни корисници дужни су да своје финансијске планове ускладе са одобреним апропријацијама у буџету и да донесу финансијски  план за 2020. годину, у року од 45 дана од дана ступања на снагу Одлуке о буџету.</w:t>
      </w:r>
    </w:p>
    <w:p w:rsidR="006A2FD4" w:rsidRPr="002C2E1E" w:rsidRDefault="006A2FD4" w:rsidP="006A2FD4">
      <w:pPr>
        <w:pStyle w:val="NoSpacing"/>
        <w:rPr>
          <w:rFonts w:ascii="Times New Roman" w:hAnsi="Times New Roman"/>
          <w:sz w:val="14"/>
          <w:szCs w:val="20"/>
          <w:lang w:val="sr-Cyrl-CS"/>
        </w:rPr>
      </w:pPr>
      <w:r w:rsidRPr="006A2FD4">
        <w:rPr>
          <w:rFonts w:ascii="Times New Roman" w:hAnsi="Times New Roman"/>
          <w:sz w:val="20"/>
          <w:szCs w:val="20"/>
          <w:lang w:val="sr-Cyrl-CS"/>
        </w:rPr>
        <w:tab/>
      </w:r>
    </w:p>
    <w:p w:rsidR="006A2FD4" w:rsidRPr="006A2FD4" w:rsidRDefault="006A2FD4" w:rsidP="002C2E1E">
      <w:pPr>
        <w:pStyle w:val="NoSpacing"/>
        <w:ind w:firstLine="0"/>
        <w:rPr>
          <w:rFonts w:ascii="Times New Roman" w:hAnsi="Times New Roman"/>
          <w:sz w:val="20"/>
          <w:szCs w:val="20"/>
          <w:lang w:val="sr-Cyrl-CS"/>
        </w:rPr>
      </w:pP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t xml:space="preserve">    Члан 3</w:t>
      </w:r>
      <w:r w:rsidRPr="006A2FD4">
        <w:rPr>
          <w:rFonts w:ascii="Times New Roman" w:hAnsi="Times New Roman"/>
          <w:sz w:val="20"/>
          <w:szCs w:val="20"/>
        </w:rPr>
        <w:t>1</w:t>
      </w:r>
      <w:r w:rsidRPr="006A2FD4">
        <w:rPr>
          <w:rFonts w:ascii="Times New Roman" w:hAnsi="Times New Roman"/>
          <w:sz w:val="20"/>
          <w:szCs w:val="20"/>
          <w:lang w:val="sr-Cyrl-CS"/>
        </w:rPr>
        <w:t>.</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Јавно предузеће које користи или ће користити средства из буџета (субвенције или друга средства) дужно је да за та средства предложи посебан програм, у складу са чл. 61. Закона о јавним предузећима.</w:t>
      </w:r>
      <w:r w:rsidRPr="006A2FD4">
        <w:rPr>
          <w:rFonts w:ascii="Times New Roman" w:hAnsi="Times New Roman"/>
          <w:sz w:val="20"/>
          <w:szCs w:val="20"/>
        </w:rPr>
        <w:t xml:space="preserve"> </w:t>
      </w:r>
      <w:r w:rsidRPr="006A2FD4">
        <w:rPr>
          <w:rFonts w:ascii="Times New Roman" w:hAnsi="Times New Roman"/>
          <w:sz w:val="20"/>
          <w:szCs w:val="20"/>
          <w:lang w:val="sr-Cyrl-CS"/>
        </w:rPr>
        <w:t xml:space="preserve"> Посебан програм садржи намену и динамику коришћења средстава.</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Посебан програм се сматра донетим када на њега сагласност да Скупштина општине.</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3</w:t>
      </w:r>
      <w:r w:rsidRPr="006A2FD4">
        <w:rPr>
          <w:rFonts w:ascii="Times New Roman" w:hAnsi="Times New Roman"/>
          <w:sz w:val="20"/>
          <w:szCs w:val="20"/>
        </w:rPr>
        <w:t>2</w:t>
      </w:r>
      <w:r w:rsidRPr="006A2FD4">
        <w:rPr>
          <w:rFonts w:ascii="Times New Roman" w:hAnsi="Times New Roman"/>
          <w:sz w:val="20"/>
          <w:szCs w:val="20"/>
          <w:lang w:val="sr-Cyrl-CS"/>
        </w:rPr>
        <w:t>.</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Саставни део ове одлуке је табела са планом прихода и планом расхода.</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Саставни део ове одлуке је списак директних и индиректних корисника буџетских средстава.</w:t>
      </w:r>
    </w:p>
    <w:p w:rsidR="006A2FD4" w:rsidRPr="006A2FD4" w:rsidRDefault="006A2FD4" w:rsidP="002C2E1E">
      <w:pPr>
        <w:pStyle w:val="NoSpacing"/>
        <w:rPr>
          <w:rFonts w:ascii="Times New Roman" w:hAnsi="Times New Roman"/>
          <w:sz w:val="20"/>
          <w:szCs w:val="20"/>
          <w:lang w:val="sr-Cyrl-CS"/>
        </w:rPr>
      </w:pPr>
      <w:r w:rsidRPr="006A2FD4">
        <w:rPr>
          <w:rFonts w:ascii="Times New Roman" w:hAnsi="Times New Roman"/>
          <w:sz w:val="20"/>
          <w:szCs w:val="20"/>
          <w:lang w:val="sr-Cyrl-CS"/>
        </w:rPr>
        <w:t>Саставни део ове одлуке је образложење Програмског дела буџета.</w:t>
      </w:r>
    </w:p>
    <w:p w:rsidR="006A2FD4" w:rsidRPr="002C2E1E" w:rsidRDefault="006A2FD4" w:rsidP="006A2FD4">
      <w:pPr>
        <w:pStyle w:val="NoSpacing"/>
        <w:ind w:left="720"/>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33.</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Ову одлуку објавити у ''Сл. листу општине Ћићевац'' и доставити министру  финансија.</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Члан 34.</w:t>
      </w:r>
    </w:p>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lang w:val="sr-Cyrl-CS"/>
        </w:rPr>
        <w:t>Ова одлука ступа на снагу осмог дана од дана објављивања у ''Сл. листу општине Ћићевац'', а примењиваће се од 1. јануара 2020. године.</w:t>
      </w:r>
    </w:p>
    <w:p w:rsidR="006A2FD4" w:rsidRPr="002C2E1E" w:rsidRDefault="006A2FD4" w:rsidP="006A2FD4">
      <w:pPr>
        <w:pStyle w:val="NoSpacing"/>
        <w:rPr>
          <w:rFonts w:ascii="Times New Roman" w:hAnsi="Times New Roman"/>
          <w:sz w:val="14"/>
          <w:szCs w:val="20"/>
          <w:lang w:val="sr-Cyrl-C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СКУПШТИНА ОПШТИНЕ ЋИЋЕВАЦ</w:t>
      </w: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Бр. 400-</w:t>
      </w:r>
      <w:r w:rsidRPr="006A2FD4">
        <w:rPr>
          <w:rFonts w:ascii="Times New Roman" w:hAnsi="Times New Roman"/>
          <w:sz w:val="20"/>
          <w:szCs w:val="20"/>
        </w:rPr>
        <w:t xml:space="preserve"> 50</w:t>
      </w:r>
      <w:r w:rsidRPr="006A2FD4">
        <w:rPr>
          <w:rFonts w:ascii="Times New Roman" w:hAnsi="Times New Roman"/>
          <w:sz w:val="20"/>
          <w:szCs w:val="20"/>
          <w:lang w:val="sr-Cyrl-CS"/>
        </w:rPr>
        <w:t>/1</w:t>
      </w:r>
      <w:r w:rsidRPr="006A2FD4">
        <w:rPr>
          <w:rFonts w:ascii="Times New Roman" w:hAnsi="Times New Roman"/>
          <w:sz w:val="20"/>
          <w:szCs w:val="20"/>
        </w:rPr>
        <w:t>9</w:t>
      </w:r>
      <w:r w:rsidRPr="006A2FD4">
        <w:rPr>
          <w:rFonts w:ascii="Times New Roman" w:hAnsi="Times New Roman"/>
          <w:sz w:val="20"/>
          <w:szCs w:val="20"/>
          <w:lang w:val="sr-Cyrl-CS"/>
        </w:rPr>
        <w:t xml:space="preserve">-04 од </w:t>
      </w:r>
      <w:r w:rsidRPr="006A2FD4">
        <w:rPr>
          <w:rFonts w:ascii="Times New Roman" w:hAnsi="Times New Roman"/>
          <w:sz w:val="20"/>
          <w:szCs w:val="20"/>
        </w:rPr>
        <w:t>20. децембра 2019.</w:t>
      </w:r>
      <w:r w:rsidRPr="006A2FD4">
        <w:rPr>
          <w:rFonts w:ascii="Times New Roman" w:hAnsi="Times New Roman"/>
          <w:sz w:val="20"/>
          <w:szCs w:val="20"/>
          <w:lang w:val="sr-Cyrl-CS"/>
        </w:rPr>
        <w:t xml:space="preserve"> године</w:t>
      </w:r>
    </w:p>
    <w:p w:rsidR="002C2E1E" w:rsidRPr="002C2E1E" w:rsidRDefault="002C2E1E" w:rsidP="006A2FD4">
      <w:pPr>
        <w:pStyle w:val="NoSpacing"/>
        <w:jc w:val="center"/>
        <w:rPr>
          <w:rFonts w:ascii="Times New Roman" w:hAnsi="Times New Roman"/>
          <w:sz w:val="14"/>
          <w:szCs w:val="20"/>
          <w:lang w:val="sr-Cyrl-CS"/>
        </w:rPr>
      </w:pPr>
    </w:p>
    <w:p w:rsidR="006A2FD4" w:rsidRPr="006A2FD4" w:rsidRDefault="006A2FD4" w:rsidP="002C2E1E">
      <w:pPr>
        <w:pStyle w:val="NoSpacing"/>
        <w:rPr>
          <w:rFonts w:ascii="Times New Roman" w:hAnsi="Times New Roman"/>
          <w:sz w:val="20"/>
          <w:szCs w:val="20"/>
          <w:lang w:val="sr-Cyrl-CS"/>
        </w:rPr>
      </w:pP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lang w:val="sr-Cyrl-CS"/>
        </w:rPr>
        <w:tab/>
      </w:r>
      <w:r w:rsidRPr="006A2FD4">
        <w:rPr>
          <w:rFonts w:ascii="Times New Roman" w:hAnsi="Times New Roman"/>
          <w:sz w:val="20"/>
          <w:szCs w:val="20"/>
        </w:rPr>
        <w:t xml:space="preserve">     </w:t>
      </w:r>
      <w:r w:rsidRPr="006A2FD4">
        <w:rPr>
          <w:rFonts w:ascii="Times New Roman" w:hAnsi="Times New Roman"/>
          <w:sz w:val="20"/>
          <w:szCs w:val="20"/>
          <w:lang w:val="sr-Cyrl-CS"/>
        </w:rPr>
        <w:t xml:space="preserve">  </w:t>
      </w:r>
      <w:r w:rsidR="002C2E1E">
        <w:rPr>
          <w:rFonts w:ascii="Times New Roman" w:hAnsi="Times New Roman"/>
          <w:sz w:val="20"/>
          <w:szCs w:val="20"/>
          <w:lang w:val="sr-Cyrl-CS"/>
        </w:rPr>
        <w:t xml:space="preserve">                               </w:t>
      </w:r>
      <w:r w:rsidRPr="006A2FD4">
        <w:rPr>
          <w:rFonts w:ascii="Times New Roman" w:hAnsi="Times New Roman"/>
          <w:sz w:val="20"/>
          <w:szCs w:val="20"/>
          <w:lang w:val="sr-Cyrl-CS"/>
        </w:rPr>
        <w:t>ПРЕДСЕДНИК</w:t>
      </w:r>
    </w:p>
    <w:p w:rsidR="006A2FD4" w:rsidRPr="006A2FD4" w:rsidRDefault="006A2FD4" w:rsidP="002C2E1E">
      <w:pPr>
        <w:pStyle w:val="NoSpacing"/>
        <w:rPr>
          <w:rFonts w:ascii="Times New Roman" w:hAnsi="Times New Roman"/>
          <w:sz w:val="20"/>
          <w:szCs w:val="20"/>
          <w:lang w:val="sr-Cyrl-CS"/>
        </w:rPr>
      </w:pPr>
      <w:r w:rsidRPr="006A2FD4">
        <w:rPr>
          <w:rFonts w:ascii="Times New Roman" w:hAnsi="Times New Roman"/>
          <w:sz w:val="20"/>
          <w:szCs w:val="20"/>
          <w:lang w:val="sr-Cyrl-CS"/>
        </w:rPr>
        <w:tab/>
      </w:r>
      <w:r w:rsidRPr="006A2FD4">
        <w:rPr>
          <w:rFonts w:ascii="Times New Roman" w:hAnsi="Times New Roman"/>
          <w:sz w:val="20"/>
          <w:szCs w:val="20"/>
          <w:lang w:val="sr-Cyrl-CS"/>
        </w:rPr>
        <w:tab/>
        <w:t xml:space="preserve">                 </w:t>
      </w:r>
      <w:r w:rsidRPr="006A2FD4">
        <w:rPr>
          <w:rFonts w:ascii="Times New Roman" w:hAnsi="Times New Roman"/>
          <w:sz w:val="20"/>
          <w:szCs w:val="20"/>
        </w:rPr>
        <w:t xml:space="preserve">                                                          </w:t>
      </w:r>
      <w:r w:rsidR="002C2E1E">
        <w:rPr>
          <w:rFonts w:ascii="Times New Roman" w:hAnsi="Times New Roman"/>
          <w:sz w:val="20"/>
          <w:szCs w:val="20"/>
        </w:rPr>
        <w:t xml:space="preserve">                                   </w:t>
      </w:r>
      <w:r w:rsidRPr="006A2FD4">
        <w:rPr>
          <w:rFonts w:ascii="Times New Roman" w:hAnsi="Times New Roman"/>
          <w:sz w:val="20"/>
          <w:szCs w:val="20"/>
          <w:lang w:val="sr-Cyrl-CS"/>
        </w:rPr>
        <w:t>Славољуб Симић</w:t>
      </w:r>
      <w:r w:rsidR="002C2E1E">
        <w:rPr>
          <w:rFonts w:ascii="Times New Roman" w:hAnsi="Times New Roman"/>
          <w:sz w:val="20"/>
          <w:szCs w:val="20"/>
          <w:lang w:val="sr-Cyrl-CS"/>
        </w:rPr>
        <w:t>, с.р.</w:t>
      </w:r>
    </w:p>
    <w:p w:rsidR="006A2FD4" w:rsidRPr="002C2E1E" w:rsidRDefault="006A2FD4" w:rsidP="006A2FD4">
      <w:pPr>
        <w:pStyle w:val="NoSpacing"/>
        <w:rPr>
          <w:rFonts w:ascii="Times New Roman" w:hAnsi="Times New Roman"/>
          <w:sz w:val="14"/>
          <w:szCs w:val="20"/>
        </w:rPr>
      </w:pPr>
    </w:p>
    <w:p w:rsidR="0086486E" w:rsidRDefault="0086486E" w:rsidP="002C2E1E">
      <w:pPr>
        <w:pStyle w:val="NoSpacing"/>
        <w:ind w:firstLine="0"/>
        <w:jc w:val="center"/>
        <w:rPr>
          <w:rFonts w:ascii="Times New Roman" w:hAnsi="Times New Roman"/>
          <w:sz w:val="20"/>
          <w:szCs w:val="20"/>
          <w:lang w:val="en-US"/>
        </w:rPr>
      </w:pPr>
    </w:p>
    <w:p w:rsidR="0086486E" w:rsidRDefault="0086486E" w:rsidP="002C2E1E">
      <w:pPr>
        <w:pStyle w:val="NoSpacing"/>
        <w:ind w:firstLine="0"/>
        <w:jc w:val="center"/>
        <w:rPr>
          <w:rFonts w:ascii="Times New Roman" w:hAnsi="Times New Roman"/>
          <w:sz w:val="20"/>
          <w:szCs w:val="20"/>
          <w:lang w:val="en-US"/>
        </w:rPr>
      </w:pPr>
    </w:p>
    <w:p w:rsidR="0086486E" w:rsidRDefault="0086486E" w:rsidP="002C2E1E">
      <w:pPr>
        <w:pStyle w:val="NoSpacing"/>
        <w:ind w:firstLine="0"/>
        <w:jc w:val="center"/>
        <w:rPr>
          <w:rFonts w:ascii="Times New Roman" w:hAnsi="Times New Roman"/>
          <w:sz w:val="20"/>
          <w:szCs w:val="20"/>
          <w:lang w:val="en-US"/>
        </w:rPr>
      </w:pPr>
    </w:p>
    <w:p w:rsidR="006A2FD4" w:rsidRPr="006A2FD4" w:rsidRDefault="006A2FD4" w:rsidP="002C2E1E">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lastRenderedPageBreak/>
        <w:t>ПЛАН ПРИХОДА И ПРИМАЊА</w:t>
      </w:r>
    </w:p>
    <w:p w:rsidR="006A2FD4" w:rsidRPr="006A2FD4" w:rsidRDefault="006A2FD4" w:rsidP="006A2FD4">
      <w:pPr>
        <w:pStyle w:val="NoSpacing"/>
        <w:jc w:val="center"/>
        <w:rPr>
          <w:rFonts w:ascii="Times New Roman" w:hAnsi="Times New Roman"/>
          <w:sz w:val="20"/>
          <w:szCs w:val="20"/>
          <w:lang w:val="sr-Cyrl-CS"/>
        </w:rPr>
      </w:pPr>
      <w:r w:rsidRPr="006A2FD4">
        <w:rPr>
          <w:rFonts w:ascii="Times New Roman" w:hAnsi="Times New Roman"/>
          <w:sz w:val="20"/>
          <w:szCs w:val="20"/>
          <w:lang w:val="sr-Cyrl-CS"/>
        </w:rPr>
        <w:t xml:space="preserve">                                                                                             </w:t>
      </w:r>
      <w:r w:rsidR="002C2E1E">
        <w:rPr>
          <w:rFonts w:ascii="Times New Roman" w:hAnsi="Times New Roman"/>
          <w:sz w:val="20"/>
          <w:szCs w:val="20"/>
          <w:lang w:val="sr-Cyrl-CS"/>
        </w:rPr>
        <w:t xml:space="preserve">                           </w:t>
      </w:r>
      <w:r w:rsidRPr="006A2FD4">
        <w:rPr>
          <w:rFonts w:ascii="Times New Roman" w:hAnsi="Times New Roman"/>
          <w:sz w:val="20"/>
          <w:szCs w:val="20"/>
          <w:lang w:val="sr-Cyrl-CS"/>
        </w:rPr>
        <w:t>За период 01.01.20</w:t>
      </w:r>
      <w:r w:rsidRPr="006A2FD4">
        <w:rPr>
          <w:rFonts w:ascii="Times New Roman" w:hAnsi="Times New Roman"/>
          <w:sz w:val="20"/>
          <w:szCs w:val="20"/>
        </w:rPr>
        <w:t>20</w:t>
      </w:r>
      <w:r w:rsidRPr="006A2FD4">
        <w:rPr>
          <w:rFonts w:ascii="Times New Roman" w:hAnsi="Times New Roman"/>
          <w:sz w:val="20"/>
          <w:szCs w:val="20"/>
          <w:lang w:val="sr-Cyrl-CS"/>
        </w:rPr>
        <w:t>.-31.12.20</w:t>
      </w:r>
      <w:r w:rsidRPr="006A2FD4">
        <w:rPr>
          <w:rFonts w:ascii="Times New Roman" w:hAnsi="Times New Roman"/>
          <w:sz w:val="20"/>
          <w:szCs w:val="20"/>
        </w:rPr>
        <w:t>20</w:t>
      </w:r>
      <w:r w:rsidRPr="006A2FD4">
        <w:rPr>
          <w:rFonts w:ascii="Times New Roman" w:hAnsi="Times New Roman"/>
          <w:sz w:val="20"/>
          <w:szCs w:val="20"/>
          <w:lang w:val="sr-Cyrl-CS"/>
        </w:rPr>
        <w:t>.</w:t>
      </w:r>
    </w:p>
    <w:tbl>
      <w:tblPr>
        <w:tblW w:w="9637" w:type="dxa"/>
        <w:jc w:val="center"/>
        <w:tblInd w:w="-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794"/>
        <w:gridCol w:w="4469"/>
        <w:gridCol w:w="1134"/>
        <w:gridCol w:w="972"/>
        <w:gridCol w:w="1134"/>
        <w:gridCol w:w="1134"/>
      </w:tblGrid>
      <w:tr w:rsidR="006A2FD4" w:rsidRPr="006A2FD4" w:rsidTr="006A2FD4">
        <w:trPr>
          <w:trHeight w:val="550"/>
          <w:jc w:val="center"/>
        </w:trPr>
        <w:tc>
          <w:tcPr>
            <w:tcW w:w="794" w:type="dxa"/>
            <w:tcBorders>
              <w:top w:val="double" w:sz="4" w:space="0" w:color="auto"/>
              <w:bottom w:val="single" w:sz="6" w:space="0" w:color="auto"/>
            </w:tcBorders>
            <w:shd w:val="clear" w:color="auto" w:fill="D9D9D9"/>
            <w:vAlign w:val="center"/>
          </w:tcPr>
          <w:p w:rsidR="006A2FD4" w:rsidRPr="006A2FD4" w:rsidRDefault="006A2FD4" w:rsidP="002C2E1E">
            <w:pPr>
              <w:pStyle w:val="NoSpacing"/>
              <w:ind w:left="-29" w:right="-567" w:firstLine="0"/>
              <w:rPr>
                <w:rFonts w:ascii="Times New Roman" w:hAnsi="Times New Roman"/>
                <w:sz w:val="20"/>
                <w:szCs w:val="20"/>
                <w:lang w:val="ru-RU"/>
              </w:rPr>
            </w:pPr>
            <w:r w:rsidRPr="006A2FD4">
              <w:rPr>
                <w:rFonts w:ascii="Times New Roman" w:hAnsi="Times New Roman"/>
                <w:sz w:val="20"/>
                <w:szCs w:val="20"/>
                <w:lang w:val="ru-RU"/>
              </w:rPr>
              <w:t xml:space="preserve">Економ. </w:t>
            </w:r>
            <w:r w:rsidRPr="006A2FD4">
              <w:rPr>
                <w:rFonts w:ascii="Times New Roman" w:hAnsi="Times New Roman"/>
                <w:sz w:val="20"/>
                <w:szCs w:val="20"/>
                <w:lang w:val="ru-RU"/>
              </w:rPr>
              <w:br/>
              <w:t>класиф.</w:t>
            </w:r>
          </w:p>
        </w:tc>
        <w:tc>
          <w:tcPr>
            <w:tcW w:w="4469" w:type="dxa"/>
            <w:tcBorders>
              <w:top w:val="double" w:sz="4" w:space="0" w:color="auto"/>
              <w:bottom w:val="single" w:sz="6" w:space="0" w:color="auto"/>
            </w:tcBorders>
            <w:shd w:val="clear" w:color="auto" w:fill="D9D9D9"/>
            <w:vAlign w:val="center"/>
          </w:tcPr>
          <w:p w:rsidR="006A2FD4" w:rsidRPr="006A2FD4" w:rsidRDefault="006A2FD4" w:rsidP="002551C0">
            <w:pPr>
              <w:pStyle w:val="NoSpacing"/>
              <w:ind w:firstLine="28"/>
              <w:jc w:val="center"/>
              <w:rPr>
                <w:rFonts w:ascii="Times New Roman" w:hAnsi="Times New Roman"/>
                <w:sz w:val="20"/>
                <w:szCs w:val="20"/>
              </w:rPr>
            </w:pPr>
            <w:r w:rsidRPr="006A2FD4">
              <w:rPr>
                <w:rFonts w:ascii="Times New Roman" w:hAnsi="Times New Roman"/>
                <w:sz w:val="20"/>
                <w:szCs w:val="20"/>
              </w:rPr>
              <w:t>Приходи, примања и пренета неутрошена средства</w:t>
            </w:r>
          </w:p>
        </w:tc>
        <w:tc>
          <w:tcPr>
            <w:tcW w:w="1134" w:type="dxa"/>
            <w:tcBorders>
              <w:top w:val="single" w:sz="4" w:space="0" w:color="auto"/>
              <w:bottom w:val="single" w:sz="6" w:space="0" w:color="auto"/>
              <w:right w:val="single" w:sz="4" w:space="0" w:color="auto"/>
            </w:tcBorders>
            <w:shd w:val="clear" w:color="auto" w:fill="D9D9D9"/>
            <w:vAlign w:val="center"/>
          </w:tcPr>
          <w:p w:rsidR="006A2FD4" w:rsidRPr="006A2FD4" w:rsidRDefault="006A2FD4" w:rsidP="002551C0">
            <w:pPr>
              <w:pStyle w:val="NoSpacing"/>
              <w:ind w:firstLine="0"/>
              <w:jc w:val="center"/>
              <w:rPr>
                <w:rFonts w:ascii="Times New Roman" w:hAnsi="Times New Roman"/>
                <w:sz w:val="20"/>
                <w:szCs w:val="20"/>
              </w:rPr>
            </w:pPr>
            <w:r w:rsidRPr="006A2FD4">
              <w:rPr>
                <w:rFonts w:ascii="Times New Roman" w:hAnsi="Times New Roman"/>
                <w:sz w:val="20"/>
                <w:szCs w:val="20"/>
                <w:lang w:val="sr-Cyrl-CS"/>
              </w:rPr>
              <w:t>Средства из буџета 01</w:t>
            </w:r>
          </w:p>
        </w:tc>
        <w:tc>
          <w:tcPr>
            <w:tcW w:w="972" w:type="dxa"/>
            <w:tcBorders>
              <w:top w:val="single" w:sz="4" w:space="0" w:color="auto"/>
              <w:left w:val="single" w:sz="4" w:space="0" w:color="auto"/>
              <w:bottom w:val="single" w:sz="6" w:space="0" w:color="auto"/>
            </w:tcBorders>
            <w:shd w:val="clear" w:color="auto" w:fill="D9D9D9"/>
            <w:vAlign w:val="center"/>
          </w:tcPr>
          <w:p w:rsidR="006A2FD4" w:rsidRPr="006A2FD4" w:rsidRDefault="006A2FD4" w:rsidP="002551C0">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Средства из сопст. извора 04</w:t>
            </w:r>
          </w:p>
        </w:tc>
        <w:tc>
          <w:tcPr>
            <w:tcW w:w="1134" w:type="dxa"/>
            <w:tcBorders>
              <w:top w:val="single" w:sz="4" w:space="0" w:color="auto"/>
              <w:left w:val="single" w:sz="4" w:space="0" w:color="auto"/>
              <w:bottom w:val="single" w:sz="6" w:space="0" w:color="auto"/>
            </w:tcBorders>
            <w:shd w:val="clear" w:color="auto" w:fill="D9D9D9"/>
          </w:tcPr>
          <w:p w:rsidR="006A2FD4" w:rsidRPr="006A2FD4" w:rsidRDefault="006A2FD4" w:rsidP="002551C0">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Средства из осталих извора</w:t>
            </w:r>
          </w:p>
        </w:tc>
        <w:tc>
          <w:tcPr>
            <w:tcW w:w="1134" w:type="dxa"/>
            <w:tcBorders>
              <w:top w:val="single" w:sz="4" w:space="0" w:color="auto"/>
              <w:left w:val="single" w:sz="4" w:space="0" w:color="auto"/>
              <w:bottom w:val="single" w:sz="6" w:space="0" w:color="auto"/>
            </w:tcBorders>
            <w:shd w:val="clear" w:color="auto" w:fill="D9D9D9"/>
          </w:tcPr>
          <w:p w:rsidR="006A2FD4" w:rsidRPr="006A2FD4" w:rsidRDefault="006A2FD4" w:rsidP="002551C0">
            <w:pPr>
              <w:pStyle w:val="NoSpacing"/>
              <w:ind w:firstLine="0"/>
              <w:jc w:val="center"/>
              <w:rPr>
                <w:rFonts w:ascii="Times New Roman" w:hAnsi="Times New Roman"/>
                <w:sz w:val="20"/>
                <w:szCs w:val="20"/>
                <w:lang w:val="sr-Cyrl-CS"/>
              </w:rPr>
            </w:pPr>
          </w:p>
          <w:p w:rsidR="006A2FD4" w:rsidRPr="006A2FD4" w:rsidRDefault="006A2FD4" w:rsidP="002551C0">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Укупно</w:t>
            </w:r>
          </w:p>
        </w:tc>
      </w:tr>
      <w:tr w:rsidR="006A2FD4" w:rsidRPr="006A2FD4" w:rsidTr="006A2FD4">
        <w:trPr>
          <w:jc w:val="center"/>
        </w:trPr>
        <w:tc>
          <w:tcPr>
            <w:tcW w:w="794" w:type="dxa"/>
            <w:tcBorders>
              <w:top w:val="single" w:sz="6" w:space="0" w:color="auto"/>
            </w:tcBorders>
            <w:vAlign w:val="center"/>
          </w:tcPr>
          <w:p w:rsidR="006A2FD4" w:rsidRPr="006A2FD4" w:rsidRDefault="006A2FD4" w:rsidP="002551C0">
            <w:pPr>
              <w:pStyle w:val="NoSpacing"/>
              <w:ind w:left="-738"/>
              <w:jc w:val="center"/>
              <w:rPr>
                <w:rFonts w:ascii="Times New Roman" w:hAnsi="Times New Roman"/>
                <w:sz w:val="20"/>
                <w:szCs w:val="20"/>
                <w:lang w:val="ru-RU"/>
              </w:rPr>
            </w:pPr>
            <w:r w:rsidRPr="006A2FD4">
              <w:rPr>
                <w:rFonts w:ascii="Times New Roman" w:hAnsi="Times New Roman"/>
                <w:sz w:val="20"/>
                <w:szCs w:val="20"/>
                <w:lang w:val="ru-RU"/>
              </w:rPr>
              <w:t>1</w:t>
            </w:r>
          </w:p>
        </w:tc>
        <w:tc>
          <w:tcPr>
            <w:tcW w:w="4469" w:type="dxa"/>
            <w:tcBorders>
              <w:top w:val="single" w:sz="6" w:space="0" w:color="auto"/>
            </w:tcBorders>
            <w:vAlign w:val="center"/>
          </w:tcPr>
          <w:p w:rsidR="006A2FD4" w:rsidRPr="006A2FD4" w:rsidRDefault="006A2FD4" w:rsidP="00D768DD">
            <w:pPr>
              <w:pStyle w:val="NoSpacing"/>
              <w:ind w:firstLine="0"/>
              <w:jc w:val="center"/>
              <w:rPr>
                <w:rFonts w:ascii="Times New Roman" w:hAnsi="Times New Roman"/>
                <w:sz w:val="20"/>
                <w:szCs w:val="20"/>
                <w:lang w:val="ru-RU"/>
              </w:rPr>
            </w:pPr>
            <w:r w:rsidRPr="006A2FD4">
              <w:rPr>
                <w:rFonts w:ascii="Times New Roman" w:hAnsi="Times New Roman"/>
                <w:sz w:val="20"/>
                <w:szCs w:val="20"/>
                <w:lang w:val="ru-RU"/>
              </w:rPr>
              <w:t>2</w:t>
            </w:r>
          </w:p>
        </w:tc>
        <w:tc>
          <w:tcPr>
            <w:tcW w:w="1134" w:type="dxa"/>
            <w:tcBorders>
              <w:top w:val="single" w:sz="6" w:space="0" w:color="auto"/>
              <w:right w:val="single" w:sz="4" w:space="0" w:color="auto"/>
            </w:tcBorders>
            <w:vAlign w:val="center"/>
          </w:tcPr>
          <w:p w:rsidR="006A2FD4" w:rsidRPr="006A2FD4" w:rsidRDefault="006A2FD4" w:rsidP="00D768DD">
            <w:pPr>
              <w:pStyle w:val="NoSpacing"/>
              <w:ind w:firstLine="0"/>
              <w:jc w:val="center"/>
              <w:rPr>
                <w:rFonts w:ascii="Times New Roman" w:hAnsi="Times New Roman"/>
                <w:sz w:val="20"/>
                <w:szCs w:val="20"/>
                <w:lang w:val="ru-RU"/>
              </w:rPr>
            </w:pPr>
            <w:r w:rsidRPr="006A2FD4">
              <w:rPr>
                <w:rFonts w:ascii="Times New Roman" w:hAnsi="Times New Roman"/>
                <w:sz w:val="20"/>
                <w:szCs w:val="20"/>
                <w:lang w:val="ru-RU"/>
              </w:rPr>
              <w:t>3</w:t>
            </w:r>
          </w:p>
        </w:tc>
        <w:tc>
          <w:tcPr>
            <w:tcW w:w="972" w:type="dxa"/>
            <w:tcBorders>
              <w:top w:val="single" w:sz="6" w:space="0" w:color="auto"/>
              <w:left w:val="single" w:sz="4" w:space="0" w:color="auto"/>
            </w:tcBorders>
            <w:vAlign w:val="center"/>
          </w:tcPr>
          <w:p w:rsidR="006A2FD4" w:rsidRPr="006A2FD4" w:rsidRDefault="006A2FD4" w:rsidP="00D768DD">
            <w:pPr>
              <w:pStyle w:val="NoSpacing"/>
              <w:ind w:firstLine="0"/>
              <w:jc w:val="center"/>
              <w:rPr>
                <w:rFonts w:ascii="Times New Roman" w:hAnsi="Times New Roman"/>
                <w:sz w:val="20"/>
                <w:szCs w:val="20"/>
                <w:lang w:val="ru-RU"/>
              </w:rPr>
            </w:pPr>
            <w:r w:rsidRPr="006A2FD4">
              <w:rPr>
                <w:rFonts w:ascii="Times New Roman" w:hAnsi="Times New Roman"/>
                <w:sz w:val="20"/>
                <w:szCs w:val="20"/>
                <w:lang w:val="ru-RU"/>
              </w:rPr>
              <w:t>4</w:t>
            </w:r>
          </w:p>
        </w:tc>
        <w:tc>
          <w:tcPr>
            <w:tcW w:w="1134" w:type="dxa"/>
            <w:tcBorders>
              <w:top w:val="single" w:sz="6" w:space="0" w:color="auto"/>
              <w:left w:val="single" w:sz="4" w:space="0" w:color="auto"/>
            </w:tcBorders>
          </w:tcPr>
          <w:p w:rsidR="006A2FD4" w:rsidRPr="006A2FD4" w:rsidRDefault="006A2FD4" w:rsidP="00D768DD">
            <w:pPr>
              <w:pStyle w:val="NoSpacing"/>
              <w:ind w:firstLine="0"/>
              <w:jc w:val="center"/>
              <w:rPr>
                <w:rFonts w:ascii="Times New Roman" w:hAnsi="Times New Roman"/>
                <w:sz w:val="20"/>
                <w:szCs w:val="20"/>
                <w:lang w:val="ru-RU"/>
              </w:rPr>
            </w:pPr>
            <w:r w:rsidRPr="006A2FD4">
              <w:rPr>
                <w:rFonts w:ascii="Times New Roman" w:hAnsi="Times New Roman"/>
                <w:sz w:val="20"/>
                <w:szCs w:val="20"/>
                <w:lang w:val="ru-RU"/>
              </w:rPr>
              <w:t>5</w:t>
            </w:r>
          </w:p>
        </w:tc>
        <w:tc>
          <w:tcPr>
            <w:tcW w:w="1134" w:type="dxa"/>
            <w:tcBorders>
              <w:top w:val="single" w:sz="6" w:space="0" w:color="auto"/>
              <w:left w:val="single" w:sz="4" w:space="0" w:color="auto"/>
            </w:tcBorders>
          </w:tcPr>
          <w:p w:rsidR="006A2FD4" w:rsidRPr="006A2FD4" w:rsidRDefault="006A2FD4" w:rsidP="00D768DD">
            <w:pPr>
              <w:pStyle w:val="NoSpacing"/>
              <w:ind w:firstLine="0"/>
              <w:jc w:val="center"/>
              <w:rPr>
                <w:rFonts w:ascii="Times New Roman" w:hAnsi="Times New Roman"/>
                <w:sz w:val="20"/>
                <w:szCs w:val="20"/>
                <w:lang w:val="ru-RU"/>
              </w:rPr>
            </w:pPr>
            <w:r w:rsidRPr="006A2FD4">
              <w:rPr>
                <w:rFonts w:ascii="Times New Roman" w:hAnsi="Times New Roman"/>
                <w:sz w:val="20"/>
                <w:szCs w:val="20"/>
                <w:lang w:val="ru-RU"/>
              </w:rPr>
              <w:t>6</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711</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Порез на доходак, добит и капиталне добитке</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109.200.000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109.200.000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711110</w:t>
            </w:r>
          </w:p>
        </w:tc>
        <w:tc>
          <w:tcPr>
            <w:tcW w:w="4469" w:type="dxa"/>
          </w:tcPr>
          <w:p w:rsidR="006A2FD4" w:rsidRPr="006A2FD4" w:rsidRDefault="006A2FD4" w:rsidP="00D768DD">
            <w:pPr>
              <w:pStyle w:val="NoSpacing"/>
              <w:ind w:firstLine="0"/>
              <w:rPr>
                <w:rFonts w:ascii="Times New Roman" w:hAnsi="Times New Roman"/>
                <w:sz w:val="20"/>
                <w:szCs w:val="20"/>
              </w:rPr>
            </w:pPr>
            <w:r w:rsidRPr="006A2FD4">
              <w:rPr>
                <w:rFonts w:ascii="Times New Roman" w:hAnsi="Times New Roman"/>
                <w:sz w:val="20"/>
                <w:szCs w:val="20"/>
                <w:lang w:val="sr-Cyrl-CS"/>
              </w:rPr>
              <w:t>П</w:t>
            </w:r>
            <w:r w:rsidRPr="006A2FD4">
              <w:rPr>
                <w:rFonts w:ascii="Times New Roman" w:hAnsi="Times New Roman"/>
                <w:sz w:val="20"/>
                <w:szCs w:val="20"/>
                <w:lang w:val="ru-RU"/>
              </w:rPr>
              <w:t xml:space="preserve">орез на </w:t>
            </w:r>
            <w:r w:rsidRPr="006A2FD4">
              <w:rPr>
                <w:rFonts w:ascii="Times New Roman" w:hAnsi="Times New Roman"/>
                <w:sz w:val="20"/>
                <w:szCs w:val="20"/>
              </w:rPr>
              <w:t>зараде</w:t>
            </w:r>
            <w:r w:rsidRPr="006A2FD4">
              <w:rPr>
                <w:rFonts w:ascii="Times New Roman" w:hAnsi="Times New Roman"/>
                <w:sz w:val="20"/>
                <w:szCs w:val="20"/>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90.000.000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90.000.000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711120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Порез на приходе од самосталних делатности</w:t>
            </w:r>
            <w:r w:rsidRPr="006A2FD4">
              <w:rPr>
                <w:rFonts w:ascii="Times New Roman" w:hAnsi="Times New Roman"/>
                <w:sz w:val="20"/>
                <w:szCs w:val="20"/>
                <w:lang w:val="ru-RU"/>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12.000.000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711140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 xml:space="preserve">Порез на приходе од </w:t>
            </w:r>
            <w:r w:rsidRPr="006A2FD4">
              <w:rPr>
                <w:rFonts w:ascii="Times New Roman" w:hAnsi="Times New Roman"/>
                <w:sz w:val="20"/>
                <w:szCs w:val="20"/>
                <w:lang w:val="sr-Cyrl-CS"/>
              </w:rPr>
              <w:t>имовине</w:t>
            </w:r>
            <w:r w:rsidRPr="006A2FD4">
              <w:rPr>
                <w:rFonts w:ascii="Times New Roman" w:hAnsi="Times New Roman"/>
                <w:sz w:val="20"/>
                <w:szCs w:val="20"/>
                <w:lang w:val="ru-RU"/>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711190</w:t>
            </w:r>
          </w:p>
        </w:tc>
        <w:tc>
          <w:tcPr>
            <w:tcW w:w="4469" w:type="dxa"/>
          </w:tcPr>
          <w:p w:rsidR="006A2FD4" w:rsidRPr="006A2FD4" w:rsidRDefault="006A2FD4" w:rsidP="00D768DD">
            <w:pPr>
              <w:pStyle w:val="NoSpacing"/>
              <w:ind w:firstLine="0"/>
              <w:rPr>
                <w:rFonts w:ascii="Times New Roman" w:hAnsi="Times New Roman"/>
                <w:sz w:val="20"/>
                <w:szCs w:val="20"/>
              </w:rPr>
            </w:pPr>
            <w:r w:rsidRPr="006A2FD4">
              <w:rPr>
                <w:rFonts w:ascii="Times New Roman" w:hAnsi="Times New Roman"/>
                <w:sz w:val="20"/>
                <w:szCs w:val="20"/>
                <w:lang w:val="ru-RU"/>
              </w:rPr>
              <w:t>Порез на друге приходе</w:t>
            </w:r>
            <w:r w:rsidRPr="006A2FD4">
              <w:rPr>
                <w:rFonts w:ascii="Times New Roman" w:hAnsi="Times New Roman"/>
                <w:sz w:val="20"/>
                <w:szCs w:val="20"/>
                <w:lang w:val="ru-RU"/>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7.000.000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7.000.000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713</w:t>
            </w:r>
          </w:p>
        </w:tc>
        <w:tc>
          <w:tcPr>
            <w:tcW w:w="4469" w:type="dxa"/>
          </w:tcPr>
          <w:p w:rsidR="006A2FD4" w:rsidRPr="006A2FD4" w:rsidRDefault="006A2FD4" w:rsidP="00D768DD">
            <w:pPr>
              <w:pStyle w:val="NoSpacing"/>
              <w:ind w:firstLine="0"/>
              <w:rPr>
                <w:rFonts w:ascii="Times New Roman" w:hAnsi="Times New Roman"/>
                <w:sz w:val="20"/>
                <w:szCs w:val="20"/>
              </w:rPr>
            </w:pPr>
            <w:r w:rsidRPr="006A2FD4">
              <w:rPr>
                <w:rFonts w:ascii="Times New Roman" w:hAnsi="Times New Roman"/>
                <w:sz w:val="20"/>
                <w:szCs w:val="20"/>
              </w:rPr>
              <w:t>Порез на имовину</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90.000.000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90.000.000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713120</w:t>
            </w:r>
          </w:p>
        </w:tc>
        <w:tc>
          <w:tcPr>
            <w:tcW w:w="4469" w:type="dxa"/>
          </w:tcPr>
          <w:p w:rsidR="006A2FD4" w:rsidRPr="006A2FD4" w:rsidRDefault="006A2FD4" w:rsidP="00D768DD">
            <w:pPr>
              <w:pStyle w:val="NoSpacing"/>
              <w:ind w:firstLine="0"/>
              <w:rPr>
                <w:rFonts w:ascii="Times New Roman" w:hAnsi="Times New Roman"/>
                <w:sz w:val="20"/>
                <w:szCs w:val="20"/>
              </w:rPr>
            </w:pPr>
            <w:r w:rsidRPr="006A2FD4">
              <w:rPr>
                <w:rFonts w:ascii="Times New Roman" w:hAnsi="Times New Roman"/>
                <w:sz w:val="20"/>
                <w:szCs w:val="20"/>
                <w:lang w:val="sr-Cyrl-CS"/>
              </w:rPr>
              <w:t>П</w:t>
            </w:r>
            <w:r w:rsidRPr="006A2FD4">
              <w:rPr>
                <w:rFonts w:ascii="Times New Roman" w:hAnsi="Times New Roman"/>
                <w:sz w:val="20"/>
                <w:szCs w:val="20"/>
              </w:rPr>
              <w:t>орез на имовину</w:t>
            </w:r>
            <w:r w:rsidRPr="006A2FD4">
              <w:rPr>
                <w:rFonts w:ascii="Times New Roman" w:hAnsi="Times New Roman"/>
                <w:sz w:val="20"/>
                <w:szCs w:val="20"/>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84.000.000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84.000.000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713310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Порез на наслеђе и поклон</w:t>
            </w:r>
            <w:r w:rsidRPr="006A2FD4">
              <w:rPr>
                <w:rFonts w:ascii="Times New Roman" w:hAnsi="Times New Roman"/>
                <w:sz w:val="20"/>
                <w:szCs w:val="20"/>
                <w:lang w:val="ru-RU"/>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713420</w:t>
            </w:r>
          </w:p>
        </w:tc>
        <w:tc>
          <w:tcPr>
            <w:tcW w:w="4469" w:type="dxa"/>
          </w:tcPr>
          <w:p w:rsidR="006A2FD4" w:rsidRPr="006A2FD4" w:rsidRDefault="006A2FD4" w:rsidP="00D768DD">
            <w:pPr>
              <w:pStyle w:val="NoSpacing"/>
              <w:ind w:firstLine="0"/>
              <w:rPr>
                <w:rFonts w:ascii="Times New Roman" w:hAnsi="Times New Roman"/>
                <w:sz w:val="20"/>
                <w:szCs w:val="20"/>
              </w:rPr>
            </w:pPr>
            <w:r w:rsidRPr="006A2FD4">
              <w:rPr>
                <w:rFonts w:ascii="Times New Roman" w:hAnsi="Times New Roman"/>
                <w:sz w:val="20"/>
                <w:szCs w:val="20"/>
                <w:lang w:val="ru-RU"/>
              </w:rPr>
              <w:t>Порез на капиталне трансакције</w:t>
            </w:r>
            <w:r w:rsidRPr="006A2FD4">
              <w:rPr>
                <w:rFonts w:ascii="Times New Roman" w:hAnsi="Times New Roman"/>
                <w:sz w:val="20"/>
                <w:szCs w:val="20"/>
                <w:lang w:val="ru-RU"/>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714</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 xml:space="preserve">Порез на добра и услуге </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8.100.000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lang w:val="ru-RU"/>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lang w:val="ru-RU"/>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8.100.000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7144</w:t>
            </w:r>
            <w:r w:rsidRPr="006A2FD4">
              <w:rPr>
                <w:rFonts w:ascii="Times New Roman" w:hAnsi="Times New Roman"/>
                <w:sz w:val="20"/>
                <w:szCs w:val="20"/>
                <w:lang w:val="sr-Cyrl-CS"/>
              </w:rPr>
              <w:t>3</w:t>
            </w:r>
            <w:r w:rsidRPr="006A2FD4">
              <w:rPr>
                <w:rFonts w:ascii="Times New Roman" w:hAnsi="Times New Roman"/>
                <w:sz w:val="20"/>
                <w:szCs w:val="20"/>
                <w:lang w:val="ru-RU"/>
              </w:rPr>
              <w:t>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Комунална такса за коришћење рекламних паноа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lang w:val="ru-RU"/>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lang w:val="ru-RU"/>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714510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Порези, таксе и накнаде на моторна возила</w:t>
            </w:r>
            <w:r w:rsidRPr="006A2FD4">
              <w:rPr>
                <w:rFonts w:ascii="Times New Roman" w:hAnsi="Times New Roman"/>
                <w:sz w:val="20"/>
                <w:szCs w:val="20"/>
                <w:lang w:val="ru-RU"/>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714550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sr-Cyrl-CS"/>
              </w:rPr>
              <w:t xml:space="preserve">Концесионе накнаде и </w:t>
            </w:r>
            <w:r w:rsidRPr="006A2FD4">
              <w:rPr>
                <w:rFonts w:ascii="Times New Roman" w:hAnsi="Times New Roman"/>
                <w:sz w:val="20"/>
                <w:szCs w:val="20"/>
                <w:lang w:val="ru-RU"/>
              </w:rPr>
              <w:t>боравишн</w:t>
            </w:r>
            <w:r w:rsidRPr="006A2FD4">
              <w:rPr>
                <w:rFonts w:ascii="Times New Roman" w:hAnsi="Times New Roman"/>
                <w:sz w:val="20"/>
                <w:szCs w:val="20"/>
                <w:lang w:val="sr-Cyrl-CS"/>
              </w:rPr>
              <w:t>е</w:t>
            </w:r>
            <w:r w:rsidRPr="006A2FD4">
              <w:rPr>
                <w:rFonts w:ascii="Times New Roman" w:hAnsi="Times New Roman"/>
                <w:sz w:val="20"/>
                <w:szCs w:val="20"/>
                <w:lang w:val="ru-RU"/>
              </w:rPr>
              <w:t xml:space="preserve"> таксе</w:t>
            </w:r>
            <w:r w:rsidRPr="006A2FD4">
              <w:rPr>
                <w:rFonts w:ascii="Times New Roman" w:hAnsi="Times New Roman"/>
                <w:sz w:val="20"/>
                <w:szCs w:val="20"/>
                <w:lang w:val="ru-RU"/>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714560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Општинске и градске накнаде</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2.700.000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2.700.000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sr-Cyrl-CS"/>
              </w:rPr>
              <w:t>714570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Општинске и градске комуналне таксе</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716</w:t>
            </w:r>
          </w:p>
        </w:tc>
        <w:tc>
          <w:tcPr>
            <w:tcW w:w="4469" w:type="dxa"/>
          </w:tcPr>
          <w:p w:rsidR="006A2FD4" w:rsidRPr="006A2FD4" w:rsidRDefault="006A2FD4" w:rsidP="00D768DD">
            <w:pPr>
              <w:pStyle w:val="NoSpacing"/>
              <w:ind w:firstLine="0"/>
              <w:rPr>
                <w:rFonts w:ascii="Times New Roman" w:hAnsi="Times New Roman"/>
                <w:sz w:val="20"/>
                <w:szCs w:val="20"/>
              </w:rPr>
            </w:pPr>
            <w:r w:rsidRPr="006A2FD4">
              <w:rPr>
                <w:rFonts w:ascii="Times New Roman" w:hAnsi="Times New Roman"/>
                <w:sz w:val="20"/>
                <w:szCs w:val="20"/>
              </w:rPr>
              <w:t>Други порези</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22.000.000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716110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Ком</w:t>
            </w:r>
            <w:r w:rsidRPr="006A2FD4">
              <w:rPr>
                <w:rFonts w:ascii="Times New Roman" w:hAnsi="Times New Roman"/>
                <w:sz w:val="20"/>
                <w:szCs w:val="20"/>
              </w:rPr>
              <w:t>.</w:t>
            </w:r>
            <w:r w:rsidRPr="006A2FD4">
              <w:rPr>
                <w:rFonts w:ascii="Times New Roman" w:hAnsi="Times New Roman"/>
                <w:sz w:val="20"/>
                <w:szCs w:val="20"/>
                <w:lang w:val="ru-RU"/>
              </w:rPr>
              <w:t xml:space="preserve"> такса за истицање фирме на пословном простору</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22.000.000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733</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 xml:space="preserve">Трансфери од других нивоа власти </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126.567.120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1.960.000</w:t>
            </w:r>
          </w:p>
        </w:tc>
        <w:tc>
          <w:tcPr>
            <w:tcW w:w="1134" w:type="dxa"/>
            <w:tcBorders>
              <w:left w:val="single" w:sz="4" w:space="0" w:color="auto"/>
            </w:tcBorders>
          </w:tcPr>
          <w:p w:rsidR="006A2FD4" w:rsidRPr="006A2FD4" w:rsidRDefault="006A2FD4" w:rsidP="00D768DD">
            <w:pPr>
              <w:pStyle w:val="NoSpacing"/>
              <w:tabs>
                <w:tab w:val="right" w:pos="1020"/>
              </w:tabs>
              <w:ind w:firstLine="0"/>
              <w:jc w:val="right"/>
              <w:rPr>
                <w:rFonts w:ascii="Times New Roman" w:hAnsi="Times New Roman"/>
                <w:sz w:val="20"/>
                <w:szCs w:val="20"/>
              </w:rPr>
            </w:pPr>
            <w:r w:rsidRPr="006A2FD4">
              <w:rPr>
                <w:rFonts w:ascii="Times New Roman" w:hAnsi="Times New Roman"/>
                <w:sz w:val="20"/>
                <w:szCs w:val="20"/>
              </w:rPr>
              <w:t>128.527.120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733150</w:t>
            </w:r>
          </w:p>
        </w:tc>
        <w:tc>
          <w:tcPr>
            <w:tcW w:w="4469" w:type="dxa"/>
          </w:tcPr>
          <w:p w:rsidR="006A2FD4" w:rsidRPr="006A2FD4" w:rsidRDefault="006A2FD4" w:rsidP="00D768DD">
            <w:pPr>
              <w:pStyle w:val="NoSpacing"/>
              <w:ind w:firstLine="0"/>
              <w:rPr>
                <w:rFonts w:ascii="Times New Roman" w:hAnsi="Times New Roman"/>
                <w:sz w:val="20"/>
                <w:szCs w:val="20"/>
                <w:lang w:val="sr-Cyrl-CS"/>
              </w:rPr>
            </w:pPr>
            <w:r w:rsidRPr="006A2FD4">
              <w:rPr>
                <w:rFonts w:ascii="Times New Roman" w:hAnsi="Times New Roman"/>
                <w:sz w:val="20"/>
                <w:szCs w:val="20"/>
                <w:lang w:val="sr-Cyrl-CS"/>
              </w:rPr>
              <w:t>Тек. трансф. од других нивоа власти у корист нивоа општине</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121.567.120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1.960.000</w:t>
            </w: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123.527.120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sr-Cyrl-CS"/>
              </w:rPr>
              <w:t>733250</w:t>
            </w:r>
          </w:p>
        </w:tc>
        <w:tc>
          <w:tcPr>
            <w:tcW w:w="4469" w:type="dxa"/>
          </w:tcPr>
          <w:p w:rsidR="006A2FD4" w:rsidRPr="006A2FD4" w:rsidRDefault="006A2FD4" w:rsidP="00D768DD">
            <w:pPr>
              <w:pStyle w:val="NoSpacing"/>
              <w:ind w:firstLine="0"/>
              <w:rPr>
                <w:rFonts w:ascii="Times New Roman" w:hAnsi="Times New Roman"/>
                <w:sz w:val="20"/>
                <w:szCs w:val="20"/>
                <w:lang w:val="sr-Cyrl-CS"/>
              </w:rPr>
            </w:pPr>
            <w:r w:rsidRPr="006A2FD4">
              <w:rPr>
                <w:rFonts w:ascii="Times New Roman" w:hAnsi="Times New Roman"/>
                <w:sz w:val="20"/>
                <w:szCs w:val="20"/>
                <w:lang w:val="sr-Cyrl-CS"/>
              </w:rPr>
              <w:t>Капит. трансф. од др. нивоа власти у корист опш.</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741</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Приходи од имовине</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3.550.000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3.550.000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741510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Накнаде за коришћење природних добара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741520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Накнада за коришћење шумског и пољопр</w:t>
            </w:r>
            <w:r w:rsidRPr="006A2FD4">
              <w:rPr>
                <w:rFonts w:ascii="Times New Roman" w:hAnsi="Times New Roman"/>
                <w:sz w:val="20"/>
                <w:szCs w:val="20"/>
              </w:rPr>
              <w:t>.</w:t>
            </w:r>
            <w:r w:rsidRPr="006A2FD4">
              <w:rPr>
                <w:rFonts w:ascii="Times New Roman" w:hAnsi="Times New Roman"/>
                <w:sz w:val="20"/>
                <w:szCs w:val="20"/>
                <w:lang w:val="ru-RU"/>
              </w:rPr>
              <w:t xml:space="preserve"> земљишта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741530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Накнада за коришћење простора и грађ .земљишта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741590</w:t>
            </w:r>
          </w:p>
        </w:tc>
        <w:tc>
          <w:tcPr>
            <w:tcW w:w="4469" w:type="dxa"/>
          </w:tcPr>
          <w:p w:rsidR="006A2FD4" w:rsidRPr="006A2FD4" w:rsidRDefault="006A2FD4" w:rsidP="00D768DD">
            <w:pPr>
              <w:pStyle w:val="NoSpacing"/>
              <w:ind w:firstLine="0"/>
              <w:rPr>
                <w:rFonts w:ascii="Times New Roman" w:hAnsi="Times New Roman"/>
                <w:sz w:val="20"/>
                <w:szCs w:val="20"/>
              </w:rPr>
            </w:pPr>
            <w:r w:rsidRPr="006A2FD4">
              <w:rPr>
                <w:rFonts w:ascii="Times New Roman" w:hAnsi="Times New Roman"/>
                <w:sz w:val="20"/>
                <w:szCs w:val="20"/>
              </w:rPr>
              <w:t>Накнаде за заштиту животне средине</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w:t>
            </w:r>
          </w:p>
        </w:tc>
      </w:tr>
      <w:tr w:rsidR="006A2FD4" w:rsidRPr="006A2FD4" w:rsidTr="0086486E">
        <w:trPr>
          <w:trHeight w:val="101"/>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742</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Приходи од продаје добара и услуга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9.500.000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2.515.000</w:t>
            </w: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12.015.000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742150</w:t>
            </w:r>
          </w:p>
        </w:tc>
        <w:tc>
          <w:tcPr>
            <w:tcW w:w="4469" w:type="dxa"/>
          </w:tcPr>
          <w:p w:rsidR="006A2FD4" w:rsidRPr="006A2FD4" w:rsidRDefault="006A2FD4" w:rsidP="00D768DD">
            <w:pPr>
              <w:pStyle w:val="NoSpacing"/>
              <w:ind w:firstLine="0"/>
              <w:rPr>
                <w:rFonts w:ascii="Times New Roman" w:hAnsi="Times New Roman"/>
                <w:sz w:val="20"/>
                <w:szCs w:val="20"/>
                <w:lang w:val="sr-Cyrl-CS"/>
              </w:rPr>
            </w:pPr>
            <w:r w:rsidRPr="006A2FD4">
              <w:rPr>
                <w:rFonts w:ascii="Times New Roman" w:hAnsi="Times New Roman"/>
                <w:sz w:val="20"/>
                <w:szCs w:val="20"/>
                <w:lang w:val="sr-Cyrl-CS"/>
              </w:rPr>
              <w:t>Приходи од продаје добара и услуга или закупа од стране тржиш.орган. у корист нивоа општина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7.000.000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2.515.000</w:t>
            </w: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9.515.000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ru-RU"/>
              </w:rPr>
              <w:t>74225</w:t>
            </w:r>
            <w:r w:rsidRPr="006A2FD4">
              <w:rPr>
                <w:rFonts w:ascii="Times New Roman" w:hAnsi="Times New Roman"/>
                <w:sz w:val="20"/>
                <w:szCs w:val="20"/>
                <w:lang w:val="sr-Cyrl-CS"/>
              </w:rPr>
              <w:t>0</w:t>
            </w:r>
          </w:p>
        </w:tc>
        <w:tc>
          <w:tcPr>
            <w:tcW w:w="4469" w:type="dxa"/>
          </w:tcPr>
          <w:p w:rsidR="006A2FD4" w:rsidRPr="006A2FD4" w:rsidRDefault="006A2FD4" w:rsidP="00D768DD">
            <w:pPr>
              <w:pStyle w:val="NoSpacing"/>
              <w:ind w:firstLine="0"/>
              <w:rPr>
                <w:rFonts w:ascii="Times New Roman" w:hAnsi="Times New Roman"/>
                <w:sz w:val="20"/>
                <w:szCs w:val="20"/>
                <w:lang w:val="sr-Cyrl-CS"/>
              </w:rPr>
            </w:pPr>
            <w:r w:rsidRPr="006A2FD4">
              <w:rPr>
                <w:rFonts w:ascii="Times New Roman" w:hAnsi="Times New Roman"/>
                <w:sz w:val="20"/>
                <w:szCs w:val="20"/>
                <w:lang w:val="sr-Cyrl-CS"/>
              </w:rPr>
              <w:t>Таксе у корист нивоа општина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ru-RU"/>
              </w:rPr>
              <w:t>742</w:t>
            </w:r>
            <w:r w:rsidRPr="006A2FD4">
              <w:rPr>
                <w:rFonts w:ascii="Times New Roman" w:hAnsi="Times New Roman"/>
                <w:sz w:val="20"/>
                <w:szCs w:val="20"/>
                <w:lang w:val="sr-Cyrl-CS"/>
              </w:rPr>
              <w:t>350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Приходи општинских органа од споредне продаје добара и услуга које  врше држ.нетржишне јединице</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lang w:val="sr-Cyrl-CS"/>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sr-Cyrl-CS"/>
              </w:rPr>
              <w:t>743</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Новчане казне и одузета имовинска корист</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5.250.000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5.250.000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sr-Cyrl-CS"/>
              </w:rPr>
              <w:t>743320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Приходи од новчаних казни за саобраћајне прекршаје</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5.000.000</w:t>
            </w:r>
          </w:p>
        </w:tc>
      </w:tr>
      <w:tr w:rsidR="006A2FD4" w:rsidRPr="006A2FD4" w:rsidTr="006A2FD4">
        <w:trPr>
          <w:trHeight w:val="248"/>
          <w:jc w:val="center"/>
        </w:trPr>
        <w:tc>
          <w:tcPr>
            <w:tcW w:w="794" w:type="dxa"/>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743330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Прих. од новч. казни за прекрш у корист нивоа општина</w:t>
            </w:r>
          </w:p>
        </w:tc>
        <w:tc>
          <w:tcPr>
            <w:tcW w:w="1134" w:type="dxa"/>
            <w:tcBorders>
              <w:righ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w:t>
            </w:r>
          </w:p>
        </w:tc>
        <w:tc>
          <w:tcPr>
            <w:tcW w:w="972"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50.000</w:t>
            </w:r>
          </w:p>
        </w:tc>
      </w:tr>
      <w:tr w:rsidR="006A2FD4" w:rsidRPr="006A2FD4" w:rsidTr="006A2FD4">
        <w:trPr>
          <w:trHeight w:val="248"/>
          <w:jc w:val="center"/>
        </w:trPr>
        <w:tc>
          <w:tcPr>
            <w:tcW w:w="794" w:type="dxa"/>
          </w:tcPr>
          <w:p w:rsidR="006A2FD4" w:rsidRPr="006A2FD4" w:rsidRDefault="006A2FD4" w:rsidP="002551C0">
            <w:pPr>
              <w:pStyle w:val="NoSpacing"/>
              <w:ind w:left="-738"/>
              <w:rPr>
                <w:rFonts w:ascii="Times New Roman" w:hAnsi="Times New Roman"/>
                <w:sz w:val="20"/>
                <w:szCs w:val="20"/>
              </w:rPr>
            </w:pPr>
            <w:r w:rsidRPr="006A2FD4">
              <w:rPr>
                <w:rFonts w:ascii="Times New Roman" w:hAnsi="Times New Roman"/>
                <w:sz w:val="20"/>
                <w:szCs w:val="20"/>
              </w:rPr>
              <w:t>743920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Остале новчане казне , пенали и приходи</w:t>
            </w:r>
          </w:p>
        </w:tc>
        <w:tc>
          <w:tcPr>
            <w:tcW w:w="1134" w:type="dxa"/>
            <w:tcBorders>
              <w:righ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w:t>
            </w:r>
          </w:p>
        </w:tc>
        <w:tc>
          <w:tcPr>
            <w:tcW w:w="972"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745</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Мешовити и неодређени приходи</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r>
      <w:tr w:rsidR="006A2FD4" w:rsidRPr="006A2FD4" w:rsidTr="006A2FD4">
        <w:trPr>
          <w:trHeight w:val="268"/>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745150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Мешовити и неодређ. приходи у корист нивоа општина</w:t>
            </w:r>
            <w:r w:rsidRPr="006A2FD4">
              <w:rPr>
                <w:rFonts w:ascii="Times New Roman" w:hAnsi="Times New Roman"/>
                <w:sz w:val="20"/>
                <w:szCs w:val="20"/>
                <w:lang w:val="ru-RU"/>
              </w:rPr>
              <w:tab/>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r>
      <w:tr w:rsidR="006A2FD4" w:rsidRPr="006A2FD4" w:rsidTr="006A2FD4">
        <w:trPr>
          <w:trHeight w:val="268"/>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772</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Меморан</w:t>
            </w:r>
            <w:r w:rsidRPr="006A2FD4">
              <w:rPr>
                <w:rFonts w:ascii="Times New Roman" w:hAnsi="Times New Roman"/>
                <w:sz w:val="20"/>
                <w:szCs w:val="20"/>
              </w:rPr>
              <w:t>.</w:t>
            </w:r>
            <w:r w:rsidRPr="006A2FD4">
              <w:rPr>
                <w:rFonts w:ascii="Times New Roman" w:hAnsi="Times New Roman"/>
                <w:sz w:val="20"/>
                <w:szCs w:val="20"/>
                <w:lang w:val="ru-RU"/>
              </w:rPr>
              <w:t xml:space="preserve"> ставке за рефунд</w:t>
            </w:r>
            <w:r w:rsidRPr="006A2FD4">
              <w:rPr>
                <w:rFonts w:ascii="Times New Roman" w:hAnsi="Times New Roman"/>
                <w:sz w:val="20"/>
                <w:szCs w:val="20"/>
              </w:rPr>
              <w:t>.</w:t>
            </w:r>
            <w:r w:rsidRPr="006A2FD4">
              <w:rPr>
                <w:rFonts w:ascii="Times New Roman" w:hAnsi="Times New Roman"/>
                <w:sz w:val="20"/>
                <w:szCs w:val="20"/>
                <w:lang w:val="ru-RU"/>
              </w:rPr>
              <w:t xml:space="preserve"> расхода из претх. године</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lang w:val="sr-Cyrl-CS"/>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r>
      <w:tr w:rsidR="006A2FD4" w:rsidRPr="006A2FD4" w:rsidTr="006A2FD4">
        <w:trPr>
          <w:trHeight w:val="268"/>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ru-RU"/>
              </w:rPr>
            </w:pPr>
            <w:r w:rsidRPr="006A2FD4">
              <w:rPr>
                <w:rFonts w:ascii="Times New Roman" w:hAnsi="Times New Roman"/>
                <w:sz w:val="20"/>
                <w:szCs w:val="20"/>
                <w:lang w:val="ru-RU"/>
              </w:rPr>
              <w:t>772100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Меморандумске ставке за рефундацију расхода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lang w:val="sr-Cyrl-CS"/>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sr-Cyrl-CS"/>
              </w:rPr>
              <w:t>841</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Примања од продаје земљишта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sr-Cyrl-CS"/>
              </w:rPr>
              <w:t>841150</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Примања од продаје земљишта у корист нивоа општина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sr-Cyrl-CS"/>
              </w:rPr>
              <w:t>911</w:t>
            </w:r>
          </w:p>
        </w:tc>
        <w:tc>
          <w:tcPr>
            <w:tcW w:w="4469" w:type="dxa"/>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Примања од домаћих задуживања</w:t>
            </w:r>
          </w:p>
        </w:tc>
        <w:tc>
          <w:tcPr>
            <w:tcW w:w="1134" w:type="dxa"/>
            <w:tcBorders>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32.000.000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sr-Cyrl-CS"/>
              </w:rPr>
              <w:t>911450</w:t>
            </w:r>
          </w:p>
        </w:tc>
        <w:tc>
          <w:tcPr>
            <w:tcW w:w="4469" w:type="dxa"/>
            <w:tcBorders>
              <w:right w:val="single" w:sz="4" w:space="0" w:color="auto"/>
            </w:tcBorders>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 xml:space="preserve">Примања од задуж. од послов. банака у земљи </w:t>
            </w:r>
          </w:p>
        </w:tc>
        <w:tc>
          <w:tcPr>
            <w:tcW w:w="1134" w:type="dxa"/>
            <w:tcBorders>
              <w:left w:val="single" w:sz="4" w:space="0" w:color="auto"/>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32.000.000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lang w:val="sr-Cyrl-CS"/>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32.000.000</w:t>
            </w:r>
          </w:p>
        </w:tc>
      </w:tr>
      <w:tr w:rsidR="006A2FD4" w:rsidRPr="006A2FD4" w:rsidTr="006A2FD4">
        <w:trPr>
          <w:jc w:val="center"/>
        </w:trPr>
        <w:tc>
          <w:tcPr>
            <w:tcW w:w="794" w:type="dxa"/>
            <w:vAlign w:val="center"/>
          </w:tcPr>
          <w:p w:rsidR="006A2FD4" w:rsidRPr="006A2FD4" w:rsidRDefault="006A2FD4" w:rsidP="002551C0">
            <w:pPr>
              <w:pStyle w:val="NoSpacing"/>
              <w:ind w:left="-738"/>
              <w:rPr>
                <w:rFonts w:ascii="Times New Roman" w:hAnsi="Times New Roman"/>
                <w:sz w:val="20"/>
                <w:szCs w:val="20"/>
                <w:lang w:val="sr-Cyrl-CS"/>
              </w:rPr>
            </w:pPr>
            <w:r w:rsidRPr="006A2FD4">
              <w:rPr>
                <w:rFonts w:ascii="Times New Roman" w:hAnsi="Times New Roman"/>
                <w:sz w:val="20"/>
                <w:szCs w:val="20"/>
                <w:lang w:val="sr-Cyrl-CS"/>
              </w:rPr>
              <w:t>311710</w:t>
            </w:r>
          </w:p>
        </w:tc>
        <w:tc>
          <w:tcPr>
            <w:tcW w:w="4469" w:type="dxa"/>
            <w:tcBorders>
              <w:right w:val="single" w:sz="4" w:space="0" w:color="auto"/>
            </w:tcBorders>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Пренета неутрошена средства из ранијих година</w:t>
            </w:r>
          </w:p>
        </w:tc>
        <w:tc>
          <w:tcPr>
            <w:tcW w:w="1134" w:type="dxa"/>
            <w:tcBorders>
              <w:left w:val="single" w:sz="4" w:space="0" w:color="auto"/>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5.880.000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lang w:val="sr-Cyrl-CS"/>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5.880.000</w:t>
            </w:r>
          </w:p>
        </w:tc>
      </w:tr>
      <w:tr w:rsidR="006A2FD4" w:rsidRPr="006A2FD4" w:rsidTr="006A2FD4">
        <w:trPr>
          <w:jc w:val="center"/>
        </w:trPr>
        <w:tc>
          <w:tcPr>
            <w:tcW w:w="5263" w:type="dxa"/>
            <w:gridSpan w:val="2"/>
            <w:tcBorders>
              <w:right w:val="single" w:sz="4" w:space="0" w:color="auto"/>
            </w:tcBorders>
            <w:vAlign w:val="center"/>
          </w:tcPr>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rPr>
              <w:t>УКУПНИ ПРИХОДИ И ПРИМАЊА:</w:t>
            </w:r>
          </w:p>
        </w:tc>
        <w:tc>
          <w:tcPr>
            <w:tcW w:w="1134" w:type="dxa"/>
            <w:tcBorders>
              <w:left w:val="single" w:sz="4" w:space="0" w:color="auto"/>
              <w:righ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416.147.120</w:t>
            </w:r>
          </w:p>
        </w:tc>
        <w:tc>
          <w:tcPr>
            <w:tcW w:w="972" w:type="dxa"/>
            <w:tcBorders>
              <w:left w:val="single" w:sz="4" w:space="0" w:color="auto"/>
            </w:tcBorders>
            <w:vAlign w:val="center"/>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2.515.000</w:t>
            </w: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1.960.000</w:t>
            </w:r>
          </w:p>
        </w:tc>
        <w:tc>
          <w:tcPr>
            <w:tcW w:w="1134" w:type="dxa"/>
            <w:tcBorders>
              <w:lef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420.622.120</w:t>
            </w:r>
          </w:p>
        </w:tc>
      </w:tr>
    </w:tbl>
    <w:p w:rsidR="006A2FD4" w:rsidRPr="00D768DD" w:rsidRDefault="006A2FD4" w:rsidP="006A2FD4">
      <w:pPr>
        <w:rPr>
          <w:rFonts w:ascii="Times New Roman" w:hAnsi="Times New Roman"/>
          <w:b w:val="0"/>
          <w:sz w:val="14"/>
        </w:rPr>
      </w:pPr>
    </w:p>
    <w:p w:rsidR="006A2FD4" w:rsidRPr="006A2FD4" w:rsidRDefault="006A2FD4" w:rsidP="006A2FD4">
      <w:pPr>
        <w:pStyle w:val="NoSpacing"/>
        <w:jc w:val="center"/>
        <w:rPr>
          <w:rFonts w:ascii="Times New Roman" w:hAnsi="Times New Roman"/>
          <w:sz w:val="20"/>
          <w:szCs w:val="20"/>
          <w:lang w:val="sr-Cyrl-CS"/>
        </w:rPr>
      </w:pPr>
      <w:r w:rsidRPr="006A2FD4">
        <w:rPr>
          <w:rFonts w:ascii="Times New Roman" w:hAnsi="Times New Roman"/>
          <w:sz w:val="20"/>
          <w:szCs w:val="20"/>
          <w:lang w:val="sr-Cyrl-CS"/>
        </w:rPr>
        <w:t>ПЛАН РАСХОДА И ИЗДАТАКА</w:t>
      </w:r>
    </w:p>
    <w:p w:rsidR="006A2FD4" w:rsidRPr="006A2FD4" w:rsidRDefault="006A2FD4" w:rsidP="006A2FD4">
      <w:pPr>
        <w:pStyle w:val="NoSpacing"/>
        <w:jc w:val="center"/>
        <w:rPr>
          <w:rFonts w:ascii="Times New Roman" w:hAnsi="Times New Roman"/>
          <w:sz w:val="20"/>
          <w:szCs w:val="20"/>
        </w:rPr>
      </w:pPr>
      <w:r w:rsidRPr="006A2FD4">
        <w:rPr>
          <w:rFonts w:ascii="Times New Roman" w:hAnsi="Times New Roman"/>
          <w:sz w:val="20"/>
          <w:szCs w:val="20"/>
          <w:lang w:val="sr-Cyrl-CS"/>
        </w:rPr>
        <w:t xml:space="preserve">                                                                                                </w:t>
      </w:r>
      <w:r w:rsidR="00D768DD">
        <w:rPr>
          <w:rFonts w:ascii="Times New Roman" w:hAnsi="Times New Roman"/>
          <w:sz w:val="20"/>
          <w:szCs w:val="20"/>
          <w:lang w:val="sr-Cyrl-CS"/>
        </w:rPr>
        <w:t xml:space="preserve">                     </w:t>
      </w:r>
      <w:r w:rsidRPr="006A2FD4">
        <w:rPr>
          <w:rFonts w:ascii="Times New Roman" w:hAnsi="Times New Roman"/>
          <w:sz w:val="20"/>
          <w:szCs w:val="20"/>
          <w:lang w:val="sr-Cyrl-CS"/>
        </w:rPr>
        <w:t>За период: 01.01.20</w:t>
      </w:r>
      <w:r w:rsidRPr="006A2FD4">
        <w:rPr>
          <w:rFonts w:ascii="Times New Roman" w:hAnsi="Times New Roman"/>
          <w:sz w:val="20"/>
          <w:szCs w:val="20"/>
        </w:rPr>
        <w:t>20</w:t>
      </w:r>
      <w:r w:rsidRPr="006A2FD4">
        <w:rPr>
          <w:rFonts w:ascii="Times New Roman" w:hAnsi="Times New Roman"/>
          <w:sz w:val="20"/>
          <w:szCs w:val="20"/>
          <w:lang w:val="sr-Cyrl-CS"/>
        </w:rPr>
        <w:t>.-31.12.20</w:t>
      </w:r>
      <w:r w:rsidRPr="006A2FD4">
        <w:rPr>
          <w:rFonts w:ascii="Times New Roman" w:hAnsi="Times New Roman"/>
          <w:sz w:val="20"/>
          <w:szCs w:val="20"/>
        </w:rPr>
        <w:t>20.</w:t>
      </w:r>
    </w:p>
    <w:tbl>
      <w:tblPr>
        <w:tblW w:w="9960" w:type="dxa"/>
        <w:jc w:val="center"/>
        <w:tblInd w:w="-2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tblPr>
      <w:tblGrid>
        <w:gridCol w:w="971"/>
        <w:gridCol w:w="4068"/>
        <w:gridCol w:w="1440"/>
        <w:gridCol w:w="1071"/>
        <w:gridCol w:w="1276"/>
        <w:gridCol w:w="1134"/>
      </w:tblGrid>
      <w:tr w:rsidR="006A2FD4" w:rsidRPr="006A2FD4" w:rsidTr="006A2FD4">
        <w:trPr>
          <w:jc w:val="center"/>
        </w:trPr>
        <w:tc>
          <w:tcPr>
            <w:tcW w:w="971" w:type="dxa"/>
            <w:tcBorders>
              <w:top w:val="double" w:sz="4" w:space="0" w:color="auto"/>
              <w:bottom w:val="single" w:sz="6" w:space="0" w:color="auto"/>
            </w:tcBorders>
            <w:shd w:val="clear" w:color="auto" w:fill="E0E0E0"/>
            <w:vAlign w:val="center"/>
          </w:tcPr>
          <w:p w:rsidR="006A2FD4" w:rsidRPr="006A2FD4" w:rsidRDefault="006A2FD4" w:rsidP="00D768DD">
            <w:pPr>
              <w:pStyle w:val="NoSpacing"/>
              <w:ind w:firstLine="0"/>
              <w:rPr>
                <w:rFonts w:ascii="Times New Roman" w:hAnsi="Times New Roman"/>
                <w:sz w:val="20"/>
                <w:szCs w:val="20"/>
                <w:lang w:val="ru-RU"/>
              </w:rPr>
            </w:pPr>
            <w:r w:rsidRPr="006A2FD4">
              <w:rPr>
                <w:rFonts w:ascii="Times New Roman" w:hAnsi="Times New Roman"/>
                <w:sz w:val="20"/>
                <w:szCs w:val="20"/>
                <w:lang w:val="ru-RU"/>
              </w:rPr>
              <w:t>Економ.</w:t>
            </w:r>
            <w:r w:rsidRPr="006A2FD4">
              <w:rPr>
                <w:rFonts w:ascii="Times New Roman" w:hAnsi="Times New Roman"/>
                <w:sz w:val="20"/>
                <w:szCs w:val="20"/>
                <w:lang w:val="ru-RU"/>
              </w:rPr>
              <w:br/>
              <w:t>класиф.</w:t>
            </w:r>
          </w:p>
        </w:tc>
        <w:tc>
          <w:tcPr>
            <w:tcW w:w="4068" w:type="dxa"/>
            <w:tcBorders>
              <w:top w:val="double" w:sz="4" w:space="0" w:color="auto"/>
              <w:bottom w:val="single" w:sz="6" w:space="0" w:color="auto"/>
            </w:tcBorders>
            <w:shd w:val="clear" w:color="auto" w:fill="E0E0E0"/>
            <w:vAlign w:val="center"/>
          </w:tcPr>
          <w:p w:rsidR="006A2FD4" w:rsidRPr="006A2FD4" w:rsidRDefault="006A2FD4" w:rsidP="00D768DD">
            <w:pPr>
              <w:pStyle w:val="NoSpacing"/>
              <w:ind w:firstLine="12"/>
              <w:jc w:val="center"/>
              <w:rPr>
                <w:rFonts w:ascii="Times New Roman" w:hAnsi="Times New Roman"/>
                <w:sz w:val="20"/>
                <w:szCs w:val="20"/>
                <w:lang w:val="ru-RU"/>
              </w:rPr>
            </w:pPr>
            <w:r w:rsidRPr="006A2FD4">
              <w:rPr>
                <w:rFonts w:ascii="Times New Roman" w:hAnsi="Times New Roman"/>
                <w:sz w:val="20"/>
                <w:szCs w:val="20"/>
                <w:lang w:val="ru-RU"/>
              </w:rPr>
              <w:t>О П И С</w:t>
            </w:r>
          </w:p>
        </w:tc>
        <w:tc>
          <w:tcPr>
            <w:tcW w:w="1440" w:type="dxa"/>
            <w:tcBorders>
              <w:top w:val="double" w:sz="4" w:space="0" w:color="auto"/>
              <w:bottom w:val="single" w:sz="6" w:space="0" w:color="auto"/>
            </w:tcBorders>
            <w:shd w:val="clear" w:color="auto" w:fill="E0E0E0"/>
            <w:vAlign w:val="center"/>
          </w:tcPr>
          <w:p w:rsidR="006A2FD4" w:rsidRPr="006A2FD4" w:rsidRDefault="006A2FD4" w:rsidP="00D768DD">
            <w:pPr>
              <w:pStyle w:val="NoSpacing"/>
              <w:ind w:firstLine="0"/>
              <w:jc w:val="center"/>
              <w:rPr>
                <w:rFonts w:ascii="Times New Roman" w:hAnsi="Times New Roman"/>
                <w:sz w:val="20"/>
                <w:szCs w:val="20"/>
                <w:lang w:val="ru-RU"/>
              </w:rPr>
            </w:pPr>
            <w:r w:rsidRPr="006A2FD4">
              <w:rPr>
                <w:rFonts w:ascii="Times New Roman" w:hAnsi="Times New Roman"/>
                <w:sz w:val="20"/>
                <w:szCs w:val="20"/>
                <w:lang w:val="ru-RU"/>
              </w:rPr>
              <w:t>Средства из буџета</w:t>
            </w:r>
          </w:p>
        </w:tc>
        <w:tc>
          <w:tcPr>
            <w:tcW w:w="1071" w:type="dxa"/>
            <w:tcBorders>
              <w:top w:val="double" w:sz="4" w:space="0" w:color="auto"/>
              <w:bottom w:val="single" w:sz="6" w:space="0" w:color="auto"/>
            </w:tcBorders>
            <w:shd w:val="clear" w:color="auto" w:fill="E0E0E0"/>
            <w:vAlign w:val="center"/>
          </w:tcPr>
          <w:p w:rsidR="006A2FD4" w:rsidRPr="006A2FD4" w:rsidRDefault="006A2FD4" w:rsidP="00D768DD">
            <w:pPr>
              <w:pStyle w:val="NoSpacing"/>
              <w:ind w:firstLine="0"/>
              <w:jc w:val="center"/>
              <w:rPr>
                <w:rFonts w:ascii="Times New Roman" w:hAnsi="Times New Roman"/>
                <w:sz w:val="20"/>
                <w:szCs w:val="20"/>
                <w:lang w:val="ru-RU"/>
              </w:rPr>
            </w:pPr>
            <w:r w:rsidRPr="006A2FD4">
              <w:rPr>
                <w:rFonts w:ascii="Times New Roman" w:hAnsi="Times New Roman"/>
                <w:sz w:val="20"/>
                <w:szCs w:val="20"/>
                <w:lang w:val="ru-RU"/>
              </w:rPr>
              <w:t>Средства из сопс. извора</w:t>
            </w:r>
          </w:p>
        </w:tc>
        <w:tc>
          <w:tcPr>
            <w:tcW w:w="1276" w:type="dxa"/>
            <w:tcBorders>
              <w:top w:val="double" w:sz="4" w:space="0" w:color="auto"/>
              <w:bottom w:val="single" w:sz="6" w:space="0" w:color="auto"/>
            </w:tcBorders>
            <w:shd w:val="clear" w:color="auto" w:fill="E0E0E0"/>
            <w:vAlign w:val="center"/>
          </w:tcPr>
          <w:p w:rsidR="006A2FD4" w:rsidRPr="006A2FD4" w:rsidRDefault="006A2FD4" w:rsidP="00D768DD">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Средства из осталих извора</w:t>
            </w:r>
          </w:p>
        </w:tc>
        <w:tc>
          <w:tcPr>
            <w:tcW w:w="1134" w:type="dxa"/>
            <w:tcBorders>
              <w:top w:val="double" w:sz="4" w:space="0" w:color="auto"/>
              <w:bottom w:val="single" w:sz="6" w:space="0" w:color="auto"/>
            </w:tcBorders>
            <w:shd w:val="clear" w:color="auto" w:fill="E0E0E0"/>
          </w:tcPr>
          <w:p w:rsidR="006A2FD4" w:rsidRPr="006A2FD4" w:rsidRDefault="006A2FD4" w:rsidP="00D768DD">
            <w:pPr>
              <w:pStyle w:val="NoSpacing"/>
              <w:ind w:firstLine="0"/>
              <w:jc w:val="center"/>
              <w:rPr>
                <w:rFonts w:ascii="Times New Roman" w:hAnsi="Times New Roman"/>
                <w:sz w:val="20"/>
                <w:szCs w:val="20"/>
                <w:lang w:val="sr-Cyrl-CS"/>
              </w:rPr>
            </w:pPr>
            <w:r w:rsidRPr="006A2FD4">
              <w:rPr>
                <w:rFonts w:ascii="Times New Roman" w:hAnsi="Times New Roman"/>
                <w:sz w:val="20"/>
                <w:szCs w:val="20"/>
                <w:lang w:val="sr-Cyrl-CS"/>
              </w:rPr>
              <w:t>Укупна      средства</w:t>
            </w:r>
          </w:p>
        </w:tc>
      </w:tr>
      <w:tr w:rsidR="006A2FD4" w:rsidRPr="006A2FD4" w:rsidTr="006A2FD4">
        <w:trPr>
          <w:jc w:val="center"/>
        </w:trPr>
        <w:tc>
          <w:tcPr>
            <w:tcW w:w="971" w:type="dxa"/>
            <w:tcBorders>
              <w:top w:val="single" w:sz="6" w:space="0" w:color="auto"/>
            </w:tcBorders>
            <w:vAlign w:val="center"/>
          </w:tcPr>
          <w:p w:rsidR="006A2FD4" w:rsidRPr="006A2FD4" w:rsidRDefault="006A2FD4" w:rsidP="00D768DD">
            <w:pPr>
              <w:pStyle w:val="NoSpacing"/>
              <w:ind w:firstLine="0"/>
              <w:jc w:val="center"/>
              <w:rPr>
                <w:rFonts w:ascii="Times New Roman" w:hAnsi="Times New Roman"/>
                <w:sz w:val="20"/>
                <w:szCs w:val="20"/>
              </w:rPr>
            </w:pPr>
            <w:r w:rsidRPr="006A2FD4">
              <w:rPr>
                <w:rFonts w:ascii="Times New Roman" w:hAnsi="Times New Roman"/>
                <w:sz w:val="20"/>
                <w:szCs w:val="20"/>
              </w:rPr>
              <w:t>1</w:t>
            </w:r>
          </w:p>
        </w:tc>
        <w:tc>
          <w:tcPr>
            <w:tcW w:w="4068" w:type="dxa"/>
            <w:tcBorders>
              <w:top w:val="single" w:sz="6" w:space="0" w:color="auto"/>
            </w:tcBorders>
            <w:vAlign w:val="center"/>
          </w:tcPr>
          <w:p w:rsidR="006A2FD4" w:rsidRPr="006A2FD4" w:rsidRDefault="006A2FD4" w:rsidP="00D768DD">
            <w:pPr>
              <w:pStyle w:val="NoSpacing"/>
              <w:ind w:firstLine="0"/>
              <w:jc w:val="center"/>
              <w:rPr>
                <w:rFonts w:ascii="Times New Roman" w:hAnsi="Times New Roman"/>
                <w:sz w:val="20"/>
                <w:szCs w:val="20"/>
              </w:rPr>
            </w:pPr>
            <w:r w:rsidRPr="006A2FD4">
              <w:rPr>
                <w:rFonts w:ascii="Times New Roman" w:hAnsi="Times New Roman"/>
                <w:sz w:val="20"/>
                <w:szCs w:val="20"/>
              </w:rPr>
              <w:t>2</w:t>
            </w:r>
          </w:p>
        </w:tc>
        <w:tc>
          <w:tcPr>
            <w:tcW w:w="1440" w:type="dxa"/>
            <w:tcBorders>
              <w:top w:val="single" w:sz="6" w:space="0" w:color="auto"/>
            </w:tcBorders>
            <w:vAlign w:val="center"/>
          </w:tcPr>
          <w:p w:rsidR="006A2FD4" w:rsidRPr="006A2FD4" w:rsidRDefault="006A2FD4" w:rsidP="00D768DD">
            <w:pPr>
              <w:pStyle w:val="NoSpacing"/>
              <w:ind w:firstLine="0"/>
              <w:jc w:val="center"/>
              <w:rPr>
                <w:rFonts w:ascii="Times New Roman" w:hAnsi="Times New Roman"/>
                <w:sz w:val="20"/>
                <w:szCs w:val="20"/>
              </w:rPr>
            </w:pPr>
            <w:r w:rsidRPr="006A2FD4">
              <w:rPr>
                <w:rFonts w:ascii="Times New Roman" w:hAnsi="Times New Roman"/>
                <w:sz w:val="20"/>
                <w:szCs w:val="20"/>
              </w:rPr>
              <w:t>3</w:t>
            </w:r>
          </w:p>
        </w:tc>
        <w:tc>
          <w:tcPr>
            <w:tcW w:w="1071" w:type="dxa"/>
            <w:tcBorders>
              <w:top w:val="single" w:sz="6" w:space="0" w:color="auto"/>
            </w:tcBorders>
            <w:vAlign w:val="center"/>
          </w:tcPr>
          <w:p w:rsidR="006A2FD4" w:rsidRPr="006A2FD4" w:rsidRDefault="006A2FD4" w:rsidP="00D768DD">
            <w:pPr>
              <w:pStyle w:val="NoSpacing"/>
              <w:ind w:firstLine="0"/>
              <w:jc w:val="center"/>
              <w:rPr>
                <w:rFonts w:ascii="Times New Roman" w:hAnsi="Times New Roman"/>
                <w:sz w:val="20"/>
                <w:szCs w:val="20"/>
              </w:rPr>
            </w:pPr>
            <w:r w:rsidRPr="006A2FD4">
              <w:rPr>
                <w:rFonts w:ascii="Times New Roman" w:hAnsi="Times New Roman"/>
                <w:sz w:val="20"/>
                <w:szCs w:val="20"/>
              </w:rPr>
              <w:t>4</w:t>
            </w:r>
          </w:p>
        </w:tc>
        <w:tc>
          <w:tcPr>
            <w:tcW w:w="1276" w:type="dxa"/>
            <w:tcBorders>
              <w:top w:val="single" w:sz="6" w:space="0" w:color="auto"/>
            </w:tcBorders>
            <w:vAlign w:val="center"/>
          </w:tcPr>
          <w:p w:rsidR="006A2FD4" w:rsidRPr="006A2FD4" w:rsidRDefault="006A2FD4" w:rsidP="00D768DD">
            <w:pPr>
              <w:pStyle w:val="NoSpacing"/>
              <w:ind w:firstLine="0"/>
              <w:jc w:val="center"/>
              <w:rPr>
                <w:rFonts w:ascii="Times New Roman" w:hAnsi="Times New Roman"/>
                <w:sz w:val="20"/>
                <w:szCs w:val="20"/>
              </w:rPr>
            </w:pPr>
            <w:r w:rsidRPr="006A2FD4">
              <w:rPr>
                <w:rFonts w:ascii="Times New Roman" w:hAnsi="Times New Roman"/>
                <w:sz w:val="20"/>
                <w:szCs w:val="20"/>
              </w:rPr>
              <w:t>5</w:t>
            </w:r>
          </w:p>
        </w:tc>
        <w:tc>
          <w:tcPr>
            <w:tcW w:w="1134" w:type="dxa"/>
            <w:tcBorders>
              <w:top w:val="single" w:sz="6" w:space="0" w:color="auto"/>
            </w:tcBorders>
          </w:tcPr>
          <w:p w:rsidR="006A2FD4" w:rsidRPr="006A2FD4" w:rsidRDefault="006A2FD4" w:rsidP="00D768DD">
            <w:pPr>
              <w:pStyle w:val="NoSpacing"/>
              <w:ind w:firstLine="0"/>
              <w:jc w:val="center"/>
              <w:rPr>
                <w:rFonts w:ascii="Times New Roman" w:hAnsi="Times New Roman"/>
                <w:sz w:val="20"/>
                <w:szCs w:val="20"/>
              </w:rPr>
            </w:pPr>
            <w:r w:rsidRPr="006A2FD4">
              <w:rPr>
                <w:rFonts w:ascii="Times New Roman" w:hAnsi="Times New Roman"/>
                <w:sz w:val="20"/>
                <w:szCs w:val="20"/>
              </w:rPr>
              <w:t>6</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41</w:t>
            </w:r>
          </w:p>
        </w:tc>
        <w:tc>
          <w:tcPr>
            <w:tcW w:w="4068" w:type="dxa"/>
          </w:tcPr>
          <w:p w:rsidR="006A2FD4" w:rsidRPr="006A2FD4" w:rsidRDefault="006A2FD4" w:rsidP="00D768DD">
            <w:pPr>
              <w:pStyle w:val="NoSpacing"/>
              <w:ind w:firstLine="12"/>
              <w:rPr>
                <w:rFonts w:ascii="Times New Roman" w:hAnsi="Times New Roman"/>
                <w:sz w:val="20"/>
                <w:szCs w:val="20"/>
                <w:lang w:val="sr-Cyrl-CS"/>
              </w:rPr>
            </w:pPr>
            <w:r w:rsidRPr="006A2FD4">
              <w:rPr>
                <w:rFonts w:ascii="Times New Roman" w:hAnsi="Times New Roman"/>
                <w:sz w:val="20"/>
                <w:szCs w:val="20"/>
              </w:rPr>
              <w:t>Р</w:t>
            </w:r>
            <w:r w:rsidRPr="006A2FD4">
              <w:rPr>
                <w:rFonts w:ascii="Times New Roman" w:hAnsi="Times New Roman"/>
                <w:sz w:val="20"/>
                <w:szCs w:val="20"/>
                <w:lang w:val="sr-Cyrl-CS"/>
              </w:rPr>
              <w:t>АСХОДИ ЗА ЗАПОСЛЕНЕ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106.362.000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170.000</w:t>
            </w:r>
          </w:p>
        </w:tc>
        <w:tc>
          <w:tcPr>
            <w:tcW w:w="1276" w:type="dxa"/>
          </w:tcPr>
          <w:p w:rsidR="006A2FD4" w:rsidRPr="006A2FD4" w:rsidRDefault="006A2FD4" w:rsidP="00D768DD">
            <w:pPr>
              <w:pStyle w:val="NoSpacing"/>
              <w:ind w:firstLine="12"/>
              <w:jc w:val="right"/>
              <w:rPr>
                <w:rFonts w:ascii="Times New Roman" w:hAnsi="Times New Roman"/>
                <w:sz w:val="20"/>
                <w:szCs w:val="20"/>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106.532.000</w:t>
            </w:r>
          </w:p>
        </w:tc>
      </w:tr>
      <w:tr w:rsidR="006A2FD4" w:rsidRPr="006A2FD4" w:rsidTr="006A2FD4">
        <w:trPr>
          <w:trHeight w:val="244"/>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411</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Плате, додаци и накнаде запослених</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82.181.000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82.181.000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412</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Социјални доприноси на терет послодавца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16.071.000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16.071.000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414</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Социјална давања запосленима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5.460.000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80.000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5.540.000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415</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Накнадe трошкова за запослене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1.650.000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90.000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1.740.000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416</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Награде запослен. и остали посебни расходи</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1.000.000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42</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КОРИШЋЕЊЕ УСЛУГА И РОБА</w:t>
            </w:r>
          </w:p>
        </w:tc>
        <w:tc>
          <w:tcPr>
            <w:tcW w:w="1440" w:type="dxa"/>
          </w:tcPr>
          <w:p w:rsidR="006A2FD4" w:rsidRPr="006A2FD4" w:rsidRDefault="006A2FD4" w:rsidP="00D768DD">
            <w:pPr>
              <w:pStyle w:val="NoSpacing"/>
              <w:tabs>
                <w:tab w:val="left" w:pos="1185"/>
              </w:tabs>
              <w:ind w:firstLine="12"/>
              <w:jc w:val="right"/>
              <w:rPr>
                <w:rFonts w:ascii="Times New Roman" w:hAnsi="Times New Roman"/>
                <w:sz w:val="20"/>
                <w:szCs w:val="20"/>
              </w:rPr>
            </w:pPr>
            <w:r w:rsidRPr="006A2FD4">
              <w:rPr>
                <w:rFonts w:ascii="Times New Roman" w:hAnsi="Times New Roman"/>
                <w:sz w:val="20"/>
                <w:szCs w:val="20"/>
              </w:rPr>
              <w:t>118.370.000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2.030.000</w:t>
            </w:r>
          </w:p>
        </w:tc>
        <w:tc>
          <w:tcPr>
            <w:tcW w:w="1276" w:type="dxa"/>
          </w:tcPr>
          <w:p w:rsidR="006A2FD4" w:rsidRPr="006A2FD4" w:rsidRDefault="006A2FD4" w:rsidP="00D768DD">
            <w:pPr>
              <w:pStyle w:val="NoSpacing"/>
              <w:ind w:firstLine="12"/>
              <w:jc w:val="right"/>
              <w:rPr>
                <w:rFonts w:ascii="Times New Roman" w:hAnsi="Times New Roman"/>
                <w:sz w:val="20"/>
                <w:szCs w:val="20"/>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120.400.000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421</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Стални трошкови</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17.825.000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330.000</w:t>
            </w:r>
          </w:p>
        </w:tc>
        <w:tc>
          <w:tcPr>
            <w:tcW w:w="1276" w:type="dxa"/>
          </w:tcPr>
          <w:p w:rsidR="006A2FD4" w:rsidRPr="006A2FD4" w:rsidRDefault="006A2FD4" w:rsidP="00D768DD">
            <w:pPr>
              <w:pStyle w:val="NoSpacing"/>
              <w:ind w:firstLine="12"/>
              <w:jc w:val="right"/>
              <w:rPr>
                <w:rFonts w:ascii="Times New Roman" w:hAnsi="Times New Roman"/>
                <w:sz w:val="20"/>
                <w:szCs w:val="20"/>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18.155.000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422</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Трошкови путовања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1.662.000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50.000</w:t>
            </w:r>
          </w:p>
        </w:tc>
        <w:tc>
          <w:tcPr>
            <w:tcW w:w="1276" w:type="dxa"/>
          </w:tcPr>
          <w:p w:rsidR="006A2FD4" w:rsidRPr="006A2FD4" w:rsidRDefault="006A2FD4" w:rsidP="00D768DD">
            <w:pPr>
              <w:pStyle w:val="NoSpacing"/>
              <w:ind w:firstLine="12"/>
              <w:jc w:val="right"/>
              <w:rPr>
                <w:rFonts w:ascii="Times New Roman" w:hAnsi="Times New Roman"/>
                <w:sz w:val="20"/>
                <w:szCs w:val="20"/>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1.712.000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423</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lang w:val="ru-RU"/>
              </w:rPr>
              <w:t>Услу</w:t>
            </w:r>
            <w:r w:rsidRPr="006A2FD4">
              <w:rPr>
                <w:rFonts w:ascii="Times New Roman" w:hAnsi="Times New Roman"/>
                <w:sz w:val="20"/>
                <w:szCs w:val="20"/>
              </w:rPr>
              <w:t>ге по уговору</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71.956.000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712.000</w:t>
            </w:r>
          </w:p>
        </w:tc>
        <w:tc>
          <w:tcPr>
            <w:tcW w:w="1276" w:type="dxa"/>
          </w:tcPr>
          <w:p w:rsidR="006A2FD4" w:rsidRPr="006A2FD4" w:rsidRDefault="006A2FD4" w:rsidP="00D768DD">
            <w:pPr>
              <w:pStyle w:val="NoSpacing"/>
              <w:ind w:firstLine="12"/>
              <w:jc w:val="right"/>
              <w:rPr>
                <w:rFonts w:ascii="Times New Roman" w:hAnsi="Times New Roman"/>
                <w:sz w:val="20"/>
                <w:szCs w:val="20"/>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72.668.000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424</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Специјализоване услуге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4.470.000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345.000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4.815.000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425</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Текуће поправке и одржавање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9.245.000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280.000</w:t>
            </w:r>
          </w:p>
        </w:tc>
        <w:tc>
          <w:tcPr>
            <w:tcW w:w="1276" w:type="dxa"/>
          </w:tcPr>
          <w:p w:rsidR="006A2FD4" w:rsidRPr="006A2FD4" w:rsidRDefault="006A2FD4" w:rsidP="00D768DD">
            <w:pPr>
              <w:pStyle w:val="NoSpacing"/>
              <w:ind w:firstLine="12"/>
              <w:jc w:val="right"/>
              <w:rPr>
                <w:rFonts w:ascii="Times New Roman" w:hAnsi="Times New Roman"/>
                <w:sz w:val="20"/>
                <w:szCs w:val="20"/>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9.525.000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426</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 xml:space="preserve">Материјал </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13.212.000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313.000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13.525.000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43</w:t>
            </w:r>
          </w:p>
        </w:tc>
        <w:tc>
          <w:tcPr>
            <w:tcW w:w="4068" w:type="dxa"/>
            <w:shd w:val="clear" w:color="auto" w:fill="auto"/>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АМОРТИЗАЦИЈА НЕКРЕТНИНА И ОПРЕМЕ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40.000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90.000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pacing w:val="-4"/>
                <w:sz w:val="20"/>
                <w:szCs w:val="20"/>
              </w:rPr>
            </w:pPr>
            <w:r w:rsidRPr="006A2FD4">
              <w:rPr>
                <w:rFonts w:ascii="Times New Roman" w:hAnsi="Times New Roman"/>
                <w:spacing w:val="-4"/>
                <w:sz w:val="20"/>
                <w:szCs w:val="20"/>
              </w:rPr>
              <w:t>431</w:t>
            </w:r>
          </w:p>
        </w:tc>
        <w:tc>
          <w:tcPr>
            <w:tcW w:w="4068" w:type="dxa"/>
            <w:shd w:val="clear" w:color="auto" w:fill="auto"/>
          </w:tcPr>
          <w:p w:rsidR="006A2FD4" w:rsidRPr="006A2FD4" w:rsidRDefault="006A2FD4" w:rsidP="00D768DD">
            <w:pPr>
              <w:pStyle w:val="NoSpacing"/>
              <w:ind w:firstLine="12"/>
              <w:rPr>
                <w:rFonts w:ascii="Times New Roman" w:hAnsi="Times New Roman"/>
                <w:spacing w:val="-4"/>
                <w:sz w:val="20"/>
                <w:szCs w:val="20"/>
              </w:rPr>
            </w:pPr>
            <w:r w:rsidRPr="006A2FD4">
              <w:rPr>
                <w:rFonts w:ascii="Times New Roman" w:hAnsi="Times New Roman"/>
                <w:spacing w:val="-4"/>
                <w:sz w:val="20"/>
                <w:szCs w:val="20"/>
              </w:rPr>
              <w:t>Амортизација некретнина и опреме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40.000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90.000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44</w:t>
            </w:r>
          </w:p>
        </w:tc>
        <w:tc>
          <w:tcPr>
            <w:tcW w:w="4068" w:type="dxa"/>
            <w:shd w:val="clear" w:color="auto" w:fill="auto"/>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ОТПЛАТА КАМАТА И ПРАТЕЋИ ТРОШК.</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1.610.000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1.620.000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441</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Отплата домаћих камата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1.500.000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1.500.000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lang w:val="sr-Cyrl-CS"/>
              </w:rPr>
            </w:pPr>
            <w:r w:rsidRPr="006A2FD4">
              <w:rPr>
                <w:rFonts w:ascii="Times New Roman" w:hAnsi="Times New Roman"/>
                <w:sz w:val="20"/>
                <w:szCs w:val="20"/>
                <w:lang w:val="sr-Cyrl-CS"/>
              </w:rPr>
              <w:t>444</w:t>
            </w:r>
          </w:p>
        </w:tc>
        <w:tc>
          <w:tcPr>
            <w:tcW w:w="4068" w:type="dxa"/>
          </w:tcPr>
          <w:p w:rsidR="006A2FD4" w:rsidRPr="006A2FD4" w:rsidRDefault="006A2FD4" w:rsidP="00D768DD">
            <w:pPr>
              <w:pStyle w:val="NoSpacing"/>
              <w:ind w:firstLine="12"/>
              <w:rPr>
                <w:rFonts w:ascii="Times New Roman" w:hAnsi="Times New Roman"/>
                <w:sz w:val="20"/>
                <w:szCs w:val="20"/>
                <w:lang w:val="sr-Cyrl-CS"/>
              </w:rPr>
            </w:pPr>
            <w:r w:rsidRPr="006A2FD4">
              <w:rPr>
                <w:rFonts w:ascii="Times New Roman" w:hAnsi="Times New Roman"/>
                <w:sz w:val="20"/>
                <w:szCs w:val="20"/>
                <w:lang w:val="sr-Cyrl-CS"/>
              </w:rPr>
              <w:t>Пратећи трошкови задуживања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110.000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120.000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45</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lang w:val="sr-Cyrl-CS"/>
              </w:rPr>
              <w:t>СУБВЕНЦИЈЕ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21.000.000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21.000.000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451</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Субв. јавним нефин. предузећ</w:t>
            </w:r>
            <w:r w:rsidRPr="006A2FD4">
              <w:rPr>
                <w:rFonts w:ascii="Times New Roman" w:hAnsi="Times New Roman"/>
                <w:sz w:val="20"/>
                <w:szCs w:val="20"/>
              </w:rPr>
              <w:t>.</w:t>
            </w:r>
            <w:r w:rsidRPr="006A2FD4">
              <w:rPr>
                <w:rFonts w:ascii="Times New Roman" w:hAnsi="Times New Roman"/>
                <w:sz w:val="20"/>
                <w:szCs w:val="20"/>
                <w:lang w:val="ru-RU"/>
              </w:rPr>
              <w:t xml:space="preserve"> и организацијама</w:t>
            </w:r>
          </w:p>
        </w:tc>
        <w:tc>
          <w:tcPr>
            <w:tcW w:w="1440" w:type="dxa"/>
            <w:vAlign w:val="center"/>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21.000.000</w:t>
            </w:r>
          </w:p>
        </w:tc>
        <w:tc>
          <w:tcPr>
            <w:tcW w:w="1071" w:type="dxa"/>
            <w:vAlign w:val="center"/>
          </w:tcPr>
          <w:p w:rsidR="006A2FD4" w:rsidRPr="006A2FD4" w:rsidRDefault="006A2FD4" w:rsidP="00D768DD">
            <w:pPr>
              <w:pStyle w:val="NoSpacing"/>
              <w:ind w:firstLine="12"/>
              <w:jc w:val="right"/>
              <w:rPr>
                <w:rFonts w:ascii="Times New Roman" w:hAnsi="Times New Roman"/>
                <w:sz w:val="20"/>
                <w:szCs w:val="20"/>
              </w:rPr>
            </w:pPr>
          </w:p>
        </w:tc>
        <w:tc>
          <w:tcPr>
            <w:tcW w:w="1276" w:type="dxa"/>
            <w:vAlign w:val="center"/>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21.000.000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46</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ДОНАЦИЈЕ, ДОТАЦИЈЕ И ТРАНСФЕРИ</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53.540.000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1.960.000</w:t>
            </w: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55.500.000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463</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Трансфери осталим нивоима власти</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35.400.000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35.400.000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lang w:val="sr-Cyrl-CS"/>
              </w:rPr>
            </w:pPr>
            <w:r w:rsidRPr="006A2FD4">
              <w:rPr>
                <w:rFonts w:ascii="Times New Roman" w:hAnsi="Times New Roman"/>
                <w:sz w:val="20"/>
                <w:szCs w:val="20"/>
                <w:lang w:val="sr-Cyrl-CS"/>
              </w:rPr>
              <w:t>464</w:t>
            </w:r>
          </w:p>
        </w:tc>
        <w:tc>
          <w:tcPr>
            <w:tcW w:w="4068" w:type="dxa"/>
          </w:tcPr>
          <w:p w:rsidR="006A2FD4" w:rsidRPr="006A2FD4" w:rsidRDefault="006A2FD4" w:rsidP="00D768DD">
            <w:pPr>
              <w:pStyle w:val="NoSpacing"/>
              <w:ind w:firstLine="12"/>
              <w:rPr>
                <w:rFonts w:ascii="Times New Roman" w:hAnsi="Times New Roman"/>
                <w:sz w:val="20"/>
                <w:szCs w:val="20"/>
                <w:lang w:val="sr-Cyrl-CS"/>
              </w:rPr>
            </w:pPr>
            <w:r w:rsidRPr="006A2FD4">
              <w:rPr>
                <w:rFonts w:ascii="Times New Roman" w:hAnsi="Times New Roman"/>
                <w:sz w:val="20"/>
                <w:szCs w:val="20"/>
                <w:lang w:val="sr-Cyrl-CS"/>
              </w:rPr>
              <w:t>Текуће дотације здрав.установама и НСЗ</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11.185.000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1.960.000</w:t>
            </w: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13.145.000</w:t>
            </w:r>
          </w:p>
        </w:tc>
      </w:tr>
      <w:tr w:rsidR="006A2FD4" w:rsidRPr="006A2FD4" w:rsidTr="006A2FD4">
        <w:trPr>
          <w:jc w:val="center"/>
        </w:trPr>
        <w:tc>
          <w:tcPr>
            <w:tcW w:w="971" w:type="dxa"/>
          </w:tcPr>
          <w:p w:rsidR="006A2FD4" w:rsidRPr="006A2FD4" w:rsidRDefault="006A2FD4" w:rsidP="00D768DD">
            <w:pPr>
              <w:pStyle w:val="NoSpacing"/>
              <w:ind w:left="-719"/>
              <w:rPr>
                <w:rFonts w:ascii="Times New Roman" w:hAnsi="Times New Roman"/>
                <w:sz w:val="20"/>
                <w:szCs w:val="20"/>
                <w:lang w:val="sr-Cyrl-CS"/>
              </w:rPr>
            </w:pPr>
            <w:r w:rsidRPr="006A2FD4">
              <w:rPr>
                <w:rFonts w:ascii="Times New Roman" w:hAnsi="Times New Roman"/>
                <w:sz w:val="20"/>
                <w:szCs w:val="20"/>
                <w:lang w:val="sr-Cyrl-CS"/>
              </w:rPr>
              <w:t>465</w:t>
            </w:r>
          </w:p>
        </w:tc>
        <w:tc>
          <w:tcPr>
            <w:tcW w:w="4068" w:type="dxa"/>
          </w:tcPr>
          <w:p w:rsidR="006A2FD4" w:rsidRPr="006A2FD4" w:rsidRDefault="006A2FD4" w:rsidP="00D768DD">
            <w:pPr>
              <w:pStyle w:val="NoSpacing"/>
              <w:ind w:firstLine="12"/>
              <w:rPr>
                <w:rFonts w:ascii="Times New Roman" w:hAnsi="Times New Roman"/>
                <w:sz w:val="20"/>
                <w:szCs w:val="20"/>
                <w:lang w:val="sr-Cyrl-CS"/>
              </w:rPr>
            </w:pPr>
            <w:r w:rsidRPr="006A2FD4">
              <w:rPr>
                <w:rFonts w:ascii="Times New Roman" w:hAnsi="Times New Roman"/>
                <w:sz w:val="20"/>
                <w:szCs w:val="20"/>
                <w:lang w:val="sr-Cyrl-CS"/>
              </w:rPr>
              <w:t>Остале дотације и трансфери</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6.955.000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6.955.000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47</w:t>
            </w:r>
          </w:p>
        </w:tc>
        <w:tc>
          <w:tcPr>
            <w:tcW w:w="4068" w:type="dxa"/>
            <w:shd w:val="clear" w:color="auto" w:fill="auto"/>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СОЦИЈАЛНО ОСИГУР. И СОЦ.  ЗАШТИТА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20.500.000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20.500.000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472</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Накнаде за социјалну заштиту из буџета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20.500.000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20.500.000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48</w:t>
            </w:r>
          </w:p>
        </w:tc>
        <w:tc>
          <w:tcPr>
            <w:tcW w:w="4068" w:type="dxa"/>
          </w:tcPr>
          <w:p w:rsidR="006A2FD4" w:rsidRPr="006A2FD4" w:rsidRDefault="006A2FD4" w:rsidP="00D768DD">
            <w:pPr>
              <w:pStyle w:val="NoSpacing"/>
              <w:ind w:firstLine="12"/>
              <w:rPr>
                <w:rFonts w:ascii="Times New Roman" w:hAnsi="Times New Roman"/>
                <w:sz w:val="20"/>
                <w:szCs w:val="20"/>
                <w:lang w:val="sr-Cyrl-CS"/>
              </w:rPr>
            </w:pPr>
            <w:r w:rsidRPr="006A2FD4">
              <w:rPr>
                <w:rFonts w:ascii="Times New Roman" w:hAnsi="Times New Roman"/>
                <w:sz w:val="20"/>
                <w:szCs w:val="20"/>
                <w:lang w:val="sr-Cyrl-CS"/>
              </w:rPr>
              <w:t>ОСТАЛИ РАСХОДИ</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17.661.000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105.000</w:t>
            </w:r>
          </w:p>
        </w:tc>
        <w:tc>
          <w:tcPr>
            <w:tcW w:w="1276" w:type="dxa"/>
          </w:tcPr>
          <w:p w:rsidR="006A2FD4" w:rsidRPr="006A2FD4" w:rsidRDefault="006A2FD4" w:rsidP="00D768DD">
            <w:pPr>
              <w:pStyle w:val="NoSpacing"/>
              <w:ind w:firstLine="12"/>
              <w:jc w:val="right"/>
              <w:rPr>
                <w:rFonts w:ascii="Times New Roman" w:hAnsi="Times New Roman"/>
                <w:sz w:val="20"/>
                <w:szCs w:val="20"/>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17.766.000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481</w:t>
            </w:r>
          </w:p>
        </w:tc>
        <w:tc>
          <w:tcPr>
            <w:tcW w:w="4068" w:type="dxa"/>
            <w:shd w:val="clear" w:color="auto" w:fill="auto"/>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Дотације невладиним организацијама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14.741.000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14.741.000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482</w:t>
            </w:r>
          </w:p>
        </w:tc>
        <w:tc>
          <w:tcPr>
            <w:tcW w:w="4068" w:type="dxa"/>
            <w:shd w:val="clear" w:color="auto" w:fill="auto"/>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 xml:space="preserve">Порези, обавезне таксе и казне </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660.000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55.000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715.000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483</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Новчане казне и пенали по решењу судова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1.560.000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1.610.000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lang w:val="sr-Cyrl-CS"/>
              </w:rPr>
            </w:pPr>
            <w:r w:rsidRPr="006A2FD4">
              <w:rPr>
                <w:rFonts w:ascii="Times New Roman" w:hAnsi="Times New Roman"/>
                <w:sz w:val="20"/>
                <w:szCs w:val="20"/>
                <w:lang w:val="sr-Cyrl-CS"/>
              </w:rPr>
              <w:t>484</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 xml:space="preserve">Нак. штете за повр. или штету нас. услед елем неп. </w:t>
            </w:r>
          </w:p>
        </w:tc>
        <w:tc>
          <w:tcPr>
            <w:tcW w:w="1440" w:type="dxa"/>
            <w:vAlign w:val="center"/>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500.000</w:t>
            </w:r>
          </w:p>
        </w:tc>
        <w:tc>
          <w:tcPr>
            <w:tcW w:w="1071" w:type="dxa"/>
            <w:vAlign w:val="center"/>
          </w:tcPr>
          <w:p w:rsidR="006A2FD4" w:rsidRPr="006A2FD4" w:rsidRDefault="006A2FD4" w:rsidP="00D768DD">
            <w:pPr>
              <w:pStyle w:val="NoSpacing"/>
              <w:ind w:firstLine="12"/>
              <w:jc w:val="right"/>
              <w:rPr>
                <w:rFonts w:ascii="Times New Roman" w:hAnsi="Times New Roman"/>
                <w:sz w:val="20"/>
                <w:szCs w:val="20"/>
              </w:rPr>
            </w:pPr>
          </w:p>
        </w:tc>
        <w:tc>
          <w:tcPr>
            <w:tcW w:w="1276" w:type="dxa"/>
            <w:vAlign w:val="center"/>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500.000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485</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Остале накнаде штете</w:t>
            </w:r>
          </w:p>
        </w:tc>
        <w:tc>
          <w:tcPr>
            <w:tcW w:w="1440" w:type="dxa"/>
            <w:vAlign w:val="center"/>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200.000</w:t>
            </w:r>
          </w:p>
        </w:tc>
        <w:tc>
          <w:tcPr>
            <w:tcW w:w="1071" w:type="dxa"/>
            <w:vAlign w:val="center"/>
          </w:tcPr>
          <w:p w:rsidR="006A2FD4" w:rsidRPr="006A2FD4" w:rsidRDefault="006A2FD4" w:rsidP="00D768DD">
            <w:pPr>
              <w:pStyle w:val="NoSpacing"/>
              <w:ind w:firstLine="12"/>
              <w:jc w:val="right"/>
              <w:rPr>
                <w:rFonts w:ascii="Times New Roman" w:hAnsi="Times New Roman"/>
                <w:sz w:val="20"/>
                <w:szCs w:val="20"/>
              </w:rPr>
            </w:pPr>
          </w:p>
        </w:tc>
        <w:tc>
          <w:tcPr>
            <w:tcW w:w="1276" w:type="dxa"/>
            <w:vAlign w:val="center"/>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200.000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49</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РЕЗЕРВЕ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6.000.000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6.000.000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499</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Средства резерве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6.000.000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6.000.000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51</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ОСНОВНА СРЕДСТВА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54.054.120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54.214.120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511</w:t>
            </w:r>
          </w:p>
        </w:tc>
        <w:tc>
          <w:tcPr>
            <w:tcW w:w="4068" w:type="dxa"/>
          </w:tcPr>
          <w:p w:rsidR="006A2FD4" w:rsidRPr="006A2FD4" w:rsidRDefault="006A2FD4" w:rsidP="00D768DD">
            <w:pPr>
              <w:pStyle w:val="NoSpacing"/>
              <w:ind w:firstLine="12"/>
              <w:rPr>
                <w:rFonts w:ascii="Times New Roman" w:hAnsi="Times New Roman"/>
                <w:sz w:val="20"/>
                <w:szCs w:val="20"/>
                <w:lang w:val="ru-RU"/>
              </w:rPr>
            </w:pPr>
            <w:r w:rsidRPr="006A2FD4">
              <w:rPr>
                <w:rFonts w:ascii="Times New Roman" w:hAnsi="Times New Roman"/>
                <w:sz w:val="20"/>
                <w:szCs w:val="20"/>
                <w:lang w:val="ru-RU"/>
              </w:rPr>
              <w:t>Зграде и грађевински објекти</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49.834.120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49.834.120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lang w:val="ru-RU"/>
              </w:rPr>
            </w:pPr>
            <w:r w:rsidRPr="006A2FD4">
              <w:rPr>
                <w:rFonts w:ascii="Times New Roman" w:hAnsi="Times New Roman"/>
                <w:sz w:val="20"/>
                <w:szCs w:val="20"/>
                <w:lang w:val="ru-RU"/>
              </w:rPr>
              <w:t>512</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lang w:val="ru-RU"/>
              </w:rPr>
              <w:t xml:space="preserve">Машине </w:t>
            </w:r>
            <w:r w:rsidRPr="006A2FD4">
              <w:rPr>
                <w:rFonts w:ascii="Times New Roman" w:hAnsi="Times New Roman"/>
                <w:sz w:val="20"/>
                <w:szCs w:val="20"/>
              </w:rPr>
              <w:t>и опрема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3.750.000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80.000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3.830.000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513</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Остале некретнине и опрема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310.000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50.000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360.000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lang w:val="sr-Cyrl-CS"/>
              </w:rPr>
            </w:pPr>
            <w:r w:rsidRPr="006A2FD4">
              <w:rPr>
                <w:rFonts w:ascii="Times New Roman" w:hAnsi="Times New Roman"/>
                <w:sz w:val="20"/>
                <w:szCs w:val="20"/>
              </w:rPr>
              <w:t>515</w:t>
            </w:r>
          </w:p>
        </w:tc>
        <w:tc>
          <w:tcPr>
            <w:tcW w:w="4068" w:type="dxa"/>
          </w:tcPr>
          <w:p w:rsidR="006A2FD4" w:rsidRPr="006A2FD4" w:rsidRDefault="006A2FD4" w:rsidP="00D768DD">
            <w:pPr>
              <w:pStyle w:val="NoSpacing"/>
              <w:ind w:firstLine="12"/>
              <w:rPr>
                <w:rFonts w:ascii="Times New Roman" w:hAnsi="Times New Roman"/>
                <w:sz w:val="20"/>
                <w:szCs w:val="20"/>
                <w:lang w:val="sr-Cyrl-CS"/>
              </w:rPr>
            </w:pPr>
            <w:r w:rsidRPr="006A2FD4">
              <w:rPr>
                <w:rFonts w:ascii="Times New Roman" w:hAnsi="Times New Roman"/>
                <w:sz w:val="20"/>
                <w:szCs w:val="20"/>
                <w:lang w:val="sr-Cyrl-CS"/>
              </w:rPr>
              <w:t>Остала основна средства</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160.000</w:t>
            </w:r>
          </w:p>
        </w:tc>
        <w:tc>
          <w:tcPr>
            <w:tcW w:w="1071"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30.000</w:t>
            </w: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190.000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54</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Земљиште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1.000.000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lang w:val="sr-Cyrl-CS"/>
              </w:rPr>
            </w:pPr>
            <w:r w:rsidRPr="006A2FD4">
              <w:rPr>
                <w:rFonts w:ascii="Times New Roman" w:hAnsi="Times New Roman"/>
                <w:sz w:val="20"/>
                <w:szCs w:val="20"/>
                <w:lang w:val="sr-Cyrl-CS"/>
              </w:rPr>
              <w:t>541</w:t>
            </w:r>
          </w:p>
        </w:tc>
        <w:tc>
          <w:tcPr>
            <w:tcW w:w="4068" w:type="dxa"/>
          </w:tcPr>
          <w:p w:rsidR="006A2FD4" w:rsidRPr="006A2FD4" w:rsidRDefault="006A2FD4" w:rsidP="00D768DD">
            <w:pPr>
              <w:pStyle w:val="NoSpacing"/>
              <w:ind w:firstLine="12"/>
              <w:rPr>
                <w:rFonts w:ascii="Times New Roman" w:hAnsi="Times New Roman"/>
                <w:sz w:val="20"/>
                <w:szCs w:val="20"/>
                <w:lang w:val="sr-Cyrl-CS"/>
              </w:rPr>
            </w:pPr>
            <w:r w:rsidRPr="006A2FD4">
              <w:rPr>
                <w:rFonts w:ascii="Times New Roman" w:hAnsi="Times New Roman"/>
                <w:sz w:val="20"/>
                <w:szCs w:val="20"/>
                <w:lang w:val="sr-Cyrl-CS"/>
              </w:rPr>
              <w:t>Земљиште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1.000.000</w:t>
            </w:r>
          </w:p>
        </w:tc>
      </w:tr>
      <w:tr w:rsidR="006A2FD4" w:rsidRPr="006A2FD4" w:rsidTr="006A2FD4">
        <w:tblPrEx>
          <w:tblLook w:val="01E0"/>
        </w:tblPrEx>
        <w:trPr>
          <w:jc w:val="center"/>
        </w:trPr>
        <w:tc>
          <w:tcPr>
            <w:tcW w:w="971" w:type="dxa"/>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61</w:t>
            </w:r>
          </w:p>
        </w:tc>
        <w:tc>
          <w:tcPr>
            <w:tcW w:w="4068" w:type="dxa"/>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ОТПЛАТА  ГЛАВНИЦЕ</w:t>
            </w:r>
          </w:p>
        </w:tc>
        <w:tc>
          <w:tcPr>
            <w:tcW w:w="1440"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16.000.000</w:t>
            </w:r>
          </w:p>
        </w:tc>
        <w:tc>
          <w:tcPr>
            <w:tcW w:w="1071" w:type="dxa"/>
          </w:tcPr>
          <w:p w:rsidR="006A2FD4" w:rsidRPr="006A2FD4" w:rsidRDefault="006A2FD4" w:rsidP="00D768DD">
            <w:pPr>
              <w:pStyle w:val="NoSpacing"/>
              <w:ind w:firstLine="12"/>
              <w:jc w:val="right"/>
              <w:rPr>
                <w:rFonts w:ascii="Times New Roman" w:hAnsi="Times New Roman"/>
                <w:sz w:val="20"/>
                <w:szCs w:val="20"/>
              </w:rPr>
            </w:pPr>
          </w:p>
        </w:tc>
        <w:tc>
          <w:tcPr>
            <w:tcW w:w="1276" w:type="dxa"/>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16.000.000</w:t>
            </w:r>
          </w:p>
        </w:tc>
      </w:tr>
      <w:tr w:rsidR="006A2FD4" w:rsidRPr="006A2FD4" w:rsidTr="006A2FD4">
        <w:tblPrEx>
          <w:tblLook w:val="01E0"/>
        </w:tblPrEx>
        <w:trPr>
          <w:jc w:val="center"/>
        </w:trPr>
        <w:tc>
          <w:tcPr>
            <w:tcW w:w="971" w:type="dxa"/>
            <w:tcBorders>
              <w:bottom w:val="single" w:sz="6" w:space="0" w:color="auto"/>
            </w:tcBorders>
          </w:tcPr>
          <w:p w:rsidR="006A2FD4" w:rsidRPr="006A2FD4" w:rsidRDefault="006A2FD4" w:rsidP="00D768DD">
            <w:pPr>
              <w:pStyle w:val="NoSpacing"/>
              <w:ind w:left="-719"/>
              <w:rPr>
                <w:rFonts w:ascii="Times New Roman" w:hAnsi="Times New Roman"/>
                <w:sz w:val="20"/>
                <w:szCs w:val="20"/>
              </w:rPr>
            </w:pPr>
            <w:r w:rsidRPr="006A2FD4">
              <w:rPr>
                <w:rFonts w:ascii="Times New Roman" w:hAnsi="Times New Roman"/>
                <w:sz w:val="20"/>
                <w:szCs w:val="20"/>
              </w:rPr>
              <w:t>611</w:t>
            </w:r>
          </w:p>
        </w:tc>
        <w:tc>
          <w:tcPr>
            <w:tcW w:w="4068" w:type="dxa"/>
            <w:tcBorders>
              <w:bottom w:val="single" w:sz="6" w:space="0" w:color="auto"/>
              <w:right w:val="single" w:sz="4" w:space="0" w:color="auto"/>
            </w:tcBorders>
          </w:tcPr>
          <w:p w:rsidR="006A2FD4" w:rsidRPr="006A2FD4" w:rsidRDefault="006A2FD4" w:rsidP="00D768DD">
            <w:pPr>
              <w:pStyle w:val="NoSpacing"/>
              <w:ind w:firstLine="12"/>
              <w:rPr>
                <w:rFonts w:ascii="Times New Roman" w:hAnsi="Times New Roman"/>
                <w:sz w:val="20"/>
                <w:szCs w:val="20"/>
              </w:rPr>
            </w:pPr>
            <w:r w:rsidRPr="006A2FD4">
              <w:rPr>
                <w:rFonts w:ascii="Times New Roman" w:hAnsi="Times New Roman"/>
                <w:sz w:val="20"/>
                <w:szCs w:val="20"/>
              </w:rPr>
              <w:t>Отплата главнице домаћим кредиторима</w:t>
            </w:r>
          </w:p>
        </w:tc>
        <w:tc>
          <w:tcPr>
            <w:tcW w:w="1440" w:type="dxa"/>
            <w:tcBorders>
              <w:left w:val="single" w:sz="4" w:space="0" w:color="auto"/>
              <w:bottom w:val="single" w:sz="6" w:space="0" w:color="auto"/>
              <w:right w:val="single" w:sz="4" w:space="0" w:color="auto"/>
            </w:tcBorders>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16.000.000</w:t>
            </w:r>
          </w:p>
        </w:tc>
        <w:tc>
          <w:tcPr>
            <w:tcW w:w="1071" w:type="dxa"/>
            <w:tcBorders>
              <w:left w:val="single" w:sz="4" w:space="0" w:color="auto"/>
              <w:bottom w:val="single" w:sz="6" w:space="0" w:color="auto"/>
              <w:right w:val="single" w:sz="4" w:space="0" w:color="auto"/>
            </w:tcBorders>
          </w:tcPr>
          <w:p w:rsidR="006A2FD4" w:rsidRPr="006A2FD4" w:rsidRDefault="006A2FD4" w:rsidP="00D768DD">
            <w:pPr>
              <w:pStyle w:val="NoSpacing"/>
              <w:ind w:firstLine="12"/>
              <w:jc w:val="right"/>
              <w:rPr>
                <w:rFonts w:ascii="Times New Roman" w:hAnsi="Times New Roman"/>
                <w:sz w:val="20"/>
                <w:szCs w:val="20"/>
              </w:rPr>
            </w:pPr>
          </w:p>
        </w:tc>
        <w:tc>
          <w:tcPr>
            <w:tcW w:w="1276" w:type="dxa"/>
            <w:tcBorders>
              <w:left w:val="single" w:sz="4" w:space="0" w:color="auto"/>
              <w:bottom w:val="single" w:sz="6" w:space="0" w:color="auto"/>
            </w:tcBorders>
          </w:tcPr>
          <w:p w:rsidR="006A2FD4" w:rsidRPr="006A2FD4" w:rsidRDefault="006A2FD4" w:rsidP="00D768DD">
            <w:pPr>
              <w:pStyle w:val="NoSpacing"/>
              <w:ind w:firstLine="12"/>
              <w:jc w:val="right"/>
              <w:rPr>
                <w:rFonts w:ascii="Times New Roman" w:hAnsi="Times New Roman"/>
                <w:sz w:val="20"/>
                <w:szCs w:val="20"/>
                <w:lang w:val="sr-Cyrl-CS"/>
              </w:rPr>
            </w:pPr>
          </w:p>
        </w:tc>
        <w:tc>
          <w:tcPr>
            <w:tcW w:w="1134" w:type="dxa"/>
            <w:tcBorders>
              <w:left w:val="single" w:sz="4" w:space="0" w:color="auto"/>
              <w:bottom w:val="single" w:sz="6" w:space="0" w:color="auto"/>
            </w:tcBorders>
          </w:tcPr>
          <w:p w:rsidR="006A2FD4" w:rsidRPr="006A2FD4" w:rsidRDefault="006A2FD4" w:rsidP="00D768DD">
            <w:pPr>
              <w:pStyle w:val="NoSpacing"/>
              <w:ind w:firstLine="12"/>
              <w:jc w:val="right"/>
              <w:rPr>
                <w:rFonts w:ascii="Times New Roman" w:hAnsi="Times New Roman"/>
                <w:sz w:val="20"/>
                <w:szCs w:val="20"/>
              </w:rPr>
            </w:pPr>
            <w:r w:rsidRPr="006A2FD4">
              <w:rPr>
                <w:rFonts w:ascii="Times New Roman" w:hAnsi="Times New Roman"/>
                <w:sz w:val="20"/>
                <w:szCs w:val="20"/>
              </w:rPr>
              <w:t>16.000.000</w:t>
            </w:r>
          </w:p>
        </w:tc>
      </w:tr>
      <w:tr w:rsidR="006A2FD4" w:rsidRPr="006A2FD4" w:rsidTr="006A2FD4">
        <w:tblPrEx>
          <w:tblLook w:val="01E0"/>
        </w:tblPrEx>
        <w:trPr>
          <w:jc w:val="center"/>
        </w:trPr>
        <w:tc>
          <w:tcPr>
            <w:tcW w:w="971" w:type="dxa"/>
            <w:tcBorders>
              <w:top w:val="single" w:sz="6" w:space="0" w:color="auto"/>
              <w:bottom w:val="single" w:sz="6" w:space="0" w:color="auto"/>
              <w:right w:val="nil"/>
            </w:tcBorders>
          </w:tcPr>
          <w:p w:rsidR="006A2FD4" w:rsidRPr="006A2FD4" w:rsidRDefault="006A2FD4" w:rsidP="006A2FD4">
            <w:pPr>
              <w:pStyle w:val="NoSpacing"/>
              <w:rPr>
                <w:rFonts w:ascii="Times New Roman" w:hAnsi="Times New Roman"/>
                <w:sz w:val="20"/>
                <w:szCs w:val="20"/>
              </w:rPr>
            </w:pPr>
          </w:p>
        </w:tc>
        <w:tc>
          <w:tcPr>
            <w:tcW w:w="4068" w:type="dxa"/>
            <w:tcBorders>
              <w:top w:val="single" w:sz="6" w:space="0" w:color="auto"/>
              <w:left w:val="nil"/>
              <w:bottom w:val="single" w:sz="6" w:space="0" w:color="auto"/>
              <w:right w:val="single" w:sz="4" w:space="0" w:color="auto"/>
            </w:tcBorders>
          </w:tcPr>
          <w:p w:rsidR="006A2FD4" w:rsidRPr="006A2FD4" w:rsidRDefault="006A2FD4" w:rsidP="006A2FD4">
            <w:pPr>
              <w:pStyle w:val="NoSpacing"/>
              <w:rPr>
                <w:rFonts w:ascii="Times New Roman" w:hAnsi="Times New Roman"/>
                <w:sz w:val="20"/>
                <w:szCs w:val="20"/>
                <w:lang w:val="sr-Cyrl-CS"/>
              </w:rPr>
            </w:pPr>
            <w:r w:rsidRPr="006A2FD4">
              <w:rPr>
                <w:rFonts w:ascii="Times New Roman" w:hAnsi="Times New Roman"/>
                <w:sz w:val="20"/>
                <w:szCs w:val="20"/>
              </w:rPr>
              <w:t>УКУПНИ РАСХОДИ И ИЗДАЦИ:</w:t>
            </w:r>
          </w:p>
        </w:tc>
        <w:tc>
          <w:tcPr>
            <w:tcW w:w="1440" w:type="dxa"/>
            <w:tcBorders>
              <w:top w:val="single" w:sz="6" w:space="0" w:color="auto"/>
              <w:left w:val="single" w:sz="4" w:space="0" w:color="auto"/>
              <w:bottom w:val="single" w:sz="6" w:space="0" w:color="auto"/>
              <w:righ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416.147.120</w:t>
            </w:r>
          </w:p>
        </w:tc>
        <w:tc>
          <w:tcPr>
            <w:tcW w:w="1071" w:type="dxa"/>
            <w:tcBorders>
              <w:top w:val="single" w:sz="6" w:space="0" w:color="auto"/>
              <w:left w:val="single" w:sz="4" w:space="0" w:color="auto"/>
              <w:bottom w:val="single" w:sz="6" w:space="0" w:color="auto"/>
              <w:right w:val="single" w:sz="4"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2.515.000</w:t>
            </w:r>
          </w:p>
        </w:tc>
        <w:tc>
          <w:tcPr>
            <w:tcW w:w="1276" w:type="dxa"/>
            <w:tcBorders>
              <w:top w:val="single" w:sz="6" w:space="0" w:color="auto"/>
              <w:left w:val="single" w:sz="4" w:space="0" w:color="auto"/>
              <w:bottom w:val="single" w:sz="6"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1.960.000</w:t>
            </w:r>
          </w:p>
        </w:tc>
        <w:tc>
          <w:tcPr>
            <w:tcW w:w="1134" w:type="dxa"/>
            <w:tcBorders>
              <w:top w:val="single" w:sz="6" w:space="0" w:color="auto"/>
              <w:left w:val="single" w:sz="4" w:space="0" w:color="auto"/>
              <w:bottom w:val="single" w:sz="6" w:space="0" w:color="auto"/>
            </w:tcBorders>
          </w:tcPr>
          <w:p w:rsidR="006A2FD4" w:rsidRPr="006A2FD4" w:rsidRDefault="006A2FD4" w:rsidP="00D768DD">
            <w:pPr>
              <w:pStyle w:val="NoSpacing"/>
              <w:ind w:firstLine="0"/>
              <w:jc w:val="right"/>
              <w:rPr>
                <w:rFonts w:ascii="Times New Roman" w:hAnsi="Times New Roman"/>
                <w:sz w:val="20"/>
                <w:szCs w:val="20"/>
              </w:rPr>
            </w:pPr>
            <w:r w:rsidRPr="006A2FD4">
              <w:rPr>
                <w:rFonts w:ascii="Times New Roman" w:hAnsi="Times New Roman"/>
                <w:sz w:val="20"/>
                <w:szCs w:val="20"/>
              </w:rPr>
              <w:t>420.622.120</w:t>
            </w:r>
          </w:p>
        </w:tc>
      </w:tr>
    </w:tbl>
    <w:p w:rsidR="006A2FD4" w:rsidRPr="00D768DD" w:rsidRDefault="006A2FD4" w:rsidP="006A2FD4">
      <w:pPr>
        <w:jc w:val="center"/>
        <w:rPr>
          <w:rFonts w:ascii="Times New Roman" w:hAnsi="Times New Roman"/>
          <w:b w:val="0"/>
          <w:sz w:val="14"/>
          <w:lang w:val="sr-Cyrl-CS"/>
        </w:rPr>
      </w:pPr>
    </w:p>
    <w:p w:rsidR="006A2FD4" w:rsidRPr="006A2FD4" w:rsidRDefault="006A2FD4" w:rsidP="006A2FD4">
      <w:pPr>
        <w:jc w:val="center"/>
        <w:rPr>
          <w:rFonts w:ascii="Times New Roman" w:hAnsi="Times New Roman"/>
          <w:b w:val="0"/>
          <w:color w:val="FF0000"/>
          <w:sz w:val="20"/>
          <w:lang w:val="sr-Cyrl-CS"/>
        </w:rPr>
      </w:pPr>
      <w:r w:rsidRPr="006A2FD4">
        <w:rPr>
          <w:rFonts w:ascii="Times New Roman" w:hAnsi="Times New Roman"/>
          <w:b w:val="0"/>
          <w:sz w:val="20"/>
          <w:lang w:val="sr-Cyrl-CS"/>
        </w:rPr>
        <w:t>СПИСАК ДИРЕКТНИХ КОРИСНИКА БУЏЕТСКИХ СРЕДСТАВА</w:t>
      </w:r>
    </w:p>
    <w:p w:rsidR="006A2FD4" w:rsidRPr="006A2FD4" w:rsidRDefault="006A2FD4" w:rsidP="00D951C5">
      <w:pPr>
        <w:pStyle w:val="ListParagraph"/>
        <w:numPr>
          <w:ilvl w:val="0"/>
          <w:numId w:val="15"/>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Скупштина општине,</w:t>
      </w:r>
    </w:p>
    <w:p w:rsidR="006A2FD4" w:rsidRPr="006A2FD4" w:rsidRDefault="006A2FD4" w:rsidP="00D951C5">
      <w:pPr>
        <w:pStyle w:val="ListParagraph"/>
        <w:numPr>
          <w:ilvl w:val="0"/>
          <w:numId w:val="15"/>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 xml:space="preserve">Председник општине, </w:t>
      </w:r>
    </w:p>
    <w:p w:rsidR="006A2FD4" w:rsidRPr="006A2FD4" w:rsidRDefault="006A2FD4" w:rsidP="00D951C5">
      <w:pPr>
        <w:pStyle w:val="ListParagraph"/>
        <w:numPr>
          <w:ilvl w:val="0"/>
          <w:numId w:val="15"/>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Општинско веће,</w:t>
      </w:r>
    </w:p>
    <w:p w:rsidR="006A2FD4" w:rsidRPr="006A2FD4" w:rsidRDefault="006A2FD4" w:rsidP="00D951C5">
      <w:pPr>
        <w:pStyle w:val="ListParagraph"/>
        <w:numPr>
          <w:ilvl w:val="0"/>
          <w:numId w:val="15"/>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Општинска управа,</w:t>
      </w:r>
    </w:p>
    <w:p w:rsidR="006A2FD4" w:rsidRPr="006A2FD4" w:rsidRDefault="006A2FD4" w:rsidP="00D951C5">
      <w:pPr>
        <w:pStyle w:val="ListParagraph"/>
        <w:numPr>
          <w:ilvl w:val="0"/>
          <w:numId w:val="15"/>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Општински правобранилац.</w:t>
      </w:r>
    </w:p>
    <w:p w:rsidR="006A2FD4" w:rsidRPr="006A2FD4" w:rsidRDefault="006A2FD4" w:rsidP="006A2FD4">
      <w:pPr>
        <w:jc w:val="center"/>
        <w:rPr>
          <w:rFonts w:ascii="Times New Roman" w:hAnsi="Times New Roman"/>
          <w:b w:val="0"/>
          <w:sz w:val="20"/>
          <w:lang w:val="sr-Cyrl-CS"/>
        </w:rPr>
      </w:pPr>
      <w:r w:rsidRPr="006A2FD4">
        <w:rPr>
          <w:rFonts w:ascii="Times New Roman" w:hAnsi="Times New Roman"/>
          <w:b w:val="0"/>
          <w:sz w:val="20"/>
          <w:lang w:val="sr-Cyrl-CS"/>
        </w:rPr>
        <w:lastRenderedPageBreak/>
        <w:t>СПИСАК ИНДИРЕКТНИХ КОРИСНИКА БУЏЕТСКИХ СРЕДСТАВА</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Народна библиотека,</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ПУ ''Чаролија'',</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Спортски центар, Ћићевац</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ЈУ Спортски центар Сталаћ- Град Сталаћ,</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МЗ Ћићевац,</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МЗ Плочник,</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МЗ Појате,</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МЗ Лучина,</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МЗ Сталаћ,</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МЗ Град Сталаћ,</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МЗ Мрзеница,</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МЗ Трубарево,</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 xml:space="preserve">МЗ Мојсиње, </w:t>
      </w:r>
    </w:p>
    <w:p w:rsidR="006A2FD4" w:rsidRPr="006A2FD4" w:rsidRDefault="006A2FD4" w:rsidP="00D951C5">
      <w:pPr>
        <w:pStyle w:val="ListParagraph"/>
        <w:numPr>
          <w:ilvl w:val="0"/>
          <w:numId w:val="16"/>
        </w:numPr>
        <w:spacing w:after="0" w:line="240" w:lineRule="auto"/>
        <w:jc w:val="left"/>
        <w:rPr>
          <w:rFonts w:ascii="Times New Roman" w:hAnsi="Times New Roman"/>
          <w:sz w:val="20"/>
          <w:szCs w:val="20"/>
          <w:lang w:val="sr-Cyrl-CS"/>
        </w:rPr>
      </w:pPr>
      <w:r w:rsidRPr="006A2FD4">
        <w:rPr>
          <w:rFonts w:ascii="Times New Roman" w:hAnsi="Times New Roman"/>
          <w:sz w:val="20"/>
          <w:szCs w:val="20"/>
          <w:lang w:val="sr-Cyrl-CS"/>
        </w:rPr>
        <w:t>МЗ Браљина.</w:t>
      </w:r>
    </w:p>
    <w:p w:rsidR="006A2FD4" w:rsidRPr="00D768DD" w:rsidRDefault="006A2FD4" w:rsidP="006A2FD4">
      <w:pPr>
        <w:pStyle w:val="ListParagraph"/>
        <w:spacing w:after="0" w:line="240" w:lineRule="auto"/>
        <w:ind w:left="1080"/>
        <w:rPr>
          <w:rFonts w:ascii="Times New Roman" w:hAnsi="Times New Roman"/>
          <w:sz w:val="14"/>
          <w:szCs w:val="20"/>
          <w:lang w:val="sr-Cyrl-CS"/>
        </w:rPr>
      </w:pPr>
    </w:p>
    <w:p w:rsidR="006A2FD4" w:rsidRPr="006A2FD4" w:rsidRDefault="006A2FD4" w:rsidP="006A2FD4">
      <w:pPr>
        <w:pStyle w:val="NoSpacing"/>
        <w:jc w:val="center"/>
        <w:rPr>
          <w:rFonts w:ascii="Times New Roman" w:hAnsi="Times New Roman"/>
          <w:sz w:val="20"/>
          <w:szCs w:val="20"/>
          <w:lang w:val="sr-Cyrl-CS"/>
        </w:rPr>
      </w:pPr>
      <w:r w:rsidRPr="006A2FD4">
        <w:rPr>
          <w:rFonts w:ascii="Times New Roman" w:hAnsi="Times New Roman"/>
          <w:sz w:val="20"/>
          <w:szCs w:val="20"/>
          <w:lang w:val="sr-Cyrl-CS"/>
        </w:rPr>
        <w:t>ОБРАЗЛОЖЕЊЕ ПРОГРАМСКОГ ДЕЛА БУЏЕТА</w:t>
      </w:r>
    </w:p>
    <w:p w:rsidR="006A2FD4" w:rsidRPr="00D768DD" w:rsidRDefault="006A2FD4" w:rsidP="006A2FD4">
      <w:pPr>
        <w:pStyle w:val="NoSpacing"/>
        <w:jc w:val="center"/>
        <w:rPr>
          <w:rFonts w:ascii="Times New Roman" w:hAnsi="Times New Roman"/>
          <w:sz w:val="14"/>
          <w:szCs w:val="20"/>
          <w:lang w:val="sr-Cyrl-CS"/>
        </w:rPr>
      </w:pPr>
    </w:p>
    <w:tbl>
      <w:tblPr>
        <w:tblStyle w:val="TableGrid1"/>
        <w:tblW w:w="0" w:type="auto"/>
        <w:tblLook w:val="04A0"/>
      </w:tblPr>
      <w:tblGrid>
        <w:gridCol w:w="4901"/>
        <w:gridCol w:w="4897"/>
      </w:tblGrid>
      <w:tr w:rsidR="006A2FD4" w:rsidRPr="006A2FD4" w:rsidTr="006A2FD4">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 Назив програма:</w:t>
            </w:r>
          </w:p>
        </w:tc>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и дечја заштита</w:t>
            </w:r>
          </w:p>
        </w:tc>
      </w:tr>
      <w:tr w:rsidR="006A2FD4" w:rsidRPr="006A2FD4" w:rsidTr="006A2FD4">
        <w:trPr>
          <w:trHeight w:val="470"/>
        </w:trPr>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 Шифра пројекта: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Програмска активност:</w:t>
            </w:r>
          </w:p>
        </w:tc>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0901</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0001- социјална помоћ  </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 Назив буџетског корисника/Организационе јединице:</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''Центар за Социјални рад за Варварин и Ћићевац'' са седиштем у Ћићевцу</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 Лице одговорно за реализацију програма:   Мирољуб Стојадиновић, директор Центра</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5. Веза програма са стратегијом:</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Стратешки документ: Стратегија одрживог развоја општине Ћићевац 2013- 2022. године</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6. Опис/значај програма: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Програм се реализује кроз: једнократне новчане помоћи, једнократне новчане помоћи за добровољно радно ангажовање, накнаду за новорођенчад, накнаду за незапослене породиље.</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Циљ програма је: Унапређење заштите сиромашних, побољшање положаја социо угроженог становништва и ефикасније задовољавање потреба лица, а у складу са проценом њиховог актуелног стања, пружање помоћи породицама са новорођеном децом, оснаживање жена и повећање наталитета.</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7. Временски оквир програма:  Предвиђено је да програм траје 12 месеци у буџетској години.</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8. Правни основ програма:</w:t>
            </w:r>
          </w:p>
          <w:p w:rsidR="006A2FD4" w:rsidRPr="006A2FD4" w:rsidRDefault="006A2FD4" w:rsidP="00D951C5">
            <w:pPr>
              <w:pStyle w:val="NoSpacing"/>
              <w:numPr>
                <w:ilvl w:val="0"/>
                <w:numId w:val="17"/>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социјалној заштити („Сл. гласник РС“ број 24/2011)</w:t>
            </w:r>
          </w:p>
          <w:p w:rsidR="006A2FD4" w:rsidRPr="006A2FD4" w:rsidRDefault="006A2FD4" w:rsidP="00D951C5">
            <w:pPr>
              <w:pStyle w:val="NoSpacing"/>
              <w:numPr>
                <w:ilvl w:val="0"/>
                <w:numId w:val="17"/>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локалној самоуправи („Сл. гласник РС“ број 129/2007, 83/2014- др. закон, 101/2016-др. закон</w:t>
            </w:r>
            <w:r w:rsidRPr="006A2FD4">
              <w:rPr>
                <w:rFonts w:ascii="Times New Roman" w:hAnsi="Times New Roman" w:cs="Times New Roman"/>
                <w:sz w:val="20"/>
                <w:szCs w:val="20"/>
              </w:rPr>
              <w:t xml:space="preserve"> и 47/18</w:t>
            </w:r>
            <w:r w:rsidRPr="006A2FD4">
              <w:rPr>
                <w:rFonts w:ascii="Times New Roman" w:hAnsi="Times New Roman" w:cs="Times New Roman"/>
                <w:sz w:val="20"/>
                <w:szCs w:val="20"/>
                <w:lang w:val="sr-Cyrl-CS"/>
              </w:rPr>
              <w:t>)</w:t>
            </w:r>
          </w:p>
          <w:p w:rsidR="006A2FD4" w:rsidRPr="006A2FD4" w:rsidRDefault="006A2FD4" w:rsidP="00D951C5">
            <w:pPr>
              <w:pStyle w:val="NoSpacing"/>
              <w:numPr>
                <w:ilvl w:val="0"/>
                <w:numId w:val="17"/>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Одлука о социјалној заштити („Сл. лист општине Ћићевац“, бр, 17/17, 22/17, 11/18 и 11/19),</w:t>
            </w:r>
          </w:p>
          <w:p w:rsidR="006A2FD4" w:rsidRPr="006A2FD4" w:rsidRDefault="006A2FD4" w:rsidP="00D951C5">
            <w:pPr>
              <w:pStyle w:val="NoSpacing"/>
              <w:numPr>
                <w:ilvl w:val="0"/>
                <w:numId w:val="17"/>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Правилник о начину организовања добровољног  рада  („Сл. лист општине Ћићевац“, бр. 5/2013)</w:t>
            </w:r>
          </w:p>
          <w:p w:rsidR="006A2FD4" w:rsidRPr="006A2FD4" w:rsidRDefault="006A2FD4" w:rsidP="00D951C5">
            <w:pPr>
              <w:pStyle w:val="NoSpacing"/>
              <w:numPr>
                <w:ilvl w:val="0"/>
                <w:numId w:val="17"/>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Статут Центра за социјални рад  за општине Варварин и Ћићевац, са седиштем у Ћићевцу, </w:t>
            </w:r>
          </w:p>
          <w:p w:rsidR="006A2FD4" w:rsidRPr="006A2FD4" w:rsidRDefault="006A2FD4" w:rsidP="00D768DD">
            <w:pPr>
              <w:pStyle w:val="NoSpacing"/>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бр. 02-769/2011 од 07.12.2011. године</w:t>
            </w:r>
          </w:p>
          <w:p w:rsidR="006A2FD4" w:rsidRPr="006A2FD4" w:rsidRDefault="006A2FD4" w:rsidP="00D951C5">
            <w:pPr>
              <w:pStyle w:val="NoSpacing"/>
              <w:numPr>
                <w:ilvl w:val="0"/>
                <w:numId w:val="17"/>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План и програм Центра за социјални рад за 2020. године</w:t>
            </w:r>
          </w:p>
          <w:p w:rsidR="006A2FD4" w:rsidRPr="006A2FD4" w:rsidRDefault="006A2FD4" w:rsidP="00D951C5">
            <w:pPr>
              <w:pStyle w:val="NoSpacing"/>
              <w:numPr>
                <w:ilvl w:val="0"/>
                <w:numId w:val="17"/>
              </w:numPr>
              <w:ind w:left="567" w:right="-5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Стратегија одрживог развоја Општине Ћићевац 2013-2022. године(''Сл. лист општине Ћићевац'',бр. 6/13)</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9. Приоритет програма:      а) законски обавезан          б)висок          ц)средњи       д)низак     </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10. Права којима се програм реализује и њихова вредност:</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Програм Социјалне и дечје заштите Општине Ћићевац реализује се кроз остваривање права на: једнократне новчане помоћи, једнократне новчане помоћи за добровољно радно ангажовање, новчану накнаду за новорођенчад и накнаду за незапослене породиље.</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Право на једнократну новчану помоћ признаје се појединцу и/или породици, који се изненада или тренутно нађу у стању социјалне потребе, коју не могу саме превазићи, према чл. 5 Одлуке о социјалној заштити  општине Ћићевац.</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Право на једнократну новчану помоћ признаје се у следећим случајевима:</w:t>
            </w:r>
          </w:p>
          <w:p w:rsidR="006A2FD4" w:rsidRPr="006A2FD4" w:rsidRDefault="006A2FD4" w:rsidP="00D951C5">
            <w:pPr>
              <w:pStyle w:val="NoSpacing"/>
              <w:numPr>
                <w:ilvl w:val="0"/>
                <w:numId w:val="1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прибављање личне документације ради остваривања права у области социјалне заштите;</w:t>
            </w:r>
          </w:p>
          <w:p w:rsidR="006A2FD4" w:rsidRPr="006A2FD4" w:rsidRDefault="006A2FD4" w:rsidP="00D951C5">
            <w:pPr>
              <w:pStyle w:val="NoSpacing"/>
              <w:numPr>
                <w:ilvl w:val="0"/>
                <w:numId w:val="1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задовољавање основних животних потреба (набавка намирница, огрева, хигијене);</w:t>
            </w:r>
          </w:p>
          <w:p w:rsidR="006A2FD4" w:rsidRPr="006A2FD4" w:rsidRDefault="006A2FD4" w:rsidP="00D951C5">
            <w:pPr>
              <w:pStyle w:val="NoSpacing"/>
              <w:numPr>
                <w:ilvl w:val="0"/>
                <w:numId w:val="1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набавке лекова, медицинских помагала и помоћ у лечењу;</w:t>
            </w:r>
          </w:p>
          <w:p w:rsidR="006A2FD4" w:rsidRPr="006A2FD4" w:rsidRDefault="006A2FD4" w:rsidP="00D951C5">
            <w:pPr>
              <w:pStyle w:val="NoSpacing"/>
              <w:numPr>
                <w:ilvl w:val="0"/>
                <w:numId w:val="1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набавка уџбеника и школског прибора за децу која се редовно школују;</w:t>
            </w:r>
          </w:p>
          <w:p w:rsidR="006A2FD4" w:rsidRPr="006A2FD4" w:rsidRDefault="006A2FD4" w:rsidP="00D951C5">
            <w:pPr>
              <w:pStyle w:val="NoSpacing"/>
              <w:numPr>
                <w:ilvl w:val="0"/>
                <w:numId w:val="1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изласка младих из система социјалне заштите;</w:t>
            </w:r>
          </w:p>
          <w:p w:rsidR="006A2FD4" w:rsidRPr="006A2FD4" w:rsidRDefault="006A2FD4" w:rsidP="00D951C5">
            <w:pPr>
              <w:pStyle w:val="NoSpacing"/>
              <w:numPr>
                <w:ilvl w:val="0"/>
                <w:numId w:val="1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других ванредних ситуација када се не може превазићи стање социјалне потребе;</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Право на једнократну новчану помоћ признаје се и у виду признавања права на трошкове сахране, према члану 13. Одлуке о социјалној заштити општине Ћићевац. Право на трошкове сахране може се признати:</w:t>
            </w:r>
          </w:p>
          <w:p w:rsidR="006A2FD4" w:rsidRPr="006A2FD4" w:rsidRDefault="006A2FD4" w:rsidP="00D951C5">
            <w:pPr>
              <w:pStyle w:val="NoSpacing"/>
              <w:numPr>
                <w:ilvl w:val="0"/>
                <w:numId w:val="18"/>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 лице без прихода, смештено у установу социјалне заштите или другу породицу за чији смештај сноси буџет општине Ћићевац;</w:t>
            </w:r>
          </w:p>
          <w:p w:rsidR="006A2FD4" w:rsidRPr="006A2FD4" w:rsidRDefault="006A2FD4" w:rsidP="00D951C5">
            <w:pPr>
              <w:pStyle w:val="NoSpacing"/>
              <w:numPr>
                <w:ilvl w:val="0"/>
                <w:numId w:val="18"/>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за кориснике права на новчану социјалну помоћ, у складу са законом;</w:t>
            </w:r>
          </w:p>
          <w:p w:rsidR="006A2FD4" w:rsidRPr="006A2FD4" w:rsidRDefault="006A2FD4" w:rsidP="00D951C5">
            <w:pPr>
              <w:pStyle w:val="NoSpacing"/>
              <w:numPr>
                <w:ilvl w:val="0"/>
                <w:numId w:val="18"/>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 лица неутврђеног идентитета;</w:t>
            </w:r>
          </w:p>
          <w:p w:rsidR="006A2FD4" w:rsidRPr="006A2FD4" w:rsidRDefault="006A2FD4" w:rsidP="00D951C5">
            <w:pPr>
              <w:pStyle w:val="NoSpacing"/>
              <w:numPr>
                <w:ilvl w:val="0"/>
                <w:numId w:val="18"/>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 лица која немају сроднике који су по закону обавезни на издржавање;</w:t>
            </w:r>
          </w:p>
          <w:p w:rsidR="006A2FD4" w:rsidRPr="006A2FD4" w:rsidRDefault="006A2FD4" w:rsidP="00D951C5">
            <w:pPr>
              <w:pStyle w:val="NoSpacing"/>
              <w:numPr>
                <w:ilvl w:val="0"/>
                <w:numId w:val="18"/>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 лица која имају сроднике за које је ЦСР утврдио да нису у могућности да сносе трошкове сахрањивања;</w:t>
            </w:r>
          </w:p>
          <w:p w:rsidR="006A2FD4" w:rsidRPr="006A2FD4" w:rsidRDefault="006A2FD4" w:rsidP="00D951C5">
            <w:pPr>
              <w:pStyle w:val="NoSpacing"/>
              <w:numPr>
                <w:ilvl w:val="0"/>
                <w:numId w:val="18"/>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 лица непознатог пребивалишта, боравишта, која се у тренутку смрти нађу на подручју општине Ћићевац;</w:t>
            </w:r>
          </w:p>
          <w:p w:rsidR="006A2FD4" w:rsidRPr="006A2FD4" w:rsidRDefault="006A2FD4" w:rsidP="00D951C5">
            <w:pPr>
              <w:pStyle w:val="NoSpacing"/>
              <w:numPr>
                <w:ilvl w:val="0"/>
                <w:numId w:val="18"/>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изузетно за лица која нису у систему социјалне заштите, а налазе се у стању социјалне потребе по процени ЦСР.</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Право на трошкове сахране може се признати уз приложене доказе о стварним трошковима лица које је извршило сахрањивање. Накнада трошкова сахране се утврђује у висини стварних трошкова учињених за набавку најнеопходније погребне опреме.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Одлуком о социјалној заштити општине Ћићевац предвиђено је да појединац или породица право на једнократну новчану помоћ могу осварити највише три пута у току календарске године, осим једнократне новчане помоћи за добровољно радно ангажовање, као и да максималан износ једнократне новчане помоћи која се појединцу може признати буде у висини просечне нето зараде остварене по запосленом у општини, познатог у моменту одлучивања о праву.</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 основу показатеља из 2019. године предвиђа се да ће у 2020. години служба Центра за социјални рад примити око 500 захтева за остваривање права на једнократну новчану помоћ, од тога 300 жена и 200 мушкараца.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Право на једнократну новчану помоћ за добровољно радно ангажовање припада радно способним лицима, која се налазе у стању социјалне потребе, на основу чл.7 Одлуке о социјалној заштити општине Ћићевац.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На основу показатеља из 2019. године предвиђа се да ће у 2020. години, служба Центра за социјални рад примити око 350 захтева за остваривање права на добровољно радно ангажовање, од тога 200 жена и 150 мушкараца. Накнада за један сат добровољног радног ангажовања у 2019. години износила је 155,30 динара, што је минимална цена рада, а од 01.01.2020. године примењиваће се цена рада од 172,54 динара, сходно одлуци Владе Републике Србије.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Право на накнаду за новорођенчад признаје се за сваку новорођену бебу по </w:t>
            </w:r>
            <w:r w:rsidRPr="006A2FD4">
              <w:rPr>
                <w:rFonts w:ascii="Times New Roman" w:hAnsi="Times New Roman" w:cs="Times New Roman"/>
                <w:sz w:val="20"/>
                <w:szCs w:val="20"/>
              </w:rPr>
              <w:t>10</w:t>
            </w:r>
            <w:r w:rsidRPr="006A2FD4">
              <w:rPr>
                <w:rFonts w:ascii="Times New Roman" w:hAnsi="Times New Roman" w:cs="Times New Roman"/>
                <w:sz w:val="20"/>
                <w:szCs w:val="20"/>
                <w:lang w:val="sr-Cyrl-CS"/>
              </w:rPr>
              <w:t>.000,00 динара, а предвиђа се да ће у 2020. години бити око 80 беба. Такође, планирано је Одлуком о измени Одлуке о  социјалној заштити општине Ћићевац бр. 553-207/17-02 од 28.12.2017. године, да свака незапослена породиља која има пребивалиште на територији општине Ћићевац, добија месечно по 10.000,00 динара до навршене године детета. За 2020.годину предвиђа се 25 незапослених породиља.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Право на накнаду за новорођенчад и накнаду за незапослене породиље неопходно је омогућити у циљу повећања наталитета, као у циљу побољшања положаја незапослених породиља и породица.</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11. Ризици у реализацији пројекта:    Финансијска средства</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12. Буџет програма: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а) 090- Социјална зашитита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б) расходи програма по економској класификацији</w:t>
            </w:r>
          </w:p>
          <w:p w:rsidR="006A2FD4" w:rsidRPr="006A2FD4" w:rsidRDefault="006A2FD4" w:rsidP="00D951C5">
            <w:pPr>
              <w:pStyle w:val="NoSpacing"/>
              <w:numPr>
                <w:ilvl w:val="0"/>
                <w:numId w:val="20"/>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463141             14.300.000,00</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ц) извор финансирања програма: 01- Средства из буџета локалне самоуправе износ 14.300.000,00 динара</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13. Резултати програма: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Реализацијом програма социјалне и дечје заштите општине Ћићевац омогућено је унапређење и осигурање квалитета живота лица и/или породица у стању социјалне потребе, и то обезбеђивањем егзистенцијалног минимума и пружањем помоћи и подршке у социјалној интеграцији појединца и породица. У оквиру тога, новчаном накнадом за новорођенчад и накнадом незапосленим породиљама, оснажују се породице, осигурава се повећање наталитета и подстиче останак младих брачних парова у општини Ћићевац. Програм се реализује по Плану поступног увођења  родно одговорног буџетирања за 2020. годину.</w:t>
            </w:r>
          </w:p>
        </w:tc>
      </w:tr>
    </w:tbl>
    <w:p w:rsidR="006A2FD4" w:rsidRPr="00D768DD" w:rsidRDefault="006A2FD4" w:rsidP="006A2FD4">
      <w:pPr>
        <w:pStyle w:val="NoSpacing"/>
        <w:jc w:val="center"/>
        <w:rPr>
          <w:rFonts w:ascii="Times New Roman" w:hAnsi="Times New Roman"/>
          <w:color w:val="FF0000"/>
          <w:sz w:val="14"/>
          <w:szCs w:val="20"/>
          <w:lang w:val="sr-Cyrl-CS"/>
        </w:rPr>
      </w:pPr>
    </w:p>
    <w:tbl>
      <w:tblPr>
        <w:tblStyle w:val="TableGrid1"/>
        <w:tblW w:w="0" w:type="auto"/>
        <w:tblLook w:val="04A0"/>
      </w:tblPr>
      <w:tblGrid>
        <w:gridCol w:w="4898"/>
        <w:gridCol w:w="4900"/>
      </w:tblGrid>
      <w:tr w:rsidR="006A2FD4" w:rsidRPr="006A2FD4" w:rsidTr="00D768DD">
        <w:tc>
          <w:tcPr>
            <w:tcW w:w="4898"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 Назив програма:</w:t>
            </w:r>
          </w:p>
        </w:tc>
        <w:tc>
          <w:tcPr>
            <w:tcW w:w="4900"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Путна инфраструктура</w:t>
            </w:r>
          </w:p>
        </w:tc>
      </w:tr>
      <w:tr w:rsidR="006A2FD4" w:rsidRPr="006A2FD4" w:rsidTr="00D768DD">
        <w:tc>
          <w:tcPr>
            <w:tcW w:w="4898"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 Шифра пројекта: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Програмска активност:</w:t>
            </w:r>
          </w:p>
        </w:tc>
        <w:tc>
          <w:tcPr>
            <w:tcW w:w="4900"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0701</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0002- одржавање путева</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 Назив буџетског корисника/Организационе јединице:</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Општинска управа</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 Име и презиме лица које је одговорно за реализацију пројекта: Јовица Богдановић</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5. Веза програма са стратегијом: Стратешки документ: Стратегија одрживог развоја општине Ћићевац 2013-2022. године и Програм развоја општине Ћићевац за 2020. годину.</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6. Опис/значај програма: Значај реализације програма се огледа у томе што се повећава општа безбедност у саобраћају као и квалитет живота мештана који живе и користе улице, тротоаре, који су предмет овог плана.  </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7. Временски оквир програма: Предвиђено је да програм траје 12 месеци у буџетској години.</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8. Правни основ програма:</w:t>
            </w:r>
          </w:p>
          <w:p w:rsidR="006A2FD4" w:rsidRPr="006A2FD4" w:rsidRDefault="006A2FD4" w:rsidP="00D768DD">
            <w:pPr>
              <w:pStyle w:val="NoSpacing"/>
              <w:ind w:left="284"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Закон о планирању и изградњи (''Сл. гласник РС'', бр. 72/09, 81/09- испр., 64/10- одлука УС, 24/11, 121/12, 42/13- одлука УС, 50/13- одлука УС и 98/13- одлука УС, 132/14, 145/14, 83/18, 31/19 и 37/19-др. закон)</w:t>
            </w:r>
          </w:p>
          <w:p w:rsidR="006A2FD4" w:rsidRPr="006A2FD4" w:rsidRDefault="006A2FD4" w:rsidP="00D768DD">
            <w:pPr>
              <w:pStyle w:val="NoSpacing"/>
              <w:ind w:left="284"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 xml:space="preserve">  -  Програм развоја општине Ћићевац за 2020. годину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   Стратегија одрживог развоја Општине Ћићевац  2013-2022. године („Сл. лист општине Ћићевац“, бр. 6/13)</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 xml:space="preserve">9. Приоритет програма:   а)законски обавезан          б)висок          ц)средњи       д)низак     </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10. Права којима се програм реализује и њихова вредност:</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 Изградња (асфалтирање) одређених улица, предвиђених Програмом развоја општине Ћићевац за 2020. годину  на територији општине 15.000.000</w:t>
            </w:r>
          </w:p>
          <w:p w:rsidR="006A2FD4" w:rsidRPr="006A2FD4" w:rsidRDefault="006A2FD4" w:rsidP="00D951C5">
            <w:pPr>
              <w:pStyle w:val="NoSpacing"/>
              <w:numPr>
                <w:ilvl w:val="0"/>
                <w:numId w:val="8"/>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Бетонирање 1.000.000</w:t>
            </w:r>
          </w:p>
          <w:p w:rsidR="006A2FD4" w:rsidRPr="006A2FD4" w:rsidRDefault="006A2FD4" w:rsidP="00D951C5">
            <w:pPr>
              <w:pStyle w:val="NoSpacing"/>
              <w:numPr>
                <w:ilvl w:val="0"/>
                <w:numId w:val="8"/>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Рехабилитација (пресвлачење) улица 1.000.000</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Планирани износ новчаних средстава за реализацију набројаних пројеката износи 17.000.000,00 динара. </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11. Ризици у реализацији пројекта:  Недостатак финансијских средстава</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12. Буџет програма: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а) расходи програма по економској класификацији</w:t>
            </w:r>
          </w:p>
          <w:p w:rsidR="006A2FD4" w:rsidRPr="006A2FD4" w:rsidRDefault="006A2FD4" w:rsidP="00D951C5">
            <w:pPr>
              <w:pStyle w:val="NoSpacing"/>
              <w:numPr>
                <w:ilvl w:val="0"/>
                <w:numId w:val="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511231 (асфалтирање)                 15.000.000</w:t>
            </w:r>
          </w:p>
          <w:p w:rsidR="006A2FD4" w:rsidRPr="006A2FD4" w:rsidRDefault="006A2FD4" w:rsidP="00D951C5">
            <w:pPr>
              <w:pStyle w:val="NoSpacing"/>
              <w:numPr>
                <w:ilvl w:val="0"/>
                <w:numId w:val="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511393 ( бетонирање улица)        1.000.000     </w:t>
            </w:r>
          </w:p>
          <w:p w:rsidR="006A2FD4" w:rsidRPr="006A2FD4" w:rsidRDefault="006A2FD4" w:rsidP="00D951C5">
            <w:pPr>
              <w:pStyle w:val="NoSpacing"/>
              <w:numPr>
                <w:ilvl w:val="0"/>
                <w:numId w:val="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рехабилитација(пресвлачење) улица  1.000.000. </w:t>
            </w:r>
          </w:p>
          <w:p w:rsidR="006A2FD4" w:rsidRPr="006A2FD4" w:rsidRDefault="006A2FD4" w:rsidP="00D951C5">
            <w:pPr>
              <w:pStyle w:val="NoSpacing"/>
              <w:numPr>
                <w:ilvl w:val="0"/>
                <w:numId w:val="9"/>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извор финансирања програма: 01-Средства из буџета, износи 17.000.000 динара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г) економска класификација прихода: 791111- приходи из буџета 2.000.000  и кредита 15.000.000</w:t>
            </w:r>
          </w:p>
        </w:tc>
      </w:tr>
      <w:tr w:rsidR="006A2FD4" w:rsidRPr="006A2FD4" w:rsidTr="00D768DD">
        <w:tc>
          <w:tcPr>
            <w:tcW w:w="9798" w:type="dxa"/>
            <w:gridSpan w:val="2"/>
            <w:tcBorders>
              <w:bottom w:val="single" w:sz="4" w:space="0" w:color="000000" w:themeColor="text1"/>
            </w:tcBorders>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13. Резултати програма: реализацијом овог програма желимо да омогућимо развој путне инфраструктуре у општини Ћићевац и тиме олакшамо и побољшамо квалитет живота мештана.</w:t>
            </w:r>
          </w:p>
        </w:tc>
      </w:tr>
      <w:tr w:rsidR="00D768DD" w:rsidRPr="006A2FD4" w:rsidTr="00D768DD">
        <w:tc>
          <w:tcPr>
            <w:tcW w:w="9798" w:type="dxa"/>
            <w:gridSpan w:val="2"/>
            <w:tcBorders>
              <w:left w:val="nil"/>
              <w:right w:val="nil"/>
            </w:tcBorders>
          </w:tcPr>
          <w:p w:rsidR="00D768DD" w:rsidRPr="00D768DD" w:rsidRDefault="00D768DD" w:rsidP="00D768DD">
            <w:pPr>
              <w:pStyle w:val="NoSpacing"/>
              <w:ind w:firstLine="0"/>
              <w:rPr>
                <w:rFonts w:ascii="Times New Roman" w:hAnsi="Times New Roman"/>
                <w:sz w:val="14"/>
                <w:szCs w:val="20"/>
                <w:lang w:val="sr-Cyrl-CS"/>
              </w:rPr>
            </w:pPr>
          </w:p>
        </w:tc>
      </w:tr>
      <w:tr w:rsidR="006A2FD4" w:rsidRPr="006A2FD4" w:rsidTr="00D768DD">
        <w:tc>
          <w:tcPr>
            <w:tcW w:w="4899" w:type="dxa"/>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b w:val="0"/>
                <w:sz w:val="20"/>
                <w:lang w:val="sr-Cyrl-CS"/>
              </w:rPr>
              <w:br w:type="page"/>
            </w:r>
            <w:r w:rsidRPr="006A2FD4">
              <w:rPr>
                <w:rFonts w:ascii="Times New Roman" w:hAnsi="Times New Roman" w:cs="Times New Roman"/>
                <w:b w:val="0"/>
                <w:sz w:val="20"/>
                <w:szCs w:val="20"/>
                <w:lang w:val="sr-Cyrl-CS"/>
              </w:rPr>
              <w:t>1.  Назив програма:</w:t>
            </w:r>
          </w:p>
        </w:tc>
        <w:tc>
          <w:tcPr>
            <w:tcW w:w="4899" w:type="dxa"/>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Комунална делатност</w:t>
            </w:r>
          </w:p>
        </w:tc>
      </w:tr>
      <w:tr w:rsidR="006A2FD4" w:rsidRPr="006A2FD4" w:rsidTr="00D768DD">
        <w:tc>
          <w:tcPr>
            <w:tcW w:w="4899" w:type="dxa"/>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2.  Шифра пројекта:</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     Програмска активност:</w:t>
            </w:r>
          </w:p>
        </w:tc>
        <w:tc>
          <w:tcPr>
            <w:tcW w:w="4899" w:type="dxa"/>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0601</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0001- јавна расвета</w:t>
            </w:r>
          </w:p>
        </w:tc>
      </w:tr>
      <w:tr w:rsidR="006A2FD4" w:rsidRPr="006A2FD4" w:rsidTr="00D768DD">
        <w:tc>
          <w:tcPr>
            <w:tcW w:w="9798" w:type="dxa"/>
            <w:gridSpan w:val="2"/>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3. Назив буџетског корисника/ Организационе јединице:</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    Општинска управа</w:t>
            </w:r>
          </w:p>
        </w:tc>
      </w:tr>
      <w:tr w:rsidR="006A2FD4" w:rsidRPr="006A2FD4" w:rsidTr="00D768DD">
        <w:tc>
          <w:tcPr>
            <w:tcW w:w="9798" w:type="dxa"/>
            <w:gridSpan w:val="2"/>
          </w:tcPr>
          <w:p w:rsidR="006A2FD4" w:rsidRPr="006A2FD4" w:rsidRDefault="006A2FD4" w:rsidP="00D768DD">
            <w:pPr>
              <w:ind w:firstLine="0"/>
              <w:rPr>
                <w:rFonts w:ascii="Times New Roman" w:hAnsi="Times New Roman" w:cs="Times New Roman"/>
                <w:b w:val="0"/>
                <w:sz w:val="20"/>
                <w:szCs w:val="20"/>
              </w:rPr>
            </w:pPr>
            <w:r w:rsidRPr="006A2FD4">
              <w:rPr>
                <w:rFonts w:ascii="Times New Roman" w:hAnsi="Times New Roman" w:cs="Times New Roman"/>
                <w:b w:val="0"/>
                <w:sz w:val="20"/>
                <w:szCs w:val="20"/>
                <w:lang w:val="sr-Cyrl-CS"/>
              </w:rPr>
              <w:t xml:space="preserve">4. Лице одговорно за реализацију пројекта: </w:t>
            </w:r>
          </w:p>
        </w:tc>
      </w:tr>
      <w:tr w:rsidR="006A2FD4" w:rsidRPr="006A2FD4" w:rsidTr="00D768DD">
        <w:tc>
          <w:tcPr>
            <w:tcW w:w="9798" w:type="dxa"/>
            <w:gridSpan w:val="2"/>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5. Веза документа са стратегијом: Стратешки документ: Стратегија одрживог развоја општине Ћићевац 2013-2022. године.</w:t>
            </w:r>
          </w:p>
        </w:tc>
      </w:tr>
      <w:tr w:rsidR="006A2FD4" w:rsidRPr="006A2FD4" w:rsidTr="00D768DD">
        <w:trPr>
          <w:trHeight w:val="84"/>
        </w:trPr>
        <w:tc>
          <w:tcPr>
            <w:tcW w:w="9798" w:type="dxa"/>
            <w:gridSpan w:val="2"/>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6. Опис/значај програма: Програм јавне расвете се огледа у томе што се побољшава квалитет живота мештана, поготово у вечерњим часовима када је улично осветљење неопходно.</w:t>
            </w:r>
          </w:p>
        </w:tc>
      </w:tr>
      <w:tr w:rsidR="006A2FD4" w:rsidRPr="006A2FD4" w:rsidTr="00D768DD">
        <w:tc>
          <w:tcPr>
            <w:tcW w:w="9798" w:type="dxa"/>
            <w:gridSpan w:val="2"/>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7. Временски оквир програма: Предвиђено је да програм траје 12 месеци у буџетској години.</w:t>
            </w:r>
          </w:p>
        </w:tc>
      </w:tr>
      <w:tr w:rsidR="006A2FD4" w:rsidRPr="006A2FD4" w:rsidTr="00D768DD">
        <w:tc>
          <w:tcPr>
            <w:tcW w:w="9798" w:type="dxa"/>
            <w:gridSpan w:val="2"/>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8. Правни основ програма: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   Стратегија одрживог развоја Општине Ћићевац  2013-2022. године („Сл. лист општине Ћићевац“,бр. 6/13)</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  Програм развоја општине Ћићевац за 2020. годину . </w:t>
            </w:r>
          </w:p>
        </w:tc>
      </w:tr>
      <w:tr w:rsidR="006A2FD4" w:rsidRPr="006A2FD4" w:rsidTr="00D768DD">
        <w:tc>
          <w:tcPr>
            <w:tcW w:w="9798"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9. Приоритет програма:</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а)законски обавезан          б)висок          ц)средњи       д)низак     </w:t>
            </w:r>
          </w:p>
        </w:tc>
      </w:tr>
      <w:tr w:rsidR="006A2FD4" w:rsidRPr="006A2FD4" w:rsidTr="00D768DD">
        <w:tc>
          <w:tcPr>
            <w:tcW w:w="9798" w:type="dxa"/>
            <w:gridSpan w:val="2"/>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10. Права којима се програм реализује и њихова вредност:</w:t>
            </w:r>
          </w:p>
          <w:p w:rsidR="006A2FD4" w:rsidRPr="006A2FD4" w:rsidRDefault="006A2FD4" w:rsidP="00D768DD">
            <w:pPr>
              <w:ind w:firstLine="0"/>
              <w:rPr>
                <w:rFonts w:ascii="Times New Roman" w:hAnsi="Times New Roman" w:cs="Times New Roman"/>
                <w:b w:val="0"/>
                <w:sz w:val="20"/>
                <w:szCs w:val="20"/>
              </w:rPr>
            </w:pPr>
            <w:r w:rsidRPr="006A2FD4">
              <w:rPr>
                <w:rFonts w:ascii="Times New Roman" w:hAnsi="Times New Roman" w:cs="Times New Roman"/>
                <w:b w:val="0"/>
                <w:sz w:val="20"/>
                <w:szCs w:val="20"/>
                <w:lang w:val="sr-Cyrl-CS"/>
              </w:rPr>
              <w:t xml:space="preserve">Планирани износ  новчаних средстава за реализацију набројаних пројеката износи </w:t>
            </w:r>
            <w:r w:rsidRPr="006A2FD4">
              <w:rPr>
                <w:rFonts w:ascii="Times New Roman" w:hAnsi="Times New Roman" w:cs="Times New Roman"/>
                <w:b w:val="0"/>
                <w:sz w:val="20"/>
                <w:szCs w:val="20"/>
              </w:rPr>
              <w:t>5</w:t>
            </w:r>
            <w:r w:rsidRPr="006A2FD4">
              <w:rPr>
                <w:rFonts w:ascii="Times New Roman" w:hAnsi="Times New Roman" w:cs="Times New Roman"/>
                <w:b w:val="0"/>
                <w:sz w:val="20"/>
                <w:szCs w:val="20"/>
                <w:lang w:val="sr-Cyrl-CS"/>
              </w:rPr>
              <w:t>.</w:t>
            </w:r>
            <w:r w:rsidRPr="006A2FD4">
              <w:rPr>
                <w:rFonts w:ascii="Times New Roman" w:hAnsi="Times New Roman" w:cs="Times New Roman"/>
                <w:b w:val="0"/>
                <w:sz w:val="20"/>
                <w:szCs w:val="20"/>
              </w:rPr>
              <w:t>7</w:t>
            </w:r>
            <w:r w:rsidRPr="006A2FD4">
              <w:rPr>
                <w:rFonts w:ascii="Times New Roman" w:hAnsi="Times New Roman" w:cs="Times New Roman"/>
                <w:b w:val="0"/>
                <w:sz w:val="20"/>
                <w:szCs w:val="20"/>
                <w:lang w:val="sr-Cyrl-CS"/>
              </w:rPr>
              <w:t>00.000 динара, од тога 4.000.000,00 дин. за плаћање електричне енергије</w:t>
            </w:r>
            <w:r w:rsidR="00BF7EEA">
              <w:rPr>
                <w:rFonts w:ascii="Times New Roman" w:hAnsi="Times New Roman" w:cs="Times New Roman"/>
                <w:b w:val="0"/>
                <w:sz w:val="20"/>
                <w:szCs w:val="20"/>
                <w:lang w:val="sr-Cyrl-CS"/>
              </w:rPr>
              <w:t xml:space="preserve"> </w:t>
            </w:r>
            <w:r w:rsidRPr="006A2FD4">
              <w:rPr>
                <w:rFonts w:ascii="Times New Roman" w:hAnsi="Times New Roman" w:cs="Times New Roman"/>
                <w:b w:val="0"/>
                <w:sz w:val="20"/>
                <w:szCs w:val="20"/>
                <w:lang w:val="sr-Cyrl-CS"/>
              </w:rPr>
              <w:t xml:space="preserve">(јавна расвета) и </w:t>
            </w:r>
            <w:r w:rsidRPr="006A2FD4">
              <w:rPr>
                <w:rFonts w:ascii="Times New Roman" w:hAnsi="Times New Roman" w:cs="Times New Roman"/>
                <w:b w:val="0"/>
                <w:sz w:val="20"/>
                <w:szCs w:val="20"/>
              </w:rPr>
              <w:t>5</w:t>
            </w:r>
            <w:r w:rsidRPr="006A2FD4">
              <w:rPr>
                <w:rFonts w:ascii="Times New Roman" w:hAnsi="Times New Roman" w:cs="Times New Roman"/>
                <w:b w:val="0"/>
                <w:sz w:val="20"/>
                <w:szCs w:val="20"/>
                <w:lang w:val="sr-Cyrl-CS"/>
              </w:rPr>
              <w:t>00.000,00 динара за куповину канделабера</w:t>
            </w:r>
            <w:r w:rsidRPr="006A2FD4">
              <w:rPr>
                <w:rFonts w:ascii="Times New Roman" w:hAnsi="Times New Roman" w:cs="Times New Roman"/>
                <w:b w:val="0"/>
                <w:sz w:val="20"/>
                <w:szCs w:val="20"/>
              </w:rPr>
              <w:t>, 700.000 услуге замене сијалица, и 500.000 куповина електроматеријала за јавну расвету.</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 На територији општине јавном расветом је покривено 95 одсто улица, што износи око 45 километара.</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Укупан број светиљки на територији општине износи око 1.700 на око 1.800 стубова.</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На годишњем нивоу добијемо од 50 до 70 захтева за интервенцијама на јавној расвети. То се углавном односи на замену сијалица. </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Од укупног броја инсталисаних светиљки на територији општине, у просеку, на годишњем н</w:t>
            </w:r>
            <w:r w:rsidR="00BF7EEA">
              <w:rPr>
                <w:rFonts w:ascii="Times New Roman" w:hAnsi="Times New Roman" w:cs="Times New Roman"/>
                <w:b w:val="0"/>
                <w:sz w:val="20"/>
                <w:szCs w:val="20"/>
                <w:lang w:val="sr-Cyrl-CS"/>
              </w:rPr>
              <w:t>и</w:t>
            </w:r>
            <w:r w:rsidRPr="006A2FD4">
              <w:rPr>
                <w:rFonts w:ascii="Times New Roman" w:hAnsi="Times New Roman" w:cs="Times New Roman"/>
                <w:b w:val="0"/>
                <w:sz w:val="20"/>
                <w:szCs w:val="20"/>
                <w:lang w:val="sr-Cyrl-CS"/>
              </w:rPr>
              <w:t>воу заменимо 25 до 30 одсто.</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Приликом замене светиљки уграђујемо такозване „штедљиве“ светиљке, и тиме битно доприносимо смањењу трошкова за електричну енергију. Удео „штедљивих“ сијалица у укупном броју светиљки је 55 до 70 одсто.</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Укупна потрошња електричне енергије на годишњем нивоу у нашој општини износи око 4.000.000,00 динара.</w:t>
            </w:r>
          </w:p>
        </w:tc>
      </w:tr>
      <w:tr w:rsidR="006A2FD4" w:rsidRPr="006A2FD4" w:rsidTr="00D768DD">
        <w:tc>
          <w:tcPr>
            <w:tcW w:w="9798" w:type="dxa"/>
            <w:gridSpan w:val="2"/>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11. Ризици у реализацији пројекта:</w:t>
            </w:r>
          </w:p>
          <w:p w:rsidR="006A2FD4" w:rsidRPr="006A2FD4" w:rsidRDefault="006A2FD4" w:rsidP="00D951C5">
            <w:pPr>
              <w:pStyle w:val="ListParagraph"/>
              <w:numPr>
                <w:ilvl w:val="0"/>
                <w:numId w:val="10"/>
              </w:numPr>
              <w:spacing w:after="0" w:line="240" w:lineRule="auto"/>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недостатак финансијских средстава</w:t>
            </w:r>
          </w:p>
        </w:tc>
      </w:tr>
      <w:tr w:rsidR="006A2FD4" w:rsidRPr="006A2FD4" w:rsidTr="00D768DD">
        <w:tc>
          <w:tcPr>
            <w:tcW w:w="9798" w:type="dxa"/>
            <w:gridSpan w:val="2"/>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12. Буџет програма:</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а) 640 – Улична расвета</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б) расходи програма по економској класификацији</w:t>
            </w:r>
          </w:p>
          <w:p w:rsidR="006A2FD4" w:rsidRPr="006A2FD4" w:rsidRDefault="006A2FD4" w:rsidP="00D951C5">
            <w:pPr>
              <w:pStyle w:val="ListParagraph"/>
              <w:numPr>
                <w:ilvl w:val="0"/>
                <w:numId w:val="10"/>
              </w:numPr>
              <w:spacing w:after="0" w:line="240" w:lineRule="auto"/>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421211 (услуге за електричну енергију)     4.000.000,00</w:t>
            </w:r>
          </w:p>
          <w:p w:rsidR="006A2FD4" w:rsidRPr="006A2FD4" w:rsidRDefault="006A2FD4" w:rsidP="00D951C5">
            <w:pPr>
              <w:pStyle w:val="ListParagraph"/>
              <w:numPr>
                <w:ilvl w:val="0"/>
                <w:numId w:val="10"/>
              </w:numPr>
              <w:spacing w:after="0" w:line="240" w:lineRule="auto"/>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423911- услуге замене сијалица 700.000</w:t>
            </w:r>
          </w:p>
          <w:p w:rsidR="006A2FD4" w:rsidRPr="006A2FD4" w:rsidRDefault="006A2FD4" w:rsidP="00D951C5">
            <w:pPr>
              <w:pStyle w:val="ListParagraph"/>
              <w:numPr>
                <w:ilvl w:val="0"/>
                <w:numId w:val="10"/>
              </w:numPr>
              <w:spacing w:after="0" w:line="240" w:lineRule="auto"/>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4251117-</w:t>
            </w:r>
            <w:r w:rsidR="00BF7EEA">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електроматеријал за јавну расвету 500.000</w:t>
            </w:r>
          </w:p>
          <w:p w:rsidR="006A2FD4" w:rsidRPr="006A2FD4" w:rsidRDefault="006A2FD4" w:rsidP="00D951C5">
            <w:pPr>
              <w:pStyle w:val="ListParagraph"/>
              <w:numPr>
                <w:ilvl w:val="0"/>
                <w:numId w:val="10"/>
              </w:numPr>
              <w:spacing w:after="0" w:line="240" w:lineRule="auto"/>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511000 (канделабери) 500.000,00</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в) извор финансирања програма: 01- Средства из буџета, износи 5.700.000,00 динара</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г) економска класификација прихода:  791111-</w:t>
            </w:r>
            <w:r w:rsidR="00BF7EEA">
              <w:rPr>
                <w:rFonts w:ascii="Times New Roman" w:hAnsi="Times New Roman" w:cs="Times New Roman"/>
                <w:b w:val="0"/>
                <w:sz w:val="20"/>
                <w:szCs w:val="20"/>
                <w:lang w:val="sr-Cyrl-CS"/>
              </w:rPr>
              <w:t xml:space="preserve"> </w:t>
            </w:r>
            <w:r w:rsidRPr="006A2FD4">
              <w:rPr>
                <w:rFonts w:ascii="Times New Roman" w:hAnsi="Times New Roman" w:cs="Times New Roman"/>
                <w:b w:val="0"/>
                <w:sz w:val="20"/>
                <w:szCs w:val="20"/>
                <w:lang w:val="sr-Cyrl-CS"/>
              </w:rPr>
              <w:t>приходи из буџета-   5.700.000,00</w:t>
            </w:r>
          </w:p>
        </w:tc>
      </w:tr>
      <w:tr w:rsidR="006A2FD4" w:rsidRPr="006A2FD4" w:rsidTr="00D768DD">
        <w:tc>
          <w:tcPr>
            <w:tcW w:w="9798" w:type="dxa"/>
            <w:gridSpan w:val="2"/>
          </w:tcPr>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13. Резултати програма:</w:t>
            </w:r>
          </w:p>
          <w:p w:rsidR="006A2FD4" w:rsidRPr="006A2FD4" w:rsidRDefault="006A2FD4" w:rsidP="00D768DD">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Реализацијом овог програма желимо да омогућимо становницима општине Ћићевац квалитетнији живот, као и </w:t>
            </w:r>
            <w:r w:rsidRPr="006A2FD4">
              <w:rPr>
                <w:rFonts w:ascii="Times New Roman" w:hAnsi="Times New Roman" w:cs="Times New Roman"/>
                <w:b w:val="0"/>
                <w:sz w:val="20"/>
                <w:szCs w:val="20"/>
                <w:lang w:val="sr-Cyrl-CS"/>
              </w:rPr>
              <w:lastRenderedPageBreak/>
              <w:t>већу безбедност у вечерњим и ноћним часовима.</w:t>
            </w:r>
          </w:p>
        </w:tc>
      </w:tr>
    </w:tbl>
    <w:p w:rsidR="006A2FD4" w:rsidRPr="00D768DD" w:rsidRDefault="006A2FD4" w:rsidP="006A2FD4">
      <w:pPr>
        <w:rPr>
          <w:rFonts w:ascii="Times New Roman" w:hAnsi="Times New Roman"/>
          <w:b w:val="0"/>
          <w:color w:val="FF0000"/>
          <w:sz w:val="14"/>
          <w:lang w:val="sr-Cyrl-CS"/>
        </w:rPr>
      </w:pPr>
    </w:p>
    <w:tbl>
      <w:tblPr>
        <w:tblStyle w:val="TableGrid1"/>
        <w:tblW w:w="0" w:type="auto"/>
        <w:tblLook w:val="04A0"/>
      </w:tblPr>
      <w:tblGrid>
        <w:gridCol w:w="1957"/>
        <w:gridCol w:w="622"/>
        <w:gridCol w:w="2328"/>
        <w:gridCol w:w="700"/>
        <w:gridCol w:w="2076"/>
        <w:gridCol w:w="2115"/>
      </w:tblGrid>
      <w:tr w:rsidR="006A2FD4" w:rsidRPr="006A2FD4" w:rsidTr="006A2FD4">
        <w:tc>
          <w:tcPr>
            <w:tcW w:w="4952" w:type="dxa"/>
            <w:gridSpan w:val="3"/>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 Назив програма:</w:t>
            </w:r>
          </w:p>
        </w:tc>
        <w:tc>
          <w:tcPr>
            <w:tcW w:w="4952" w:type="dxa"/>
            <w:gridSpan w:val="3"/>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Развој културе</w:t>
            </w:r>
          </w:p>
        </w:tc>
      </w:tr>
      <w:tr w:rsidR="006A2FD4" w:rsidRPr="006A2FD4" w:rsidTr="006A2FD4">
        <w:tc>
          <w:tcPr>
            <w:tcW w:w="4952" w:type="dxa"/>
            <w:gridSpan w:val="3"/>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 Шифра пројекта: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Програмска активност:</w:t>
            </w:r>
          </w:p>
        </w:tc>
        <w:tc>
          <w:tcPr>
            <w:tcW w:w="4952" w:type="dxa"/>
            <w:gridSpan w:val="3"/>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1201</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0002</w:t>
            </w:r>
            <w:r w:rsidR="00BF7EEA">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BF7EEA">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јачање културне продукције и уметничког стваралаштва;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0003</w:t>
            </w:r>
            <w:r w:rsidR="00BF7EEA">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 унапређење система очувања и представљања културно-историјског наслеђа</w:t>
            </w:r>
          </w:p>
        </w:tc>
      </w:tr>
      <w:tr w:rsidR="006A2FD4" w:rsidRPr="006A2FD4" w:rsidTr="006A2FD4">
        <w:tc>
          <w:tcPr>
            <w:tcW w:w="9904" w:type="dxa"/>
            <w:gridSpan w:val="6"/>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 Назив буџетског корисника/организационе јединице: Народна библиотека Ћићевац</w:t>
            </w:r>
          </w:p>
        </w:tc>
      </w:tr>
      <w:tr w:rsidR="006A2FD4" w:rsidRPr="006A2FD4" w:rsidTr="006A2FD4">
        <w:tc>
          <w:tcPr>
            <w:tcW w:w="9904" w:type="dxa"/>
            <w:gridSpan w:val="6"/>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 ИМЕ И ПРЕЗИМЕ ЛИЦА КОЈЕ ЈЕ ОДГОВОРНО ЗА РЕАЛИЗАЦИЈУ: Мишел Радовановић</w:t>
            </w:r>
          </w:p>
        </w:tc>
      </w:tr>
      <w:tr w:rsidR="006A2FD4" w:rsidRPr="006A2FD4" w:rsidTr="006A2FD4">
        <w:tc>
          <w:tcPr>
            <w:tcW w:w="9904" w:type="dxa"/>
            <w:gridSpan w:val="6"/>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5.ОПИС И КЉУЧНИ ЦИЉ(ЕВИ) ПРОГРАМА: Повећање учешћа грађана у културној продукцији и уметничком стваралаштву, унапређење разноврсности културне понуде и јачање културне продукције на локалу.</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Одржање континуитета у културним програмима, манифестацијама и активностима као и повећање интересовања јавности на територији локалне заједнице за активности  културног садржаја. Приближавање културних тековина и вредности у сваком поједнинцу, подизање свести о култури и васпитању код младих, развијање навика за суживот са културом.</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ИНДИКАТОРИ ИСХОДА: Број грађана који су учествовали у програмима културне продукције уметничког стваралаштва, број грађана из осетљивих група који су учествовали у програмима  и број програма реализованих са удружењима грађана и месним организацијама, финансираних од стране општине.</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Задовољење потреба корисника за културним садржајима – задовољан корисник; обогаћен је квалитет живота сваког појединца; анимирање младих људи за рад у секцијама; подизање културе на виши ниво, побољшана корелација са образовним институцијама.</w:t>
            </w:r>
          </w:p>
        </w:tc>
      </w:tr>
      <w:tr w:rsidR="006A2FD4" w:rsidRPr="006A2FD4" w:rsidTr="006A2FD4">
        <w:tc>
          <w:tcPr>
            <w:tcW w:w="9904" w:type="dxa"/>
            <w:gridSpan w:val="6"/>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6. ОСТАЛИ ПАРАМЕТРИ ПРОГРАМА: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А) Правни основ: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Закон о библиотечкој</w:t>
            </w:r>
            <w:r w:rsidR="00BF7EEA">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w:t>
            </w:r>
            <w:r w:rsidR="00BF7EEA">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информационој делатности (''Сл. гласник РС'', бр. 52/11)</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Закон о култури (''Сл. гласник РС'', бр. 72/09, 13/16 и 30/16-испр.),</w:t>
            </w:r>
          </w:p>
          <w:p w:rsidR="006A2FD4" w:rsidRPr="006A2FD4" w:rsidRDefault="006A2FD4" w:rsidP="00D768DD">
            <w:pPr>
              <w:pStyle w:val="Heading2"/>
              <w:spacing w:before="0" w:after="0"/>
              <w:ind w:firstLine="0"/>
              <w:jc w:val="left"/>
              <w:outlineLvl w:val="1"/>
              <w:rPr>
                <w:rFonts w:ascii="Times New Roman" w:hAnsi="Times New Roman" w:cs="Times New Roman"/>
                <w:sz w:val="20"/>
                <w:szCs w:val="20"/>
                <w:lang w:val="sr-Cyrl-CS"/>
              </w:rPr>
            </w:pPr>
            <w:r w:rsidRPr="006A2FD4">
              <w:rPr>
                <w:rFonts w:ascii="Times New Roman" w:hAnsi="Times New Roman" w:cs="Times New Roman"/>
                <w:sz w:val="20"/>
                <w:szCs w:val="20"/>
                <w:lang w:val="sr-Cyrl-CS"/>
              </w:rPr>
              <w:t>- Статут Народне библиотеке Ћићевац (''Сл. лист општине Ћићевац'', бр. 5/09, 6/06 ,15/13 и 8/14)</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Б) Приоритет програма:    а) законска обавеза             б)висок              в)средњи          г)низак</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В) Ризици остварења програма: недостатак средстава у буџету;  недостатак наменских средстава</w:t>
            </w:r>
          </w:p>
        </w:tc>
      </w:tr>
      <w:tr w:rsidR="006A2FD4" w:rsidRPr="006A2FD4" w:rsidTr="006A2FD4">
        <w:tc>
          <w:tcPr>
            <w:tcW w:w="9904" w:type="dxa"/>
            <w:gridSpan w:val="6"/>
          </w:tcPr>
          <w:p w:rsidR="006A2FD4" w:rsidRPr="006A2FD4" w:rsidRDefault="006A2FD4" w:rsidP="00D768DD">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БУЏЕТ ПРОГРАМА</w:t>
            </w:r>
          </w:p>
        </w:tc>
      </w:tr>
      <w:tr w:rsidR="006A2FD4" w:rsidRPr="006A2FD4" w:rsidTr="006A2FD4">
        <w:tc>
          <w:tcPr>
            <w:tcW w:w="9904" w:type="dxa"/>
            <w:gridSpan w:val="6"/>
          </w:tcPr>
          <w:p w:rsidR="006A2FD4" w:rsidRPr="006A2FD4" w:rsidRDefault="006A2FD4" w:rsidP="00D768DD">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Приходи и примања програма</w:t>
            </w:r>
          </w:p>
        </w:tc>
      </w:tr>
      <w:tr w:rsidR="006A2FD4" w:rsidRPr="006A2FD4" w:rsidTr="006A2FD4">
        <w:tc>
          <w:tcPr>
            <w:tcW w:w="2603" w:type="dxa"/>
            <w:gridSpan w:val="2"/>
          </w:tcPr>
          <w:p w:rsidR="006A2FD4" w:rsidRPr="006A2FD4" w:rsidRDefault="006A2FD4" w:rsidP="00D768DD">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извор финансирања</w:t>
            </w:r>
          </w:p>
        </w:tc>
        <w:tc>
          <w:tcPr>
            <w:tcW w:w="5160" w:type="dxa"/>
            <w:gridSpan w:val="3"/>
          </w:tcPr>
          <w:p w:rsidR="006A2FD4" w:rsidRPr="006A2FD4" w:rsidRDefault="006A2FD4" w:rsidP="00D768DD">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опис</w:t>
            </w:r>
          </w:p>
        </w:tc>
        <w:tc>
          <w:tcPr>
            <w:tcW w:w="2141" w:type="dxa"/>
          </w:tcPr>
          <w:p w:rsidR="006A2FD4" w:rsidRPr="006A2FD4" w:rsidRDefault="006A2FD4" w:rsidP="00D768DD">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износ</w:t>
            </w:r>
          </w:p>
        </w:tc>
      </w:tr>
      <w:tr w:rsidR="006A2FD4" w:rsidRPr="006A2FD4" w:rsidTr="006A2FD4">
        <w:tc>
          <w:tcPr>
            <w:tcW w:w="2603" w:type="dxa"/>
            <w:gridSpan w:val="2"/>
          </w:tcPr>
          <w:p w:rsidR="006A2FD4" w:rsidRPr="006A2FD4" w:rsidRDefault="006A2FD4" w:rsidP="00D768DD">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01</w:t>
            </w:r>
          </w:p>
        </w:tc>
        <w:tc>
          <w:tcPr>
            <w:tcW w:w="5160" w:type="dxa"/>
            <w:gridSpan w:val="3"/>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Средства из буџета</w:t>
            </w:r>
          </w:p>
        </w:tc>
        <w:tc>
          <w:tcPr>
            <w:tcW w:w="2141" w:type="dxa"/>
          </w:tcPr>
          <w:p w:rsidR="006A2FD4" w:rsidRPr="006A2FD4" w:rsidRDefault="006A2FD4" w:rsidP="00D768DD">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rPr>
              <w:t>3.000</w:t>
            </w:r>
            <w:r w:rsidRPr="006A2FD4">
              <w:rPr>
                <w:rFonts w:ascii="Times New Roman" w:hAnsi="Times New Roman" w:cs="Times New Roman"/>
                <w:sz w:val="20"/>
                <w:szCs w:val="20"/>
                <w:lang w:val="sr-Cyrl-CS"/>
              </w:rPr>
              <w:t>.000</w:t>
            </w:r>
          </w:p>
        </w:tc>
      </w:tr>
      <w:tr w:rsidR="006A2FD4" w:rsidRPr="006A2FD4" w:rsidTr="006A2FD4">
        <w:tc>
          <w:tcPr>
            <w:tcW w:w="2603" w:type="dxa"/>
            <w:gridSpan w:val="2"/>
          </w:tcPr>
          <w:p w:rsidR="006A2FD4" w:rsidRPr="006A2FD4" w:rsidRDefault="006A2FD4" w:rsidP="00D768DD">
            <w:pPr>
              <w:pStyle w:val="NoSpacing"/>
              <w:ind w:firstLine="0"/>
              <w:jc w:val="center"/>
              <w:rPr>
                <w:rFonts w:ascii="Times New Roman" w:hAnsi="Times New Roman" w:cs="Times New Roman"/>
                <w:sz w:val="20"/>
                <w:szCs w:val="20"/>
                <w:lang w:val="sr-Cyrl-CS"/>
              </w:rPr>
            </w:pPr>
            <w:r w:rsidRPr="006A2FD4">
              <w:rPr>
                <w:rFonts w:ascii="Times New Roman" w:hAnsi="Times New Roman" w:cs="Times New Roman"/>
                <w:sz w:val="20"/>
                <w:szCs w:val="20"/>
                <w:lang w:val="sr-Cyrl-CS"/>
              </w:rPr>
              <w:t>04</w:t>
            </w:r>
          </w:p>
        </w:tc>
        <w:tc>
          <w:tcPr>
            <w:tcW w:w="5160" w:type="dxa"/>
            <w:gridSpan w:val="3"/>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Сопствени приходи буџетских корисника</w:t>
            </w:r>
          </w:p>
        </w:tc>
        <w:tc>
          <w:tcPr>
            <w:tcW w:w="2141" w:type="dxa"/>
          </w:tcPr>
          <w:p w:rsidR="006A2FD4" w:rsidRPr="006A2FD4" w:rsidRDefault="006A2FD4" w:rsidP="00D768DD">
            <w:pPr>
              <w:pStyle w:val="NoSpacing"/>
              <w:ind w:firstLine="0"/>
              <w:jc w:val="right"/>
              <w:rPr>
                <w:rFonts w:ascii="Times New Roman" w:hAnsi="Times New Roman" w:cs="Times New Roman"/>
                <w:sz w:val="20"/>
                <w:szCs w:val="20"/>
                <w:lang w:val="sr-Cyrl-CS"/>
              </w:rPr>
            </w:pPr>
            <w:r w:rsidRPr="006A2FD4">
              <w:rPr>
                <w:rFonts w:ascii="Times New Roman" w:hAnsi="Times New Roman" w:cs="Times New Roman"/>
                <w:sz w:val="20"/>
                <w:szCs w:val="20"/>
                <w:lang w:val="sr-Cyrl-CS"/>
              </w:rPr>
              <w:t>15</w:t>
            </w:r>
            <w:r w:rsidRPr="006A2FD4">
              <w:rPr>
                <w:rFonts w:ascii="Times New Roman" w:hAnsi="Times New Roman" w:cs="Times New Roman"/>
                <w:sz w:val="20"/>
                <w:szCs w:val="20"/>
              </w:rPr>
              <w:t>0</w:t>
            </w:r>
            <w:r w:rsidRPr="006A2FD4">
              <w:rPr>
                <w:rFonts w:ascii="Times New Roman" w:hAnsi="Times New Roman" w:cs="Times New Roman"/>
                <w:sz w:val="20"/>
                <w:szCs w:val="20"/>
                <w:lang w:val="sr-Cyrl-CS"/>
              </w:rPr>
              <w:t>.000</w:t>
            </w:r>
          </w:p>
        </w:tc>
      </w:tr>
      <w:tr w:rsidR="006A2FD4" w:rsidRPr="006A2FD4" w:rsidTr="006A2FD4">
        <w:tc>
          <w:tcPr>
            <w:tcW w:w="1978" w:type="dxa"/>
          </w:tcPr>
          <w:p w:rsidR="006A2FD4" w:rsidRPr="006A2FD4" w:rsidRDefault="006A2FD4" w:rsidP="00D768DD">
            <w:pPr>
              <w:pStyle w:val="NoSpacing"/>
              <w:ind w:firstLine="0"/>
              <w:rPr>
                <w:rFonts w:ascii="Times New Roman" w:hAnsi="Times New Roman" w:cs="Times New Roman"/>
                <w:sz w:val="20"/>
                <w:szCs w:val="20"/>
                <w:lang w:val="sr-Cyrl-CS"/>
              </w:rPr>
            </w:pPr>
          </w:p>
        </w:tc>
        <w:tc>
          <w:tcPr>
            <w:tcW w:w="625"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422</w:t>
            </w:r>
          </w:p>
        </w:tc>
        <w:tc>
          <w:tcPr>
            <w:tcW w:w="3060"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дневница</w:t>
            </w:r>
          </w:p>
        </w:tc>
        <w:tc>
          <w:tcPr>
            <w:tcW w:w="2100"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01-</w:t>
            </w:r>
            <w:r w:rsidRPr="006A2FD4">
              <w:rPr>
                <w:rFonts w:ascii="Times New Roman" w:hAnsi="Times New Roman" w:cs="Times New Roman"/>
                <w:sz w:val="20"/>
                <w:szCs w:val="20"/>
              </w:rPr>
              <w:t>477</w:t>
            </w:r>
            <w:r w:rsidRPr="006A2FD4">
              <w:rPr>
                <w:rFonts w:ascii="Times New Roman" w:hAnsi="Times New Roman" w:cs="Times New Roman"/>
                <w:sz w:val="20"/>
                <w:szCs w:val="20"/>
                <w:lang w:val="sr-Cyrl-CS"/>
              </w:rPr>
              <w:t>.000</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04- 10.000</w:t>
            </w:r>
          </w:p>
        </w:tc>
        <w:tc>
          <w:tcPr>
            <w:tcW w:w="2141" w:type="dxa"/>
          </w:tcPr>
          <w:p w:rsidR="006A2FD4" w:rsidRPr="006A2FD4" w:rsidRDefault="006A2FD4" w:rsidP="00D768DD">
            <w:pPr>
              <w:pStyle w:val="NoSpacing"/>
              <w:ind w:firstLine="0"/>
              <w:jc w:val="right"/>
              <w:rPr>
                <w:rFonts w:ascii="Times New Roman" w:hAnsi="Times New Roman" w:cs="Times New Roman"/>
                <w:sz w:val="20"/>
                <w:szCs w:val="20"/>
                <w:lang w:val="sr-Cyrl-CS"/>
              </w:rPr>
            </w:pPr>
          </w:p>
        </w:tc>
      </w:tr>
      <w:tr w:rsidR="006A2FD4" w:rsidRPr="006A2FD4" w:rsidTr="006A2FD4">
        <w:tc>
          <w:tcPr>
            <w:tcW w:w="1978" w:type="dxa"/>
          </w:tcPr>
          <w:p w:rsidR="006A2FD4" w:rsidRPr="006A2FD4" w:rsidRDefault="006A2FD4" w:rsidP="00D768DD">
            <w:pPr>
              <w:pStyle w:val="NoSpacing"/>
              <w:ind w:firstLine="0"/>
              <w:rPr>
                <w:rFonts w:ascii="Times New Roman" w:hAnsi="Times New Roman" w:cs="Times New Roman"/>
                <w:sz w:val="20"/>
                <w:szCs w:val="20"/>
                <w:lang w:val="sr-Cyrl-CS"/>
              </w:rPr>
            </w:pPr>
          </w:p>
        </w:tc>
        <w:tc>
          <w:tcPr>
            <w:tcW w:w="625"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423</w:t>
            </w:r>
          </w:p>
        </w:tc>
        <w:tc>
          <w:tcPr>
            <w:tcW w:w="3060"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Услуге по уговору</w:t>
            </w:r>
          </w:p>
        </w:tc>
        <w:tc>
          <w:tcPr>
            <w:tcW w:w="2100"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01-1.</w:t>
            </w:r>
            <w:r w:rsidRPr="006A2FD4">
              <w:rPr>
                <w:rFonts w:ascii="Times New Roman" w:hAnsi="Times New Roman" w:cs="Times New Roman"/>
                <w:sz w:val="20"/>
                <w:szCs w:val="20"/>
              </w:rPr>
              <w:t>226</w:t>
            </w:r>
            <w:r w:rsidRPr="006A2FD4">
              <w:rPr>
                <w:rFonts w:ascii="Times New Roman" w:hAnsi="Times New Roman" w:cs="Times New Roman"/>
                <w:sz w:val="20"/>
                <w:szCs w:val="20"/>
                <w:lang w:val="sr-Cyrl-CS"/>
              </w:rPr>
              <w:t>.000</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04- </w:t>
            </w:r>
            <w:r w:rsidRPr="006A2FD4">
              <w:rPr>
                <w:rFonts w:ascii="Times New Roman" w:hAnsi="Times New Roman" w:cs="Times New Roman"/>
                <w:sz w:val="20"/>
                <w:szCs w:val="20"/>
              </w:rPr>
              <w:t>72</w:t>
            </w:r>
            <w:r w:rsidRPr="006A2FD4">
              <w:rPr>
                <w:rFonts w:ascii="Times New Roman" w:hAnsi="Times New Roman" w:cs="Times New Roman"/>
                <w:sz w:val="20"/>
                <w:szCs w:val="20"/>
                <w:lang w:val="sr-Cyrl-CS"/>
              </w:rPr>
              <w:t>.000</w:t>
            </w:r>
          </w:p>
        </w:tc>
        <w:tc>
          <w:tcPr>
            <w:tcW w:w="2141" w:type="dxa"/>
          </w:tcPr>
          <w:p w:rsidR="006A2FD4" w:rsidRPr="006A2FD4" w:rsidRDefault="006A2FD4" w:rsidP="00D768DD">
            <w:pPr>
              <w:pStyle w:val="NoSpacing"/>
              <w:ind w:firstLine="0"/>
              <w:jc w:val="right"/>
              <w:rPr>
                <w:rFonts w:ascii="Times New Roman" w:hAnsi="Times New Roman" w:cs="Times New Roman"/>
                <w:sz w:val="20"/>
                <w:szCs w:val="20"/>
                <w:lang w:val="sr-Cyrl-CS"/>
              </w:rPr>
            </w:pPr>
          </w:p>
        </w:tc>
      </w:tr>
      <w:tr w:rsidR="006A2FD4" w:rsidRPr="006A2FD4" w:rsidTr="006A2FD4">
        <w:trPr>
          <w:trHeight w:val="48"/>
        </w:trPr>
        <w:tc>
          <w:tcPr>
            <w:tcW w:w="1978" w:type="dxa"/>
          </w:tcPr>
          <w:p w:rsidR="006A2FD4" w:rsidRPr="006A2FD4" w:rsidRDefault="006A2FD4" w:rsidP="00D768DD">
            <w:pPr>
              <w:pStyle w:val="NoSpacing"/>
              <w:ind w:firstLine="0"/>
              <w:rPr>
                <w:rFonts w:ascii="Times New Roman" w:hAnsi="Times New Roman" w:cs="Times New Roman"/>
                <w:sz w:val="20"/>
                <w:szCs w:val="20"/>
                <w:lang w:val="sr-Cyrl-CS"/>
              </w:rPr>
            </w:pPr>
          </w:p>
        </w:tc>
        <w:tc>
          <w:tcPr>
            <w:tcW w:w="625"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424</w:t>
            </w:r>
          </w:p>
        </w:tc>
        <w:tc>
          <w:tcPr>
            <w:tcW w:w="3060"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Специјализоване услуге</w:t>
            </w:r>
          </w:p>
        </w:tc>
        <w:tc>
          <w:tcPr>
            <w:tcW w:w="2100"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01-</w:t>
            </w:r>
            <w:r w:rsidRPr="006A2FD4">
              <w:rPr>
                <w:rFonts w:ascii="Times New Roman" w:hAnsi="Times New Roman" w:cs="Times New Roman"/>
                <w:sz w:val="20"/>
                <w:szCs w:val="20"/>
              </w:rPr>
              <w:t>63</w:t>
            </w:r>
            <w:r w:rsidRPr="006A2FD4">
              <w:rPr>
                <w:rFonts w:ascii="Times New Roman" w:hAnsi="Times New Roman" w:cs="Times New Roman"/>
                <w:sz w:val="20"/>
                <w:szCs w:val="20"/>
                <w:lang w:val="sr-Cyrl-CS"/>
              </w:rPr>
              <w:t>5.000</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04-65.000</w:t>
            </w:r>
          </w:p>
        </w:tc>
        <w:tc>
          <w:tcPr>
            <w:tcW w:w="2141" w:type="dxa"/>
          </w:tcPr>
          <w:p w:rsidR="006A2FD4" w:rsidRPr="006A2FD4" w:rsidRDefault="006A2FD4" w:rsidP="00D768DD">
            <w:pPr>
              <w:pStyle w:val="NoSpacing"/>
              <w:ind w:firstLine="0"/>
              <w:jc w:val="right"/>
              <w:rPr>
                <w:rFonts w:ascii="Times New Roman" w:hAnsi="Times New Roman" w:cs="Times New Roman"/>
                <w:sz w:val="20"/>
                <w:szCs w:val="20"/>
                <w:lang w:val="sr-Cyrl-CS"/>
              </w:rPr>
            </w:pPr>
          </w:p>
        </w:tc>
      </w:tr>
      <w:tr w:rsidR="006A2FD4" w:rsidRPr="006A2FD4" w:rsidTr="006A2FD4">
        <w:tc>
          <w:tcPr>
            <w:tcW w:w="1978" w:type="dxa"/>
          </w:tcPr>
          <w:p w:rsidR="006A2FD4" w:rsidRPr="006A2FD4" w:rsidRDefault="006A2FD4" w:rsidP="00D768DD">
            <w:pPr>
              <w:pStyle w:val="NoSpacing"/>
              <w:ind w:firstLine="0"/>
              <w:rPr>
                <w:rFonts w:ascii="Times New Roman" w:hAnsi="Times New Roman" w:cs="Times New Roman"/>
                <w:sz w:val="20"/>
                <w:szCs w:val="20"/>
                <w:lang w:val="sr-Cyrl-CS"/>
              </w:rPr>
            </w:pPr>
          </w:p>
        </w:tc>
        <w:tc>
          <w:tcPr>
            <w:tcW w:w="625"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426</w:t>
            </w:r>
          </w:p>
        </w:tc>
        <w:tc>
          <w:tcPr>
            <w:tcW w:w="3060"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Трошкови материјала</w:t>
            </w:r>
          </w:p>
        </w:tc>
        <w:tc>
          <w:tcPr>
            <w:tcW w:w="2100"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01-</w:t>
            </w:r>
            <w:r w:rsidRPr="006A2FD4">
              <w:rPr>
                <w:rFonts w:ascii="Times New Roman" w:hAnsi="Times New Roman" w:cs="Times New Roman"/>
                <w:sz w:val="20"/>
                <w:szCs w:val="20"/>
              </w:rPr>
              <w:t>662</w:t>
            </w:r>
            <w:r w:rsidRPr="006A2FD4">
              <w:rPr>
                <w:rFonts w:ascii="Times New Roman" w:hAnsi="Times New Roman" w:cs="Times New Roman"/>
                <w:sz w:val="20"/>
                <w:szCs w:val="20"/>
                <w:lang w:val="sr-Cyrl-CS"/>
              </w:rPr>
              <w:t>.000</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04- 3.000</w:t>
            </w:r>
          </w:p>
        </w:tc>
        <w:tc>
          <w:tcPr>
            <w:tcW w:w="2141" w:type="dxa"/>
          </w:tcPr>
          <w:p w:rsidR="006A2FD4" w:rsidRPr="006A2FD4" w:rsidRDefault="006A2FD4" w:rsidP="00D768DD">
            <w:pPr>
              <w:pStyle w:val="NoSpacing"/>
              <w:ind w:firstLine="0"/>
              <w:jc w:val="right"/>
              <w:rPr>
                <w:rFonts w:ascii="Times New Roman" w:hAnsi="Times New Roman" w:cs="Times New Roman"/>
                <w:sz w:val="20"/>
                <w:szCs w:val="20"/>
                <w:lang w:val="sr-Cyrl-CS"/>
              </w:rPr>
            </w:pPr>
          </w:p>
        </w:tc>
      </w:tr>
      <w:tr w:rsidR="006A2FD4" w:rsidRPr="006A2FD4" w:rsidTr="006A2FD4">
        <w:tc>
          <w:tcPr>
            <w:tcW w:w="1978" w:type="dxa"/>
          </w:tcPr>
          <w:p w:rsidR="006A2FD4" w:rsidRDefault="006A2FD4" w:rsidP="00D768DD">
            <w:pPr>
              <w:pStyle w:val="NoSpacing"/>
              <w:ind w:firstLine="0"/>
              <w:rPr>
                <w:rFonts w:ascii="Times New Roman" w:hAnsi="Times New Roman" w:cs="Times New Roman"/>
                <w:sz w:val="20"/>
                <w:szCs w:val="20"/>
                <w:lang w:val="sr-Cyrl-CS"/>
              </w:rPr>
            </w:pPr>
          </w:p>
          <w:p w:rsidR="00D768DD" w:rsidRPr="006A2FD4" w:rsidRDefault="00D768DD" w:rsidP="00D768DD">
            <w:pPr>
              <w:pStyle w:val="NoSpacing"/>
              <w:ind w:firstLine="0"/>
              <w:rPr>
                <w:rFonts w:ascii="Times New Roman" w:hAnsi="Times New Roman" w:cs="Times New Roman"/>
                <w:sz w:val="20"/>
                <w:szCs w:val="20"/>
                <w:lang w:val="sr-Cyrl-CS"/>
              </w:rPr>
            </w:pP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УКУПАН БУЏЕТ:</w:t>
            </w:r>
          </w:p>
        </w:tc>
        <w:tc>
          <w:tcPr>
            <w:tcW w:w="625" w:type="dxa"/>
          </w:tcPr>
          <w:p w:rsidR="006A2FD4" w:rsidRPr="006A2FD4" w:rsidRDefault="006A2FD4" w:rsidP="00D768DD">
            <w:pPr>
              <w:pStyle w:val="NoSpacing"/>
              <w:ind w:firstLine="0"/>
              <w:rPr>
                <w:rFonts w:ascii="Times New Roman" w:hAnsi="Times New Roman" w:cs="Times New Roman"/>
                <w:sz w:val="20"/>
                <w:szCs w:val="20"/>
                <w:lang w:val="sr-Cyrl-CS"/>
              </w:rPr>
            </w:pPr>
          </w:p>
        </w:tc>
        <w:tc>
          <w:tcPr>
            <w:tcW w:w="3060" w:type="dxa"/>
            <w:gridSpan w:val="2"/>
          </w:tcPr>
          <w:p w:rsidR="006A2FD4" w:rsidRPr="006A2FD4" w:rsidRDefault="006A2FD4" w:rsidP="00D768DD">
            <w:pPr>
              <w:pStyle w:val="NoSpacing"/>
              <w:ind w:firstLine="0"/>
              <w:rPr>
                <w:rFonts w:ascii="Times New Roman" w:hAnsi="Times New Roman" w:cs="Times New Roman"/>
                <w:sz w:val="20"/>
                <w:szCs w:val="20"/>
                <w:lang w:val="sr-Cyrl-CS"/>
              </w:rPr>
            </w:pPr>
          </w:p>
        </w:tc>
        <w:tc>
          <w:tcPr>
            <w:tcW w:w="2100"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01-</w:t>
            </w:r>
            <w:r w:rsidRPr="006A2FD4">
              <w:rPr>
                <w:rFonts w:ascii="Times New Roman" w:hAnsi="Times New Roman" w:cs="Times New Roman"/>
                <w:sz w:val="20"/>
                <w:szCs w:val="20"/>
              </w:rPr>
              <w:t>3.000</w:t>
            </w:r>
            <w:r w:rsidRPr="006A2FD4">
              <w:rPr>
                <w:rFonts w:ascii="Times New Roman" w:hAnsi="Times New Roman" w:cs="Times New Roman"/>
                <w:sz w:val="20"/>
                <w:szCs w:val="20"/>
                <w:lang w:val="sr-Cyrl-CS"/>
              </w:rPr>
              <w:t>.000</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04-15</w:t>
            </w:r>
            <w:r w:rsidRPr="006A2FD4">
              <w:rPr>
                <w:rFonts w:ascii="Times New Roman" w:hAnsi="Times New Roman" w:cs="Times New Roman"/>
                <w:sz w:val="20"/>
                <w:szCs w:val="20"/>
              </w:rPr>
              <w:t>0</w:t>
            </w:r>
            <w:r w:rsidRPr="006A2FD4">
              <w:rPr>
                <w:rFonts w:ascii="Times New Roman" w:hAnsi="Times New Roman" w:cs="Times New Roman"/>
                <w:sz w:val="20"/>
                <w:szCs w:val="20"/>
                <w:lang w:val="sr-Cyrl-CS"/>
              </w:rPr>
              <w:t>.000</w:t>
            </w:r>
          </w:p>
        </w:tc>
        <w:tc>
          <w:tcPr>
            <w:tcW w:w="2141"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w:t>
            </w:r>
            <w:r w:rsidRPr="006A2FD4">
              <w:rPr>
                <w:rFonts w:ascii="Times New Roman" w:hAnsi="Times New Roman" w:cs="Times New Roman"/>
                <w:sz w:val="20"/>
                <w:szCs w:val="20"/>
              </w:rPr>
              <w:t>3.150</w:t>
            </w:r>
            <w:r w:rsidRPr="006A2FD4">
              <w:rPr>
                <w:rFonts w:ascii="Times New Roman" w:hAnsi="Times New Roman" w:cs="Times New Roman"/>
                <w:sz w:val="20"/>
                <w:szCs w:val="20"/>
                <w:lang w:val="sr-Cyrl-CS"/>
              </w:rPr>
              <w:t>.000</w:t>
            </w:r>
          </w:p>
        </w:tc>
      </w:tr>
    </w:tbl>
    <w:p w:rsidR="006A2FD4" w:rsidRPr="00D768DD" w:rsidRDefault="006A2FD4" w:rsidP="006A2FD4">
      <w:pPr>
        <w:rPr>
          <w:rFonts w:ascii="Times New Roman" w:hAnsi="Times New Roman"/>
          <w:b w:val="0"/>
          <w:color w:val="FF0000"/>
          <w:sz w:val="14"/>
          <w:lang w:val="sr-Cyrl-CS"/>
        </w:rPr>
      </w:pPr>
    </w:p>
    <w:tbl>
      <w:tblPr>
        <w:tblStyle w:val="TableGrid1"/>
        <w:tblW w:w="0" w:type="auto"/>
        <w:tblLook w:val="04A0"/>
      </w:tblPr>
      <w:tblGrid>
        <w:gridCol w:w="4896"/>
        <w:gridCol w:w="4902"/>
      </w:tblGrid>
      <w:tr w:rsidR="006A2FD4" w:rsidRPr="006A2FD4" w:rsidTr="006A2FD4">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1.Назив програма:</w:t>
            </w:r>
          </w:p>
        </w:tc>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Предшколско васпитање</w:t>
            </w:r>
          </w:p>
        </w:tc>
      </w:tr>
      <w:tr w:rsidR="006A2FD4" w:rsidRPr="006A2FD4" w:rsidTr="006A2FD4">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2.Шифра програма:</w:t>
            </w:r>
          </w:p>
        </w:tc>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2001</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 Назив организационе јединице/буџетског корисника: ПУ „Чаролија“ Ћићевац</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 xml:space="preserve">4.Име и презиме лица које је одговорно за реализацију пројекта: </w:t>
            </w:r>
            <w:r w:rsidRPr="006A2FD4">
              <w:rPr>
                <w:rFonts w:ascii="Times New Roman" w:hAnsi="Times New Roman" w:cs="Times New Roman"/>
                <w:sz w:val="20"/>
                <w:szCs w:val="20"/>
              </w:rPr>
              <w:t>Весна Живковић</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5. Опис и кључни циљеви програма: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а) Правичан обухват предшколским васпитањем и образовањем</w:t>
            </w:r>
          </w:p>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ИНДИКАТОР: У установу је уписано </w:t>
            </w:r>
            <w:r w:rsidRPr="006A2FD4">
              <w:rPr>
                <w:rFonts w:ascii="Times New Roman" w:hAnsi="Times New Roman" w:cs="Times New Roman"/>
                <w:sz w:val="20"/>
                <w:szCs w:val="20"/>
              </w:rPr>
              <w:t>215</w:t>
            </w:r>
            <w:r w:rsidRPr="006A2FD4">
              <w:rPr>
                <w:rFonts w:ascii="Times New Roman" w:hAnsi="Times New Roman" w:cs="Times New Roman"/>
                <w:sz w:val="20"/>
                <w:szCs w:val="20"/>
                <w:lang w:val="sr-Cyrl-CS"/>
              </w:rPr>
              <w:t xml:space="preserve"> деце, од тога 73 обухваћено припремним програмом. Број деце у општини од 0-6,5 година је 361. Обухват деце која похађају установу у односу на број деце у општини исказано у процентима је 52%. На листи чекања је 9 деце.</w:t>
            </w:r>
          </w:p>
        </w:tc>
      </w:tr>
      <w:tr w:rsidR="006A2FD4" w:rsidRPr="006A2FD4" w:rsidTr="006A2FD4">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Програмска активност:</w:t>
            </w:r>
          </w:p>
        </w:tc>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Функционисање предшколских установа</w:t>
            </w:r>
          </w:p>
        </w:tc>
      </w:tr>
      <w:tr w:rsidR="006A2FD4" w:rsidRPr="006A2FD4" w:rsidTr="006A2FD4">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Шифра:  ПА</w:t>
            </w:r>
          </w:p>
        </w:tc>
        <w:tc>
          <w:tcPr>
            <w:tcW w:w="4952" w:type="dxa"/>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0001</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6. Правни основ програма: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 Закон о основама система образовања и васпитања (''Сл. гласник РС'', бр. 88/17, 27/18-др. закон, 10/19 и 27/18-др. закон)</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 Статут ПУ ''Чаролија'' Ћићевац  („Сл. лист општине Ћићевац“,бр. 6/18 )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 Стратегија одрживог развоја Општине Ћићевац  2013-2022. године („Сл. лист општине Ћићевац“,бр. 6/13)</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 xml:space="preserve">   - Правилник о раду ПУ бр. 244 од 25.05.2018.  године</w:t>
            </w:r>
          </w:p>
        </w:tc>
      </w:tr>
      <w:tr w:rsidR="006A2FD4" w:rsidRPr="006A2FD4" w:rsidTr="006A2FD4">
        <w:tc>
          <w:tcPr>
            <w:tcW w:w="9904" w:type="dxa"/>
            <w:gridSpan w:val="2"/>
          </w:tcPr>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 xml:space="preserve">7. Опис и кључни циљеви програма: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а) Обезбеђени прописани технички услови за васпитно-образовни рад са децом</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ИНДИКАТОР: Број објеката предшколских установа- 1; просечан број деце у групи- 17,8; просечан број деце по васпитачици- 11,8.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Задовољство родитеља и запослених техничким капацитетима у ПУ је добро.</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б) Унапређење квалитета предшколског образовања и васпитања .</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Урађен је План унапређења рада који је саставни део Развојног плана установе.</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Посебних и специјалних програма установа нема.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ИНДИКАТОР: Сви васпитачи (16),  и медицинске сестре (3) имају по 24 бода на годишњем нивоу за стручно усавршавање кроз учешће на семинарима.</w:t>
            </w:r>
          </w:p>
          <w:p w:rsidR="006A2FD4" w:rsidRPr="006A2FD4" w:rsidRDefault="006A2FD4" w:rsidP="00D768DD">
            <w:pPr>
              <w:pStyle w:val="NoSpacing"/>
              <w:ind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Задовољство родитеља васпитно</w:t>
            </w:r>
            <w:r w:rsidR="00BF7EEA">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w:t>
            </w:r>
            <w:r w:rsidR="00BF7EEA">
              <w:rPr>
                <w:rFonts w:ascii="Times New Roman" w:hAnsi="Times New Roman" w:cs="Times New Roman"/>
                <w:color w:val="000000" w:themeColor="text1"/>
                <w:sz w:val="20"/>
                <w:szCs w:val="20"/>
                <w:lang w:val="sr-Cyrl-CS"/>
              </w:rPr>
              <w:t xml:space="preserve"> </w:t>
            </w:r>
            <w:r w:rsidRPr="006A2FD4">
              <w:rPr>
                <w:rFonts w:ascii="Times New Roman" w:hAnsi="Times New Roman" w:cs="Times New Roman"/>
                <w:color w:val="000000" w:themeColor="text1"/>
                <w:sz w:val="20"/>
                <w:szCs w:val="20"/>
                <w:lang w:val="sr-Cyrl-CS"/>
              </w:rPr>
              <w:t xml:space="preserve">образовним радом у ПУ је добро. </w:t>
            </w:r>
          </w:p>
          <w:p w:rsidR="006A2FD4" w:rsidRPr="006A2FD4" w:rsidRDefault="006A2FD4" w:rsidP="00D768DD">
            <w:pPr>
              <w:pStyle w:val="NoSpacing"/>
              <w:ind w:firstLine="0"/>
              <w:rPr>
                <w:rFonts w:ascii="Times New Roman" w:hAnsi="Times New Roman" w:cs="Times New Roman"/>
                <w:color w:val="000000" w:themeColor="text1"/>
                <w:sz w:val="20"/>
                <w:szCs w:val="20"/>
                <w:lang w:val="sr-Cyrl-CS"/>
              </w:rPr>
            </w:pPr>
            <w:r w:rsidRPr="006A2FD4">
              <w:rPr>
                <w:rFonts w:ascii="Times New Roman" w:hAnsi="Times New Roman" w:cs="Times New Roman"/>
                <w:color w:val="000000" w:themeColor="text1"/>
                <w:sz w:val="20"/>
                <w:szCs w:val="20"/>
                <w:lang w:val="sr-Cyrl-CS"/>
              </w:rPr>
              <w:t>в) Ефикасно предшколско васпитање и образовање и рационална употреба средстава</w:t>
            </w:r>
          </w:p>
          <w:p w:rsidR="006A2FD4" w:rsidRPr="006A2FD4" w:rsidRDefault="006A2FD4" w:rsidP="00D768DD">
            <w:pPr>
              <w:pStyle w:val="NoSpacing"/>
              <w:ind w:firstLine="0"/>
              <w:rPr>
                <w:rFonts w:ascii="Times New Roman" w:hAnsi="Times New Roman" w:cs="Times New Roman"/>
                <w:sz w:val="20"/>
                <w:szCs w:val="20"/>
                <w:lang w:val="sr-Cyrl-CS"/>
              </w:rPr>
            </w:pPr>
            <w:r w:rsidRPr="006A2FD4">
              <w:rPr>
                <w:rFonts w:ascii="Times New Roman" w:hAnsi="Times New Roman" w:cs="Times New Roman"/>
                <w:color w:val="000000" w:themeColor="text1"/>
                <w:sz w:val="20"/>
                <w:szCs w:val="20"/>
                <w:lang w:val="sr-Cyrl-CS"/>
              </w:rPr>
              <w:t>ИНДИКАТОР: Просечна цена по групи је 4.000,00 динара (148 детета на целодневном боравку  и 67 детета на полудневном боравку са ценом од 1.600, 00 динара). Учешће родитеља деце у трошковима предшколског образовања је 20%. Укупан број запослених васпитача у установи је 19 (16 васпитача и 3 мед.сестре). Реални трошкови предшколског образовања и васпитања- економску цену у односу на највишу цену коју родитељ плаћа је 4.000,00 динара.</w:t>
            </w:r>
          </w:p>
        </w:tc>
      </w:tr>
    </w:tbl>
    <w:p w:rsidR="006A2FD4" w:rsidRPr="00EE2713" w:rsidRDefault="006A2FD4" w:rsidP="006A2FD4">
      <w:pPr>
        <w:rPr>
          <w:rFonts w:ascii="Times New Roman" w:hAnsi="Times New Roman"/>
          <w:b w:val="0"/>
          <w:color w:val="FF0000"/>
          <w:sz w:val="14"/>
          <w:lang w:val="sr-Cyrl-CS"/>
        </w:rPr>
      </w:pPr>
    </w:p>
    <w:tbl>
      <w:tblPr>
        <w:tblStyle w:val="TableGrid1"/>
        <w:tblW w:w="0" w:type="auto"/>
        <w:tblLook w:val="04A0"/>
      </w:tblPr>
      <w:tblGrid>
        <w:gridCol w:w="4894"/>
        <w:gridCol w:w="4904"/>
      </w:tblGrid>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1.Назив програма:</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Развој пољопривреде</w:t>
            </w:r>
          </w:p>
        </w:tc>
      </w:tr>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2.Шифра програма:</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0101</w:t>
            </w:r>
          </w:p>
        </w:tc>
      </w:tr>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Програмска активност:</w:t>
            </w:r>
          </w:p>
        </w:tc>
        <w:tc>
          <w:tcPr>
            <w:tcW w:w="4952" w:type="dxa"/>
          </w:tcPr>
          <w:p w:rsidR="006A2FD4" w:rsidRPr="006A2FD4" w:rsidRDefault="006A2FD4" w:rsidP="00EE2713">
            <w:pPr>
              <w:pStyle w:val="NoSpacing"/>
              <w:ind w:left="36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0001-Подршка за спровођење пољопривредне политике у локалној заједници </w:t>
            </w:r>
          </w:p>
        </w:tc>
      </w:tr>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3.Сектор:</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Пољопривреда и рурални развој</w:t>
            </w:r>
          </w:p>
        </w:tc>
      </w:tr>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 Сврха:</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Унапређење пољопривредне производње у општини Ћићевац</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5. Назив буџетског корисника/Организационе јединице: Буџет општине Ћићевац/Општинска управа</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6. Име и презиме лица које је одговорно за реализацију пројекта: Драгана Радосављевић</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7. Веза програма са стратегијом: Стратегија одрживог развоја општине Ћићевац 2013-2022. године </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8. Назив програмске активности: Подршка за спровођење пољопривредне политике у локалној заједници   и  Мере подршке руралном развоју</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9. Шифра програмске активности: ПА 0001 </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10. Назив пројекта: Програм подршке развоју пољопривредне производње</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11. Опис/значај пројекта: Расподела средстава за унапређење пољопривредне производње вршиће се на  основу одлуке о усвајању програма мера подршке за спровођење пољопривредне политике и политике руралног развоја општине Ћићевац и конкурса о додели подстицајних средстава </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12. Циљ пројекта: </w:t>
            </w:r>
          </w:p>
          <w:p w:rsidR="006A2FD4" w:rsidRPr="006A2FD4" w:rsidRDefault="006A2FD4" w:rsidP="00D951C5">
            <w:pPr>
              <w:pStyle w:val="NoSpacing"/>
              <w:numPr>
                <w:ilvl w:val="0"/>
                <w:numId w:val="7"/>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Унапређење пољопривредне производње</w:t>
            </w:r>
          </w:p>
          <w:p w:rsidR="006A2FD4" w:rsidRPr="006A2FD4" w:rsidRDefault="006A2FD4" w:rsidP="00BF7EEA">
            <w:pPr>
              <w:pStyle w:val="NoSpacing"/>
              <w:numPr>
                <w:ilvl w:val="0"/>
                <w:numId w:val="7"/>
              </w:numPr>
              <w:ind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Квалитетнији производи из примарне пољопривредне производње</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13. Индикатор: Програм локалних подстицаја реализован у потпуности </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14. Временски оквир: 12 месеци</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15. Правни основ програма: </w:t>
            </w:r>
          </w:p>
          <w:p w:rsidR="006A2FD4" w:rsidRPr="006A2FD4" w:rsidRDefault="006A2FD4" w:rsidP="00D951C5">
            <w:pPr>
              <w:pStyle w:val="NoSpacing"/>
              <w:numPr>
                <w:ilvl w:val="0"/>
                <w:numId w:val="13"/>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подстицајима у пољопривредном и руралном развоју ("Сл. гласник РС“ бр. 10/2013,142/14, 103/15 и 101/16)</w:t>
            </w:r>
          </w:p>
          <w:p w:rsidR="006A2FD4" w:rsidRPr="006A2FD4" w:rsidRDefault="006A2FD4" w:rsidP="00D951C5">
            <w:pPr>
              <w:pStyle w:val="NoSpacing"/>
              <w:numPr>
                <w:ilvl w:val="0"/>
                <w:numId w:val="13"/>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локалној самоуправи („Сл. гласник РС“, бр. 127/07, 83/14-др. закон, 101/16-др. закон и 47/18)</w:t>
            </w:r>
          </w:p>
          <w:p w:rsidR="006A2FD4" w:rsidRPr="006A2FD4" w:rsidRDefault="006A2FD4" w:rsidP="00D951C5">
            <w:pPr>
              <w:pStyle w:val="NoSpacing"/>
              <w:numPr>
                <w:ilvl w:val="0"/>
                <w:numId w:val="13"/>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Стратегија одрживог развоја општине Ћићевац 2013-2022. године („Сл. лист општине Ћићевац“, бр. 6/13)</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16. Приоритет програма: а) законски обавезан    б) високи    в) средњи    г) низак</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17. Ризици остварења пројекта: Недостатак финансијских средстава</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18. Буџет пројекта: конто 423 000- 2.000.000 динара</w:t>
            </w:r>
          </w:p>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451 000- 6.0</w:t>
            </w:r>
            <w:r w:rsidRPr="006A2FD4">
              <w:rPr>
                <w:rFonts w:ascii="Times New Roman" w:hAnsi="Times New Roman" w:cs="Times New Roman"/>
                <w:sz w:val="20"/>
                <w:szCs w:val="20"/>
              </w:rPr>
              <w:t>0</w:t>
            </w:r>
            <w:r w:rsidRPr="006A2FD4">
              <w:rPr>
                <w:rFonts w:ascii="Times New Roman" w:hAnsi="Times New Roman" w:cs="Times New Roman"/>
                <w:sz w:val="20"/>
                <w:szCs w:val="20"/>
                <w:lang w:val="sr-Cyrl-CS"/>
              </w:rPr>
              <w:t>0</w:t>
            </w:r>
            <w:r w:rsidRPr="006A2FD4">
              <w:rPr>
                <w:rFonts w:ascii="Times New Roman" w:hAnsi="Times New Roman" w:cs="Times New Roman"/>
                <w:sz w:val="20"/>
                <w:szCs w:val="20"/>
              </w:rPr>
              <w:t>.</w:t>
            </w:r>
            <w:r w:rsidRPr="006A2FD4">
              <w:rPr>
                <w:rFonts w:ascii="Times New Roman" w:hAnsi="Times New Roman" w:cs="Times New Roman"/>
                <w:sz w:val="20"/>
                <w:szCs w:val="20"/>
                <w:lang w:val="sr-Cyrl-CS"/>
              </w:rPr>
              <w:t>000 динара</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19. Резултати пројекта: Повећан број квалитетних грла и повећан квалитет воћарске производње</w:t>
            </w:r>
          </w:p>
        </w:tc>
      </w:tr>
    </w:tbl>
    <w:p w:rsidR="006A2FD4" w:rsidRPr="00EE2713" w:rsidRDefault="006A2FD4" w:rsidP="006A2FD4">
      <w:pPr>
        <w:pStyle w:val="NoSpacing"/>
        <w:rPr>
          <w:rFonts w:ascii="Times New Roman" w:hAnsi="Times New Roman"/>
          <w:sz w:val="14"/>
          <w:szCs w:val="20"/>
        </w:rPr>
      </w:pPr>
    </w:p>
    <w:tbl>
      <w:tblPr>
        <w:tblStyle w:val="TableGrid1"/>
        <w:tblW w:w="0" w:type="auto"/>
        <w:tblLook w:val="04A0"/>
      </w:tblPr>
      <w:tblGrid>
        <w:gridCol w:w="4897"/>
        <w:gridCol w:w="4901"/>
      </w:tblGrid>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br w:type="page"/>
              <w:t>1.Назив програма:</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Развој пољопривреде</w:t>
            </w:r>
          </w:p>
        </w:tc>
      </w:tr>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2.Шифра програма:</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0101</w:t>
            </w:r>
          </w:p>
        </w:tc>
      </w:tr>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Програмска активност:</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0002- Мере подршке руралном  развоју</w:t>
            </w:r>
          </w:p>
        </w:tc>
      </w:tr>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3.Сектор:</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Пољопривреда и рурални развој</w:t>
            </w:r>
          </w:p>
        </w:tc>
      </w:tr>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 Сврха:</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Унапређење пољопр. производње у општини Ћићевац</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5. Назив буџетског корисника/Организационе јединице: Буџет општине Ћићевац/Општинска управа</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6. Име и презиме лица које је одговорно за реализацију пројекта: Драгана Радосављевић</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7. Веза програма са стратегијом: Стратегија одрживог развоја општине Ћићевац 2013-2022. године </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8. Назив програмске активности: Рурални развој</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lastRenderedPageBreak/>
              <w:t>9. Шифра програмске активности: ПА 0002</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10. Назив пројекта: Уређење пољских путева</w:t>
            </w:r>
          </w:p>
        </w:tc>
      </w:tr>
      <w:tr w:rsidR="006A2FD4" w:rsidRPr="006A2FD4" w:rsidTr="006A2FD4">
        <w:tc>
          <w:tcPr>
            <w:tcW w:w="9904" w:type="dxa"/>
            <w:gridSpan w:val="2"/>
          </w:tcPr>
          <w:p w:rsidR="006A2FD4" w:rsidRPr="006A2FD4" w:rsidRDefault="006A2FD4" w:rsidP="00EE2713">
            <w:pPr>
              <w:pStyle w:val="NoSpacing"/>
              <w:ind w:right="-93"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11. Опис/значај пројекта: Пројекат подразумева равњање и насипање пољских путева на тер. општине Ћићевац</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12. Циљ пројекта: проходност путева</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13. Индикатор: Уређено 4 км пољских путева </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14. Временски оквир: 3 месеца</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15. Правни основ програма: </w:t>
            </w:r>
          </w:p>
          <w:p w:rsidR="006A2FD4" w:rsidRPr="006A2FD4" w:rsidRDefault="006A2FD4" w:rsidP="00D951C5">
            <w:pPr>
              <w:pStyle w:val="NoSpacing"/>
              <w:numPr>
                <w:ilvl w:val="0"/>
                <w:numId w:val="13"/>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подстицајима у пољопривредном и руралном развоју ("Сл. гласник РС“ бр. 10/13, 142/14, 103/15 и 101/16)</w:t>
            </w:r>
          </w:p>
          <w:p w:rsidR="006A2FD4" w:rsidRPr="006A2FD4" w:rsidRDefault="006A2FD4" w:rsidP="00D951C5">
            <w:pPr>
              <w:pStyle w:val="NoSpacing"/>
              <w:numPr>
                <w:ilvl w:val="0"/>
                <w:numId w:val="13"/>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локалној самоуправи („Сл. гласник РС“, бр. 127/07, 83/14-др. закон и 101/16-др. закон и 47/18)</w:t>
            </w:r>
          </w:p>
          <w:p w:rsidR="006A2FD4" w:rsidRPr="006A2FD4" w:rsidRDefault="006A2FD4" w:rsidP="00D951C5">
            <w:pPr>
              <w:pStyle w:val="NoSpacing"/>
              <w:numPr>
                <w:ilvl w:val="0"/>
                <w:numId w:val="13"/>
              </w:numPr>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Стратегија одрживог развоја општине Ћићевац 2013-2022. године („Сл. лист општине Ћићевац“, бр. 6/13)</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16. Приоритет програма: а) законски обавезан    б) високи    в) средњи    г) низак</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17. Ризици остварења пројекта: Недостатак финансијских средстава</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18. Буџет пројекта: конто 425 000-  2.000.000,00 динара</w:t>
            </w:r>
          </w:p>
        </w:tc>
      </w:tr>
      <w:tr w:rsidR="006A2FD4" w:rsidRPr="006A2FD4" w:rsidTr="006A2FD4">
        <w:tc>
          <w:tcPr>
            <w:tcW w:w="9904" w:type="dxa"/>
            <w:gridSpan w:val="2"/>
          </w:tcPr>
          <w:p w:rsidR="006A2FD4" w:rsidRPr="006A2FD4" w:rsidRDefault="006A2FD4" w:rsidP="00EE2713">
            <w:pPr>
              <w:pStyle w:val="NoSpacing"/>
              <w:ind w:firstLine="0"/>
              <w:rPr>
                <w:rFonts w:ascii="Times New Roman" w:hAnsi="Times New Roman" w:cs="Times New Roman"/>
                <w:sz w:val="20"/>
                <w:szCs w:val="20"/>
              </w:rPr>
            </w:pPr>
            <w:r w:rsidRPr="006A2FD4">
              <w:rPr>
                <w:rFonts w:ascii="Times New Roman" w:hAnsi="Times New Roman" w:cs="Times New Roman"/>
                <w:sz w:val="20"/>
                <w:szCs w:val="20"/>
                <w:lang w:val="sr-Cyrl-CS"/>
              </w:rPr>
              <w:t>19. Резултати пројекта: Уређени пољски путеви</w:t>
            </w:r>
          </w:p>
        </w:tc>
      </w:tr>
    </w:tbl>
    <w:p w:rsidR="006A2FD4" w:rsidRPr="00EE2713" w:rsidRDefault="006A2FD4" w:rsidP="006A2FD4">
      <w:pPr>
        <w:pStyle w:val="NoSpacing"/>
        <w:rPr>
          <w:rFonts w:ascii="Times New Roman" w:hAnsi="Times New Roman"/>
          <w:sz w:val="14"/>
          <w:szCs w:val="20"/>
          <w:lang w:val="sr-Cyrl-CS"/>
        </w:rPr>
      </w:pPr>
    </w:p>
    <w:tbl>
      <w:tblPr>
        <w:tblStyle w:val="TableGrid1"/>
        <w:tblW w:w="0" w:type="auto"/>
        <w:tblLook w:val="04A0"/>
      </w:tblPr>
      <w:tblGrid>
        <w:gridCol w:w="4900"/>
        <w:gridCol w:w="4898"/>
      </w:tblGrid>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br w:type="page"/>
              <w:t>1.Назив програма:</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Социјална и дечја заштита</w:t>
            </w:r>
          </w:p>
        </w:tc>
      </w:tr>
      <w:tr w:rsidR="006A2FD4" w:rsidRPr="006A2FD4" w:rsidTr="006A2FD4">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2.Шифра програма: </w:t>
            </w:r>
          </w:p>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   Програмска активност:</w:t>
            </w:r>
          </w:p>
        </w:tc>
        <w:tc>
          <w:tcPr>
            <w:tcW w:w="4952" w:type="dxa"/>
          </w:tcPr>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09001 </w:t>
            </w:r>
          </w:p>
          <w:p w:rsidR="006A2FD4" w:rsidRPr="006A2FD4" w:rsidRDefault="006A2FD4" w:rsidP="00EE2713">
            <w:pPr>
              <w:pStyle w:val="NoSpacing"/>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0001-  социјална помоћ</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3.Назив буџетског корисника/Организационе јединице: Општинска управа Ћићевац</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4. Лице одговорно за реализацију програма: Златан Кркић – председник општине  Ћићевац, Драгана Стефановић – повереник за избеглице и миграције</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5. Веза програма са стратегијом: Стратешки документи: Стратегија одрживог развоја општине Ћићевац 2013-2022; Локални акциони план за унапређење положаја избеглих, интерно расељених лица и повратника по Споразуму о реадмисији у општини Ћићевац 2014-2018</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6. Опис/значај програма: Програм се реализује доделом средстава породицама избе</w:t>
            </w:r>
            <w:r w:rsidR="00BF7EEA">
              <w:rPr>
                <w:rFonts w:ascii="Times New Roman" w:hAnsi="Times New Roman" w:cs="Times New Roman"/>
                <w:b w:val="0"/>
                <w:sz w:val="20"/>
                <w:szCs w:val="20"/>
                <w:lang w:val="sr-Cyrl-CS"/>
              </w:rPr>
              <w:t>глих/интерно расељених лица која</w:t>
            </w:r>
            <w:r w:rsidRPr="006A2FD4">
              <w:rPr>
                <w:rFonts w:ascii="Times New Roman" w:hAnsi="Times New Roman" w:cs="Times New Roman"/>
                <w:b w:val="0"/>
                <w:sz w:val="20"/>
                <w:szCs w:val="20"/>
                <w:lang w:val="sr-Cyrl-CS"/>
              </w:rPr>
              <w:t xml:space="preserve"> бораве на територији општине Ћићевац за куповину сеоских кућа са окућницом, за оне који поседују своје објекте а који су недовршени или захтевају адаптацију или санацију, набавком машина, алата и опреме за доходоване активности за незапослена лица која искажу потребу за овим видом економског оснаживања, као и кроз једнократне помоћи. ЦИЉ програма: побољшање социјално-економских услова живота грађана који припадају посебно осетљивим друштвеним групама (избеглице и ИРЛ, повратници по Споразуму о реадмисији).</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7. Временски оквир програма:  Реализација  ПА које су започете у 2015. години  наставиће се динамиком предвиђеним Уговорима  са Комесаријатом  из  2019. године и 2020. године.</w:t>
            </w:r>
          </w:p>
        </w:tc>
      </w:tr>
      <w:tr w:rsidR="006A2FD4" w:rsidRPr="006A2FD4" w:rsidTr="006A2FD4">
        <w:tc>
          <w:tcPr>
            <w:tcW w:w="9904" w:type="dxa"/>
            <w:gridSpan w:val="2"/>
          </w:tcPr>
          <w:p w:rsidR="006A2FD4" w:rsidRPr="006A2FD4" w:rsidRDefault="006A2FD4" w:rsidP="00EE2713">
            <w:pPr>
              <w:tabs>
                <w:tab w:val="left" w:pos="445"/>
              </w:tabs>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8. Правни основ програма: </w:t>
            </w:r>
          </w:p>
          <w:p w:rsidR="006A2FD4" w:rsidRPr="006A2FD4" w:rsidRDefault="006A2FD4" w:rsidP="00D951C5">
            <w:pPr>
              <w:pStyle w:val="ListParagraph"/>
              <w:numPr>
                <w:ilvl w:val="0"/>
                <w:numId w:val="21"/>
              </w:numPr>
              <w:spacing w:after="0" w:line="240" w:lineRule="auto"/>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избеглицама („Сл. гласник РС“, бр. 18/92, „Сл. лист СРЈ'', бр. 42/02 – одлука СУС и „Сл. гласник РС“, бр. 30/10),</w:t>
            </w:r>
          </w:p>
          <w:p w:rsidR="006A2FD4" w:rsidRPr="006A2FD4" w:rsidRDefault="006A2FD4" w:rsidP="00D951C5">
            <w:pPr>
              <w:pStyle w:val="ListParagraph"/>
              <w:numPr>
                <w:ilvl w:val="0"/>
                <w:numId w:val="21"/>
              </w:numPr>
              <w:spacing w:after="0" w:line="240" w:lineRule="auto"/>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управљању миграцијама („Сл. гласник РС“, бр. 107/12)</w:t>
            </w:r>
          </w:p>
          <w:p w:rsidR="006A2FD4" w:rsidRPr="006A2FD4" w:rsidRDefault="006A2FD4" w:rsidP="00D951C5">
            <w:pPr>
              <w:pStyle w:val="ListParagraph"/>
              <w:numPr>
                <w:ilvl w:val="0"/>
                <w:numId w:val="21"/>
              </w:numPr>
              <w:spacing w:after="0" w:line="240" w:lineRule="auto"/>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Уредба о збрињавању избеглица („Сл. гласник РС“, бр. 20/92, 70/93, 105/93, 8/94, 22/94, 34/95 и 36/04)</w:t>
            </w:r>
          </w:p>
          <w:p w:rsidR="006A2FD4" w:rsidRPr="006A2FD4" w:rsidRDefault="006A2FD4" w:rsidP="00D951C5">
            <w:pPr>
              <w:pStyle w:val="ListParagraph"/>
              <w:numPr>
                <w:ilvl w:val="0"/>
                <w:numId w:val="21"/>
              </w:numPr>
              <w:spacing w:after="0" w:line="240" w:lineRule="auto"/>
              <w:ind w:left="567" w:right="-5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Национална стратегија за решавање питања избеглих и интерно расељених лица („Сл. гласник РС“</w:t>
            </w:r>
            <w:r w:rsidR="00EE2713">
              <w:rPr>
                <w:rFonts w:ascii="Times New Roman" w:hAnsi="Times New Roman" w:cs="Times New Roman"/>
                <w:sz w:val="20"/>
                <w:szCs w:val="20"/>
                <w:lang w:val="sr-Cyrl-CS"/>
              </w:rPr>
              <w:t>,</w:t>
            </w:r>
            <w:r w:rsidRPr="006A2FD4">
              <w:rPr>
                <w:rFonts w:ascii="Times New Roman" w:hAnsi="Times New Roman" w:cs="Times New Roman"/>
                <w:sz w:val="20"/>
                <w:szCs w:val="20"/>
                <w:lang w:val="sr-Cyrl-CS"/>
              </w:rPr>
              <w:t xml:space="preserve"> 14/11),</w:t>
            </w:r>
          </w:p>
          <w:p w:rsidR="006A2FD4" w:rsidRPr="006A2FD4" w:rsidRDefault="006A2FD4" w:rsidP="00D951C5">
            <w:pPr>
              <w:pStyle w:val="ListParagraph"/>
              <w:numPr>
                <w:ilvl w:val="0"/>
                <w:numId w:val="21"/>
              </w:numPr>
              <w:spacing w:after="0" w:line="240" w:lineRule="auto"/>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Стратегија одрживог развоја општине Ћићевац 2013-2022 („Сл. лист општине Ћићевац“ бр. 6/13)</w:t>
            </w:r>
          </w:p>
          <w:p w:rsidR="006A2FD4" w:rsidRPr="006A2FD4" w:rsidRDefault="006A2FD4" w:rsidP="00D951C5">
            <w:pPr>
              <w:pStyle w:val="ListParagraph"/>
              <w:numPr>
                <w:ilvl w:val="0"/>
                <w:numId w:val="21"/>
              </w:numPr>
              <w:spacing w:after="0" w:line="240" w:lineRule="auto"/>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Локални акциони план за унапређење положаја избеглих, интерно расељених лица и повратника по Споразуму о реадмисији 2014-2018 („Сл. лист општине Ћићевац“ бр. 5/14)</w:t>
            </w:r>
          </w:p>
          <w:p w:rsidR="006A2FD4" w:rsidRPr="006A2FD4" w:rsidRDefault="006A2FD4" w:rsidP="00D951C5">
            <w:pPr>
              <w:pStyle w:val="ListParagraph"/>
              <w:numPr>
                <w:ilvl w:val="0"/>
                <w:numId w:val="21"/>
              </w:numPr>
              <w:spacing w:after="0" w:line="240" w:lineRule="auto"/>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Одлука о социјалној заштити општине Ћићевац(''Сл. лист општине Ћићевац'', бр. 17/17,</w:t>
            </w:r>
            <w:r w:rsidR="00EE2713">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22/17,</w:t>
            </w:r>
            <w:r w:rsidR="00EE2713">
              <w:rPr>
                <w:rFonts w:ascii="Times New Roman" w:hAnsi="Times New Roman" w:cs="Times New Roman"/>
                <w:sz w:val="20"/>
                <w:szCs w:val="20"/>
                <w:lang w:val="sr-Cyrl-CS"/>
              </w:rPr>
              <w:t xml:space="preserve"> </w:t>
            </w:r>
            <w:r w:rsidRPr="006A2FD4">
              <w:rPr>
                <w:rFonts w:ascii="Times New Roman" w:hAnsi="Times New Roman" w:cs="Times New Roman"/>
                <w:sz w:val="20"/>
                <w:szCs w:val="20"/>
                <w:lang w:val="sr-Cyrl-CS"/>
              </w:rPr>
              <w:t>11/18 и 11/19),</w:t>
            </w:r>
          </w:p>
          <w:p w:rsidR="006A2FD4" w:rsidRPr="006A2FD4" w:rsidRDefault="006A2FD4" w:rsidP="00D951C5">
            <w:pPr>
              <w:pStyle w:val="ListParagraph"/>
              <w:numPr>
                <w:ilvl w:val="0"/>
                <w:numId w:val="21"/>
              </w:numPr>
              <w:spacing w:after="0" w:line="240" w:lineRule="auto"/>
              <w:ind w:left="567" w:firstLine="0"/>
              <w:jc w:val="left"/>
              <w:rPr>
                <w:rFonts w:ascii="Times New Roman" w:hAnsi="Times New Roman" w:cs="Times New Roman"/>
                <w:sz w:val="20"/>
                <w:szCs w:val="20"/>
                <w:lang w:val="sr-Cyrl-CS"/>
              </w:rPr>
            </w:pPr>
            <w:r w:rsidRPr="006A2FD4">
              <w:rPr>
                <w:rFonts w:ascii="Times New Roman" w:hAnsi="Times New Roman" w:cs="Times New Roman"/>
                <w:sz w:val="20"/>
                <w:szCs w:val="20"/>
                <w:lang w:val="sr-Cyrl-CS"/>
              </w:rPr>
              <w:t>Уговори са Комесеријатом за избеглице и миграције РС.</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9. Приоритет програма: а) законски обавезан  б) високи    в) средњи    г) низак</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10. Програмске активности и њихова вредност: Право на доделу средстава за куповину сеоске куће са окућницом до максималног износа 950.000,00 динара и гранта грађевинског материјала до износа од 180.000 динара,  као и мали грантови грађевинског материјала за породице ИРЛ којима су  додељена средства за куповину кућа са окућницом,  могу  остварити </w:t>
            </w:r>
            <w:r w:rsidRPr="006A2FD4">
              <w:rPr>
                <w:rFonts w:ascii="Times New Roman" w:hAnsi="Times New Roman" w:cs="Times New Roman"/>
                <w:b w:val="0"/>
                <w:sz w:val="20"/>
                <w:szCs w:val="20"/>
              </w:rPr>
              <w:t>5</w:t>
            </w:r>
            <w:r w:rsidRPr="006A2FD4">
              <w:rPr>
                <w:rFonts w:ascii="Times New Roman" w:hAnsi="Times New Roman" w:cs="Times New Roman"/>
                <w:b w:val="0"/>
                <w:sz w:val="20"/>
                <w:szCs w:val="20"/>
                <w:lang w:val="sr-Cyrl-CS"/>
              </w:rPr>
              <w:t xml:space="preserve"> (</w:t>
            </w:r>
            <w:r w:rsidRPr="006A2FD4">
              <w:rPr>
                <w:rFonts w:ascii="Times New Roman" w:hAnsi="Times New Roman" w:cs="Times New Roman"/>
                <w:b w:val="0"/>
                <w:sz w:val="20"/>
                <w:szCs w:val="20"/>
              </w:rPr>
              <w:t>пет</w:t>
            </w:r>
            <w:r w:rsidRPr="006A2FD4">
              <w:rPr>
                <w:rFonts w:ascii="Times New Roman" w:hAnsi="Times New Roman" w:cs="Times New Roman"/>
                <w:b w:val="0"/>
                <w:sz w:val="20"/>
                <w:szCs w:val="20"/>
                <w:lang w:val="sr-Cyrl-CS"/>
              </w:rPr>
              <w:t xml:space="preserve">) породица које немају решено стамбено питање, тј. живе као подстанари, и као интерно расељена лица имају пријављено боравиште на територији општине Ћићевац.  ПРАВО НА КУПОВИНУ И ДОДЕЛУ ГРАЂЕВИНСКОГ МАТЕРИЈАЛА у максималном износу до 550.000,00 динара може остварити најмање  6 (шест) избегличких и пет  породица ИРЛ , које поседују властите објекте а којима је потребна доградња, адаптација или санација.  ЕКОНОМСКО ОСНАЖИВАЊЕ КРОЗ ДОХОДОВНЕ АКТИВНОСТИ у максималном износу од 200.000,00 динара по породици могу остварити   породице ИРЛ , које имају незапослене радно способне чланове а чији је материјални положај незадовољавајући.  </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 УКУПНА СРЕДСТВА ЗА РЕАЛИЗАЦИЈУ ГОРЕ НАВЕДЕНИХ АКТИВНОСТИ ПЛАНИРАНА ЗА 2020. ГОДИНУ ИЗНОСЕ 12.000.000,00 ДИНАРА.</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11. Ризици: Постоји могућност да потенцијални корисници не пронађу куће са окућницом за цену предвиђену </w:t>
            </w:r>
            <w:r w:rsidRPr="006A2FD4">
              <w:rPr>
                <w:rFonts w:ascii="Times New Roman" w:hAnsi="Times New Roman" w:cs="Times New Roman"/>
                <w:b w:val="0"/>
                <w:sz w:val="20"/>
                <w:szCs w:val="20"/>
                <w:lang w:val="sr-Cyrl-CS"/>
              </w:rPr>
              <w:lastRenderedPageBreak/>
              <w:t xml:space="preserve">за њихову куповину, а постоји и проблем великог броја нелегализованих објеката, који не могу бити у промету, а у случају да се не пронађу куће, неопходно је извршити повраћај додељених средстава. </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lastRenderedPageBreak/>
              <w:t>12. Економска класификација:   конто:   472  000- накнаде за социјалну заштиту-  12.000.000 динара</w:t>
            </w:r>
          </w:p>
        </w:tc>
      </w:tr>
      <w:tr w:rsidR="006A2FD4" w:rsidRPr="006A2FD4" w:rsidTr="006A2FD4">
        <w:tc>
          <w:tcPr>
            <w:tcW w:w="990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13. Резултати програма: Реализацијом ових активности очекује се унапређење социјално-економског положаја ове посебно друштвено осетљиве групе наших суграђана, пре свега решавањем њиховог стамбеног статуса, побољшање услова становања, као и побољшање материјалног положаја пружањем могућности да кроз доходовне активности, сопственим радом, побољшају свој материјални положај. Повременим новчаним помоћима могуће у неким специфичним ситуацијама помоћи лицима која се нађу у стању неке социјалне потребе и слично. Све ће то утицати на њихову потпуну интеграцију.</w:t>
            </w:r>
          </w:p>
        </w:tc>
      </w:tr>
    </w:tbl>
    <w:p w:rsidR="006A2FD4" w:rsidRPr="00EE2713" w:rsidRDefault="006A2FD4" w:rsidP="006A2FD4">
      <w:pPr>
        <w:rPr>
          <w:rFonts w:ascii="Times New Roman" w:hAnsi="Times New Roman"/>
          <w:b w:val="0"/>
          <w:color w:val="FF0000"/>
          <w:sz w:val="14"/>
        </w:rPr>
      </w:pPr>
    </w:p>
    <w:tbl>
      <w:tblPr>
        <w:tblStyle w:val="TableGrid1"/>
        <w:tblW w:w="0" w:type="auto"/>
        <w:tblInd w:w="108" w:type="dxa"/>
        <w:tblLook w:val="04A0"/>
      </w:tblPr>
      <w:tblGrid>
        <w:gridCol w:w="4636"/>
        <w:gridCol w:w="161"/>
        <w:gridCol w:w="4878"/>
        <w:gridCol w:w="15"/>
      </w:tblGrid>
      <w:tr w:rsidR="006A2FD4" w:rsidRPr="006A2FD4" w:rsidTr="006A2FD4">
        <w:trPr>
          <w:trHeight w:val="143"/>
        </w:trPr>
        <w:tc>
          <w:tcPr>
            <w:tcW w:w="484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1. Назив програма:</w:t>
            </w:r>
          </w:p>
        </w:tc>
        <w:tc>
          <w:tcPr>
            <w:tcW w:w="4952" w:type="dxa"/>
            <w:gridSpan w:val="2"/>
          </w:tcPr>
          <w:p w:rsidR="006A2FD4" w:rsidRPr="006A2FD4" w:rsidRDefault="006A2FD4" w:rsidP="00EE271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Примарна здравствена заштита</w:t>
            </w:r>
          </w:p>
        </w:tc>
      </w:tr>
      <w:tr w:rsidR="006A2FD4" w:rsidRPr="006A2FD4" w:rsidTr="006A2FD4">
        <w:trPr>
          <w:trHeight w:val="143"/>
        </w:trPr>
        <w:tc>
          <w:tcPr>
            <w:tcW w:w="4844" w:type="dxa"/>
            <w:gridSpan w:val="2"/>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2. Шифра програма:</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    Програмска активност:</w:t>
            </w:r>
          </w:p>
        </w:tc>
        <w:tc>
          <w:tcPr>
            <w:tcW w:w="4952" w:type="dxa"/>
            <w:gridSpan w:val="2"/>
          </w:tcPr>
          <w:p w:rsidR="006A2FD4" w:rsidRPr="006A2FD4" w:rsidRDefault="006A2FD4" w:rsidP="00EE271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1801</w:t>
            </w:r>
          </w:p>
          <w:p w:rsidR="006A2FD4" w:rsidRPr="006A2FD4" w:rsidRDefault="006A2FD4" w:rsidP="00EE2713">
            <w:pPr>
              <w:pStyle w:val="ListParagraph"/>
              <w:spacing w:after="0" w:line="240" w:lineRule="auto"/>
              <w:ind w:left="0"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0001- Функционисање установа примарне здравствене заштите</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3. Назив буџетског корисника:  Дом здравља Ћићевац</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4. Лице одговорно за реализацију програма: Др Зоран Миливојевић</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5. Веза програма са стратегијом: Стратешки документ:</w:t>
            </w:r>
          </w:p>
          <w:p w:rsidR="006A2FD4" w:rsidRPr="006A2FD4" w:rsidRDefault="006A2FD4" w:rsidP="00D951C5">
            <w:pPr>
              <w:pStyle w:val="ListParagraph"/>
              <w:numPr>
                <w:ilvl w:val="0"/>
                <w:numId w:val="12"/>
              </w:numPr>
              <w:spacing w:after="0" w:line="240" w:lineRule="auto"/>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здравственој заштити („Сл. гласник РС“, бр. 25/19)</w:t>
            </w:r>
          </w:p>
          <w:p w:rsidR="006A2FD4" w:rsidRPr="006A2FD4" w:rsidRDefault="006A2FD4" w:rsidP="00D951C5">
            <w:pPr>
              <w:pStyle w:val="ListParagraph"/>
              <w:numPr>
                <w:ilvl w:val="0"/>
                <w:numId w:val="12"/>
              </w:numPr>
              <w:spacing w:after="0" w:line="240" w:lineRule="auto"/>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Стратегија одрживог развоја општине Ћићевац 2013-2022. године („Сл. лист општине Ћићевац“, бр. 6/13)</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6. Опис и кључни циљеви програма:</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Програмске активности се реализују кроз следеће пројекте:</w:t>
            </w:r>
          </w:p>
          <w:p w:rsidR="006A2FD4" w:rsidRPr="006A2FD4" w:rsidRDefault="006A2FD4" w:rsidP="00D951C5">
            <w:pPr>
              <w:pStyle w:val="ListParagraph"/>
              <w:numPr>
                <w:ilvl w:val="0"/>
                <w:numId w:val="11"/>
              </w:numPr>
              <w:spacing w:after="0" w:line="240" w:lineRule="auto"/>
              <w:ind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„Кућна нега и лечење старих, непокретних и полупокретних пацијената општине Ћићевац старијих од 65 година“ </w:t>
            </w:r>
            <w:r w:rsidRPr="006A2FD4">
              <w:rPr>
                <w:rFonts w:ascii="Times New Roman" w:hAnsi="Times New Roman" w:cs="Times New Roman"/>
                <w:sz w:val="20"/>
                <w:szCs w:val="20"/>
              </w:rPr>
              <w:t>и брига о оралном здрављу становника општине Ћићевац</w:t>
            </w:r>
          </w:p>
          <w:p w:rsidR="006A2FD4" w:rsidRPr="006A2FD4" w:rsidRDefault="00BF7EEA" w:rsidP="00D951C5">
            <w:pPr>
              <w:pStyle w:val="ListParagraph"/>
              <w:numPr>
                <w:ilvl w:val="0"/>
                <w:numId w:val="11"/>
              </w:numPr>
              <w:spacing w:after="0" w:line="240" w:lineRule="auto"/>
              <w:ind w:firstLine="0"/>
              <w:rPr>
                <w:rFonts w:ascii="Times New Roman" w:hAnsi="Times New Roman" w:cs="Times New Roman"/>
                <w:sz w:val="20"/>
                <w:szCs w:val="20"/>
                <w:lang w:val="sr-Cyrl-CS"/>
              </w:rPr>
            </w:pPr>
            <w:r>
              <w:rPr>
                <w:rFonts w:ascii="Times New Roman" w:hAnsi="Times New Roman" w:cs="Times New Roman"/>
                <w:sz w:val="20"/>
                <w:szCs w:val="20"/>
                <w:lang/>
              </w:rPr>
              <w:t>„</w:t>
            </w:r>
            <w:r w:rsidR="006A2FD4" w:rsidRPr="006A2FD4">
              <w:rPr>
                <w:rFonts w:ascii="Times New Roman" w:hAnsi="Times New Roman" w:cs="Times New Roman"/>
                <w:sz w:val="20"/>
                <w:szCs w:val="20"/>
              </w:rPr>
              <w:t>Едукација здравих стилова живота и спречавање ризика фактора који условљавају настанак коронарних болести и дијабетес</w:t>
            </w:r>
            <w:r>
              <w:rPr>
                <w:rFonts w:ascii="Times New Roman" w:hAnsi="Times New Roman" w:cs="Times New Roman"/>
                <w:sz w:val="20"/>
                <w:szCs w:val="20"/>
                <w:lang/>
              </w:rPr>
              <w:t>“</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7. Временски оквир програма:</w:t>
            </w:r>
            <w:r w:rsidR="00BF7EEA">
              <w:rPr>
                <w:rFonts w:ascii="Times New Roman" w:hAnsi="Times New Roman" w:cs="Times New Roman"/>
                <w:b w:val="0"/>
                <w:sz w:val="20"/>
                <w:szCs w:val="20"/>
                <w:lang w:val="sr-Cyrl-CS"/>
              </w:rPr>
              <w:t xml:space="preserve"> </w:t>
            </w:r>
            <w:r w:rsidRPr="006A2FD4">
              <w:rPr>
                <w:rFonts w:ascii="Times New Roman" w:hAnsi="Times New Roman" w:cs="Times New Roman"/>
                <w:b w:val="0"/>
                <w:sz w:val="20"/>
                <w:szCs w:val="20"/>
                <w:lang w:val="sr-Cyrl-CS"/>
              </w:rPr>
              <w:t>Предвиђено је да програм траје 12 месеци у буџетској години.</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8. Правни основ програма:</w:t>
            </w:r>
          </w:p>
          <w:p w:rsidR="006A2FD4" w:rsidRPr="006A2FD4" w:rsidRDefault="006A2FD4" w:rsidP="00D951C5">
            <w:pPr>
              <w:pStyle w:val="ListParagraph"/>
              <w:numPr>
                <w:ilvl w:val="0"/>
                <w:numId w:val="12"/>
              </w:numPr>
              <w:spacing w:after="0" w:line="240" w:lineRule="auto"/>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здравственој заштити („Сл. гласник РС“, бр. 25/19)</w:t>
            </w:r>
          </w:p>
          <w:p w:rsidR="006A2FD4" w:rsidRPr="006A2FD4" w:rsidRDefault="006A2FD4" w:rsidP="00D951C5">
            <w:pPr>
              <w:pStyle w:val="ListParagraph"/>
              <w:numPr>
                <w:ilvl w:val="0"/>
                <w:numId w:val="12"/>
              </w:numPr>
              <w:spacing w:after="0" w:line="240" w:lineRule="auto"/>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здравственом осигурању („Сл. гласник РС“, бр. 25/2019)</w:t>
            </w:r>
          </w:p>
          <w:p w:rsidR="006A2FD4" w:rsidRPr="006A2FD4" w:rsidRDefault="006A2FD4" w:rsidP="00D951C5">
            <w:pPr>
              <w:pStyle w:val="ListParagraph"/>
              <w:numPr>
                <w:ilvl w:val="0"/>
                <w:numId w:val="12"/>
              </w:numPr>
              <w:spacing w:after="0" w:line="240" w:lineRule="auto"/>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Закон о заштити становништва од заразних болести („Сл. гласник РС“, бр. 15/2016)</w:t>
            </w:r>
          </w:p>
          <w:p w:rsidR="006A2FD4" w:rsidRPr="006A2FD4" w:rsidRDefault="006A2FD4" w:rsidP="00D951C5">
            <w:pPr>
              <w:pStyle w:val="ListParagraph"/>
              <w:numPr>
                <w:ilvl w:val="0"/>
                <w:numId w:val="12"/>
              </w:numPr>
              <w:spacing w:after="0" w:line="240" w:lineRule="auto"/>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 xml:space="preserve">Стратегија </w:t>
            </w:r>
            <w:r w:rsidR="00BF7EEA">
              <w:rPr>
                <w:rFonts w:ascii="Times New Roman" w:hAnsi="Times New Roman" w:cs="Times New Roman"/>
                <w:sz w:val="20"/>
                <w:szCs w:val="20"/>
                <w:lang w:val="sr-Cyrl-CS"/>
              </w:rPr>
              <w:t>ј</w:t>
            </w:r>
            <w:r w:rsidRPr="006A2FD4">
              <w:rPr>
                <w:rFonts w:ascii="Times New Roman" w:hAnsi="Times New Roman" w:cs="Times New Roman"/>
                <w:sz w:val="20"/>
                <w:szCs w:val="20"/>
                <w:lang w:val="sr-Cyrl-CS"/>
              </w:rPr>
              <w:t>авног здравља РС („Сл. гласник РС“, бр. 22/09)</w:t>
            </w:r>
          </w:p>
          <w:p w:rsidR="006A2FD4" w:rsidRPr="006A2FD4" w:rsidRDefault="006A2FD4" w:rsidP="00D951C5">
            <w:pPr>
              <w:pStyle w:val="ListParagraph"/>
              <w:numPr>
                <w:ilvl w:val="0"/>
                <w:numId w:val="12"/>
              </w:numPr>
              <w:spacing w:after="0" w:line="240" w:lineRule="auto"/>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Статут Дома здравља Ћићевац („Сл. лист општине Ћићевац“, бр. 12/06)</w:t>
            </w:r>
          </w:p>
          <w:p w:rsidR="006A2FD4" w:rsidRPr="006A2FD4" w:rsidRDefault="006A2FD4" w:rsidP="00D951C5">
            <w:pPr>
              <w:pStyle w:val="ListParagraph"/>
              <w:numPr>
                <w:ilvl w:val="0"/>
                <w:numId w:val="12"/>
              </w:numPr>
              <w:spacing w:after="0" w:line="240" w:lineRule="auto"/>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Стратешки план Дома здравља Ћићевац, од 09.09.2011. године</w:t>
            </w:r>
          </w:p>
          <w:p w:rsidR="006A2FD4" w:rsidRPr="006A2FD4" w:rsidRDefault="006A2FD4" w:rsidP="00D951C5">
            <w:pPr>
              <w:pStyle w:val="ListParagraph"/>
              <w:numPr>
                <w:ilvl w:val="0"/>
                <w:numId w:val="12"/>
              </w:numPr>
              <w:spacing w:after="0" w:line="240" w:lineRule="auto"/>
              <w:ind w:left="567"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Стратегија одрживог развоја општине Ћићевац 2013-2022. године („Сл. лист општине Ћићевац“, бр. 6/13)</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9. Приоритет програма:   1) законски обавезан     2)висок     3)средњи      4)низак</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10. Индикатори исхода:</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У оквиру прве програмске активности/пројекта „Кућна нега и лечење старих , непокретних и полупокретних  пацијената општине Ћићевац и брига о оралном здрављу пацијената  обухвата следеће:</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Дом здравља у оквиру своје организационе структуре, односно Одељења за здравствену заштиту одраслих становника са хитном медицинском помоћи, кућним лечењем и стоматолошком делатношћу запошљава укупно 7 изабраних лекара. У 2019. години укупно је обављено 47.586 прегледа, од тога 42.912 куратива и 4.674 превентива. Просечан број посета по изабраном лекару износи 91%. Служба нема посебно формирано Одељење кућног лечења, тако да ће се овим пројектом који се тиче лечења старих знатно унапредити квалитет пружања здравствене заштите напред наведној популацији. Овим пројектом пружа се доступност у лечењу лица старијих од 65 година, оболелих пацијената који имају медицинску индикацију за долазак екипе пацијената на територији Мојсиња, Трубарева, Плочника и др.</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Друга пројектна активност предвиђа едукацију становништва здравим стиловима живота и спречавање ризика фактора који условљавају настанак коронарних болести , дијабетес и др. болести.</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11. Ризици у реализацији пројекта:</w:t>
            </w:r>
          </w:p>
          <w:p w:rsidR="006A2FD4" w:rsidRPr="006A2FD4" w:rsidRDefault="006A2FD4" w:rsidP="00D951C5">
            <w:pPr>
              <w:pStyle w:val="ListParagraph"/>
              <w:numPr>
                <w:ilvl w:val="0"/>
                <w:numId w:val="11"/>
              </w:numPr>
              <w:spacing w:after="0" w:line="240" w:lineRule="auto"/>
              <w:ind w:left="426"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финансијска средства</w:t>
            </w:r>
          </w:p>
          <w:p w:rsidR="006A2FD4" w:rsidRPr="006A2FD4" w:rsidRDefault="006A2FD4" w:rsidP="00D951C5">
            <w:pPr>
              <w:pStyle w:val="ListParagraph"/>
              <w:numPr>
                <w:ilvl w:val="0"/>
                <w:numId w:val="11"/>
              </w:numPr>
              <w:spacing w:after="0" w:line="240" w:lineRule="auto"/>
              <w:ind w:left="426"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непридржавање корисника пројекта терапије и здравих стилова живота</w:t>
            </w:r>
          </w:p>
        </w:tc>
      </w:tr>
      <w:tr w:rsidR="006A2FD4" w:rsidRPr="006A2FD4" w:rsidTr="006A2FD4">
        <w:trPr>
          <w:trHeight w:val="143"/>
        </w:trPr>
        <w:tc>
          <w:tcPr>
            <w:tcW w:w="9796" w:type="dxa"/>
            <w:gridSpan w:val="4"/>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12. Буџет програма:</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 xml:space="preserve">а) 760 - Здравствена заштита </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б) Расходи програма по економској класификацији:</w:t>
            </w:r>
          </w:p>
          <w:p w:rsidR="006A2FD4" w:rsidRPr="006A2FD4" w:rsidRDefault="006A2FD4" w:rsidP="00D951C5">
            <w:pPr>
              <w:pStyle w:val="ListParagraph"/>
              <w:numPr>
                <w:ilvl w:val="0"/>
                <w:numId w:val="14"/>
              </w:numPr>
              <w:spacing w:after="0" w:line="240" w:lineRule="auto"/>
              <w:ind w:left="426"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464 000-    9.145.000  динара</w:t>
            </w:r>
          </w:p>
          <w:p w:rsidR="006A2FD4" w:rsidRPr="006A2FD4" w:rsidRDefault="006A2FD4" w:rsidP="00D951C5">
            <w:pPr>
              <w:pStyle w:val="ListParagraph"/>
              <w:numPr>
                <w:ilvl w:val="0"/>
                <w:numId w:val="14"/>
              </w:numPr>
              <w:spacing w:after="0" w:line="240" w:lineRule="auto"/>
              <w:ind w:left="426" w:firstLine="0"/>
              <w:rPr>
                <w:rFonts w:ascii="Times New Roman" w:hAnsi="Times New Roman" w:cs="Times New Roman"/>
                <w:sz w:val="20"/>
                <w:szCs w:val="20"/>
                <w:lang w:val="sr-Cyrl-CS"/>
              </w:rPr>
            </w:pPr>
            <w:r w:rsidRPr="006A2FD4">
              <w:rPr>
                <w:rFonts w:ascii="Times New Roman" w:hAnsi="Times New Roman" w:cs="Times New Roman"/>
                <w:sz w:val="20"/>
                <w:szCs w:val="20"/>
                <w:lang w:val="sr-Cyrl-CS"/>
              </w:rPr>
              <w:t>424000- 855.000 дин.(мртвозорство)</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в) Извор финансирања програма: 01 – средства из буџета локалне самоуправе у износу од 10.000.000,00 динара.</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г)  Економска класификација прихода 791000- Текући трансфери од других нивоа власти- из буџета општине 10.000.000,00</w:t>
            </w:r>
          </w:p>
        </w:tc>
      </w:tr>
      <w:tr w:rsidR="006A2FD4" w:rsidRPr="006A2FD4" w:rsidTr="006A2FD4">
        <w:trPr>
          <w:trHeight w:val="1344"/>
        </w:trPr>
        <w:tc>
          <w:tcPr>
            <w:tcW w:w="9796" w:type="dxa"/>
            <w:gridSpan w:val="4"/>
            <w:tcBorders>
              <w:bottom w:val="single" w:sz="4" w:space="0" w:color="000000" w:themeColor="text1"/>
            </w:tcBorders>
          </w:tcPr>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lastRenderedPageBreak/>
              <w:t xml:space="preserve">13. Резултати програма: </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Стварање услова за унапређење пружања медицинских услуга и лечења на нивоу примарне здравствене заштите и едукације грађана о здравим стиловима живота, а ради превенције настанка болести и њихових компликација, као и добро опремљена дијагностика за рано откривање болести.</w:t>
            </w:r>
          </w:p>
          <w:p w:rsidR="006A2FD4" w:rsidRPr="006A2FD4" w:rsidRDefault="006A2FD4" w:rsidP="00EE2713">
            <w:pPr>
              <w:ind w:firstLine="0"/>
              <w:rPr>
                <w:rFonts w:ascii="Times New Roman" w:hAnsi="Times New Roman" w:cs="Times New Roman"/>
                <w:b w:val="0"/>
                <w:sz w:val="20"/>
                <w:szCs w:val="20"/>
                <w:lang w:val="sr-Cyrl-CS"/>
              </w:rPr>
            </w:pPr>
            <w:r w:rsidRPr="006A2FD4">
              <w:rPr>
                <w:rFonts w:ascii="Times New Roman" w:hAnsi="Times New Roman" w:cs="Times New Roman"/>
                <w:b w:val="0"/>
                <w:sz w:val="20"/>
                <w:szCs w:val="20"/>
                <w:lang w:val="sr-Cyrl-CS"/>
              </w:rPr>
              <w:t>Подизање нивоа здравственог стања оболелих од најтежих болести кроз унапређење услова за пружање здравствених услуга на територији општине Ћићевац и едукација грађана.</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8370"/>
              </w:tabs>
              <w:ind w:firstLine="0"/>
              <w:rPr>
                <w:rFonts w:ascii="Times New Roman" w:hAnsi="Times New Roman" w:cs="Times New Roman"/>
                <w:b w:val="0"/>
                <w:bCs/>
                <w:sz w:val="20"/>
                <w:szCs w:val="20"/>
              </w:rPr>
            </w:pPr>
            <w:r w:rsidRPr="006A2FD4">
              <w:rPr>
                <w:rFonts w:ascii="Times New Roman" w:hAnsi="Times New Roman" w:cs="Times New Roman"/>
                <w:b w:val="0"/>
                <w:bCs/>
                <w:sz w:val="20"/>
                <w:szCs w:val="20"/>
              </w:rPr>
              <w:t>Назив програма</w:t>
            </w:r>
          </w:p>
        </w:tc>
        <w:tc>
          <w:tcPr>
            <w:tcW w:w="5101" w:type="dxa"/>
            <w:gridSpan w:val="2"/>
            <w:vAlign w:val="center"/>
          </w:tcPr>
          <w:p w:rsidR="006A2FD4" w:rsidRPr="006A2FD4" w:rsidRDefault="006A2FD4" w:rsidP="00EE2713">
            <w:pPr>
              <w:tabs>
                <w:tab w:val="left" w:pos="8370"/>
              </w:tabs>
              <w:ind w:firstLine="0"/>
              <w:rPr>
                <w:rFonts w:ascii="Times New Roman" w:hAnsi="Times New Roman" w:cs="Times New Roman"/>
                <w:b w:val="0"/>
                <w:bCs/>
                <w:caps/>
                <w:sz w:val="20"/>
                <w:szCs w:val="20"/>
              </w:rPr>
            </w:pPr>
            <w:r w:rsidRPr="006A2FD4">
              <w:rPr>
                <w:rFonts w:ascii="Times New Roman" w:hAnsi="Times New Roman" w:cs="Times New Roman"/>
                <w:b w:val="0"/>
                <w:bCs/>
                <w:caps/>
                <w:sz w:val="20"/>
                <w:szCs w:val="20"/>
              </w:rPr>
              <w:t>3 ЛОКАЛНИ ЕКОНОМСКИ РАЗВОЈ</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8370"/>
              </w:tabs>
              <w:ind w:firstLine="0"/>
              <w:rPr>
                <w:rFonts w:ascii="Times New Roman" w:hAnsi="Times New Roman" w:cs="Times New Roman"/>
                <w:b w:val="0"/>
                <w:bCs/>
                <w:sz w:val="20"/>
                <w:szCs w:val="20"/>
              </w:rPr>
            </w:pPr>
            <w:r w:rsidRPr="006A2FD4">
              <w:rPr>
                <w:rFonts w:ascii="Times New Roman" w:hAnsi="Times New Roman" w:cs="Times New Roman"/>
                <w:b w:val="0"/>
                <w:bCs/>
                <w:sz w:val="20"/>
                <w:szCs w:val="20"/>
              </w:rPr>
              <w:t>Шифра</w:t>
            </w:r>
          </w:p>
        </w:tc>
        <w:tc>
          <w:tcPr>
            <w:tcW w:w="5101" w:type="dxa"/>
            <w:gridSpan w:val="2"/>
            <w:vAlign w:val="center"/>
          </w:tcPr>
          <w:p w:rsidR="006A2FD4" w:rsidRPr="006A2FD4" w:rsidRDefault="006A2FD4" w:rsidP="00EE2713">
            <w:pPr>
              <w:tabs>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1501</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8370"/>
              </w:tabs>
              <w:ind w:firstLine="0"/>
              <w:rPr>
                <w:rFonts w:ascii="Times New Roman" w:hAnsi="Times New Roman" w:cs="Times New Roman"/>
                <w:b w:val="0"/>
                <w:bCs/>
                <w:sz w:val="20"/>
                <w:szCs w:val="20"/>
              </w:rPr>
            </w:pPr>
            <w:r w:rsidRPr="006A2FD4">
              <w:rPr>
                <w:rFonts w:ascii="Times New Roman" w:hAnsi="Times New Roman" w:cs="Times New Roman"/>
                <w:b w:val="0"/>
                <w:bCs/>
                <w:sz w:val="20"/>
                <w:szCs w:val="20"/>
              </w:rPr>
              <w:t>Сектор</w:t>
            </w:r>
          </w:p>
        </w:tc>
        <w:tc>
          <w:tcPr>
            <w:tcW w:w="5101" w:type="dxa"/>
            <w:gridSpan w:val="2"/>
            <w:vAlign w:val="center"/>
          </w:tcPr>
          <w:p w:rsidR="006A2FD4" w:rsidRPr="006A2FD4" w:rsidRDefault="006A2FD4" w:rsidP="00EE2713">
            <w:pPr>
              <w:tabs>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Економска и развојна политика</w:t>
            </w:r>
          </w:p>
        </w:tc>
      </w:tr>
      <w:tr w:rsidR="006A2FD4" w:rsidRPr="006A2FD4" w:rsidTr="006A2FD4">
        <w:trPr>
          <w:gridAfter w:val="1"/>
          <w:wAfter w:w="15" w:type="dxa"/>
          <w:trHeight w:val="686"/>
        </w:trPr>
        <w:tc>
          <w:tcPr>
            <w:tcW w:w="4680" w:type="dxa"/>
            <w:vAlign w:val="center"/>
          </w:tcPr>
          <w:p w:rsidR="006A2FD4" w:rsidRPr="006A2FD4" w:rsidRDefault="006A2FD4" w:rsidP="00EE2713">
            <w:pPr>
              <w:tabs>
                <w:tab w:val="left" w:pos="8370"/>
              </w:tabs>
              <w:ind w:firstLine="0"/>
              <w:rPr>
                <w:rFonts w:ascii="Times New Roman" w:hAnsi="Times New Roman" w:cs="Times New Roman"/>
                <w:b w:val="0"/>
                <w:bCs/>
                <w:sz w:val="20"/>
                <w:szCs w:val="20"/>
              </w:rPr>
            </w:pPr>
            <w:r w:rsidRPr="006A2FD4">
              <w:rPr>
                <w:rFonts w:ascii="Times New Roman" w:hAnsi="Times New Roman" w:cs="Times New Roman"/>
                <w:b w:val="0"/>
                <w:sz w:val="20"/>
                <w:szCs w:val="20"/>
              </w:rPr>
              <w:t>Сврха</w:t>
            </w:r>
          </w:p>
        </w:tc>
        <w:tc>
          <w:tcPr>
            <w:tcW w:w="5101" w:type="dxa"/>
            <w:gridSpan w:val="2"/>
            <w:vAlign w:val="center"/>
          </w:tcPr>
          <w:p w:rsidR="006A2FD4" w:rsidRPr="006A2FD4" w:rsidRDefault="006A2FD4" w:rsidP="00EE2713">
            <w:pPr>
              <w:tabs>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Обезбеђивање стимулативног оквира за пословање и адекватног привредног амбијента за привлачење инвестиција</w:t>
            </w:r>
          </w:p>
        </w:tc>
      </w:tr>
      <w:tr w:rsidR="006A2FD4" w:rsidRPr="006A2FD4" w:rsidTr="006A2FD4">
        <w:trPr>
          <w:gridAfter w:val="1"/>
          <w:wAfter w:w="15" w:type="dxa"/>
          <w:trHeight w:val="447"/>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hAnsi="Times New Roman" w:cs="Times New Roman"/>
                <w:b w:val="0"/>
                <w:sz w:val="20"/>
                <w:szCs w:val="20"/>
                <w:lang w:val="sr-Cyrl-CS"/>
              </w:rPr>
              <w:t>Назив буџетског корисника/Организационе јединице</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hAnsi="Times New Roman" w:cs="Times New Roman"/>
                <w:b w:val="0"/>
                <w:sz w:val="20"/>
                <w:szCs w:val="20"/>
                <w:lang w:val="sr-Cyrl-CS"/>
              </w:rPr>
              <w:t>Буџет општине Ћићевац/Општинска управа</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3675"/>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Лице одговорно за реализацију програма:</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hAnsi="Times New Roman" w:cs="Times New Roman"/>
                <w:b w:val="0"/>
                <w:sz w:val="20"/>
                <w:szCs w:val="20"/>
                <w:lang w:val="sr-Cyrl-CS"/>
              </w:rPr>
              <w:t>Драгана Радосављевић</w:t>
            </w:r>
          </w:p>
        </w:tc>
      </w:tr>
      <w:tr w:rsidR="006A2FD4" w:rsidRPr="006A2FD4" w:rsidTr="006A2FD4">
        <w:trPr>
          <w:gridAfter w:val="1"/>
          <w:wAfter w:w="15" w:type="dxa"/>
          <w:trHeight w:val="447"/>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hAnsi="Times New Roman" w:cs="Times New Roman"/>
                <w:b w:val="0"/>
                <w:sz w:val="20"/>
                <w:szCs w:val="20"/>
              </w:rPr>
              <w:t>Веза програма са стратегијом:</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Стратегија одрживог  развоја општине Ћићевац 2013 до 2022. године и ЛАП запошљавања општине Ћићевац за 2020. годину</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3675"/>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Назив програмске активности:</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Финансијска подршка локалном економском развоју</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3675"/>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Шифра програмске активности:</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ПА 0005</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3675"/>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Назив пројекта:</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Јавни радови</w:t>
            </w:r>
          </w:p>
        </w:tc>
      </w:tr>
      <w:tr w:rsidR="006A2FD4" w:rsidRPr="006A2FD4" w:rsidTr="006A2FD4">
        <w:trPr>
          <w:gridAfter w:val="1"/>
          <w:wAfter w:w="15" w:type="dxa"/>
          <w:trHeight w:val="2520"/>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Опис/значај пројекта:</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Јавни радови се организују у циљу запошљавања теже запошљивих незапослених лица и лица у стању социјалне потребе. Средства намењена за јавне радове користе се за накнаду трошкова зарада запослених лица укључених у јавне радове, трошкове спровођења јавних радова и трошкове превоза. Области у којима се организују јавни радови су области социјалних и хуманитарних делатности, одржавања и обнављања јавне инфраструктуре и одржавања и заштите животне средине и природе. У плану је ангажовање 10 лица на јавним радовима на период од 3 месеца, 2 лица подршка самозапошљавању, 2 лица из категорије теже запошљивих, 2 лица стручна пракса и 2 лица стицање практичних знања.</w:t>
            </w:r>
          </w:p>
        </w:tc>
      </w:tr>
      <w:tr w:rsidR="006A2FD4" w:rsidRPr="006A2FD4" w:rsidTr="006A2FD4">
        <w:trPr>
          <w:gridAfter w:val="1"/>
          <w:wAfter w:w="15" w:type="dxa"/>
          <w:trHeight w:val="447"/>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Циљ пројекта:</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 xml:space="preserve"> Повећање запослености на територији општине Ћићевац</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Индикатор:</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Број становника запослених на новим радним местима</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Временски оквир:</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 xml:space="preserve"> Од 3-12 месеци</w:t>
            </w:r>
          </w:p>
        </w:tc>
      </w:tr>
      <w:tr w:rsidR="006A2FD4" w:rsidRPr="006A2FD4" w:rsidTr="006A2FD4">
        <w:trPr>
          <w:gridAfter w:val="1"/>
          <w:wAfter w:w="15" w:type="dxa"/>
          <w:trHeight w:val="447"/>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Правни основ програма:</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 xml:space="preserve">Закон о запошљавању и осигурању за случај незапослености („Сл. гласник РС“ бр. 36/09 , 88/10, 38/15 и 113/17) </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Приоритет програма:</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А) законски обавезан б) висок  ц) средњи  д) низак</w:t>
            </w:r>
          </w:p>
        </w:tc>
      </w:tr>
      <w:tr w:rsidR="006A2FD4" w:rsidRPr="006A2FD4" w:rsidTr="006A2FD4">
        <w:trPr>
          <w:gridAfter w:val="1"/>
          <w:wAfter w:w="15" w:type="dxa"/>
          <w:trHeight w:val="224"/>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Ризици оставарења пројекта:</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Недостатак финансијских средстава</w:t>
            </w:r>
          </w:p>
        </w:tc>
      </w:tr>
      <w:tr w:rsidR="006A2FD4" w:rsidRPr="006A2FD4" w:rsidTr="006A2FD4">
        <w:trPr>
          <w:gridAfter w:val="1"/>
          <w:wAfter w:w="15" w:type="dxa"/>
          <w:trHeight w:val="462"/>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Буџет пројекта:</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конто: 464 000- 4.000.000,00 динара, 2.040.000 буџет општине и 1.960.000 НСЗ</w:t>
            </w:r>
          </w:p>
        </w:tc>
      </w:tr>
      <w:tr w:rsidR="006A2FD4" w:rsidRPr="006A2FD4" w:rsidTr="006A2FD4">
        <w:trPr>
          <w:gridAfter w:val="1"/>
          <w:wAfter w:w="15" w:type="dxa"/>
          <w:trHeight w:val="671"/>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Резултати пројекта:</w:t>
            </w:r>
          </w:p>
        </w:tc>
        <w:tc>
          <w:tcPr>
            <w:tcW w:w="5101" w:type="dxa"/>
            <w:gridSpan w:val="2"/>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Запослено 10 лица са евиденције НСЗ,  а по Плану поступног увођења родноодговорног буџетирања за 2020. годину.</w:t>
            </w:r>
          </w:p>
        </w:tc>
      </w:tr>
    </w:tbl>
    <w:p w:rsidR="006A2FD4" w:rsidRPr="00EE2713" w:rsidRDefault="006A2FD4" w:rsidP="006A2FD4">
      <w:pPr>
        <w:rPr>
          <w:rFonts w:ascii="Times New Roman" w:hAnsi="Times New Roman"/>
          <w:b w:val="0"/>
          <w:sz w:val="14"/>
        </w:rPr>
      </w:pPr>
    </w:p>
    <w:tbl>
      <w:tblPr>
        <w:tblStyle w:val="TableGrid1"/>
        <w:tblW w:w="0" w:type="auto"/>
        <w:tblInd w:w="108" w:type="dxa"/>
        <w:tblLook w:val="04A0"/>
      </w:tblPr>
      <w:tblGrid>
        <w:gridCol w:w="4643"/>
        <w:gridCol w:w="5047"/>
      </w:tblGrid>
      <w:tr w:rsidR="006A2FD4" w:rsidRPr="006A2FD4" w:rsidTr="006A2FD4">
        <w:trPr>
          <w:trHeight w:val="224"/>
        </w:trPr>
        <w:tc>
          <w:tcPr>
            <w:tcW w:w="4680" w:type="dxa"/>
            <w:vAlign w:val="center"/>
          </w:tcPr>
          <w:p w:rsidR="006A2FD4" w:rsidRPr="006A2FD4" w:rsidRDefault="006A2FD4" w:rsidP="00EE2713">
            <w:pPr>
              <w:tabs>
                <w:tab w:val="left" w:pos="8370"/>
              </w:tabs>
              <w:ind w:firstLine="0"/>
              <w:rPr>
                <w:rFonts w:ascii="Times New Roman" w:hAnsi="Times New Roman" w:cs="Times New Roman"/>
                <w:b w:val="0"/>
                <w:bCs/>
                <w:sz w:val="20"/>
                <w:szCs w:val="20"/>
              </w:rPr>
            </w:pPr>
            <w:r w:rsidRPr="006A2FD4">
              <w:rPr>
                <w:rFonts w:ascii="Times New Roman" w:hAnsi="Times New Roman" w:cs="Times New Roman"/>
                <w:b w:val="0"/>
                <w:bCs/>
                <w:sz w:val="20"/>
                <w:szCs w:val="20"/>
              </w:rPr>
              <w:t>Назив програма</w:t>
            </w:r>
          </w:p>
        </w:tc>
        <w:tc>
          <w:tcPr>
            <w:tcW w:w="5101" w:type="dxa"/>
            <w:vAlign w:val="center"/>
          </w:tcPr>
          <w:p w:rsidR="006A2FD4" w:rsidRPr="006A2FD4" w:rsidRDefault="006A2FD4" w:rsidP="00EE2713">
            <w:pPr>
              <w:tabs>
                <w:tab w:val="left" w:pos="8370"/>
              </w:tabs>
              <w:ind w:firstLine="0"/>
              <w:rPr>
                <w:rFonts w:ascii="Times New Roman" w:hAnsi="Times New Roman" w:cs="Times New Roman"/>
                <w:b w:val="0"/>
                <w:bCs/>
                <w:caps/>
                <w:sz w:val="20"/>
                <w:szCs w:val="20"/>
              </w:rPr>
            </w:pPr>
            <w:r w:rsidRPr="006A2FD4">
              <w:rPr>
                <w:rFonts w:ascii="Times New Roman" w:hAnsi="Times New Roman" w:cs="Times New Roman"/>
                <w:b w:val="0"/>
                <w:bCs/>
                <w:caps/>
                <w:sz w:val="20"/>
                <w:szCs w:val="20"/>
              </w:rPr>
              <w:t>17. ЕНЕРГЕТСКА ЕФИКАСНОСТ И ОБНОВЉИВИ ИЗВОРИ ЕНЕРГИЈЕ</w:t>
            </w:r>
          </w:p>
        </w:tc>
      </w:tr>
      <w:tr w:rsidR="006A2FD4" w:rsidRPr="006A2FD4" w:rsidTr="006A2FD4">
        <w:trPr>
          <w:trHeight w:val="224"/>
        </w:trPr>
        <w:tc>
          <w:tcPr>
            <w:tcW w:w="4680" w:type="dxa"/>
            <w:vAlign w:val="center"/>
          </w:tcPr>
          <w:p w:rsidR="006A2FD4" w:rsidRPr="006A2FD4" w:rsidRDefault="006A2FD4" w:rsidP="00EE2713">
            <w:pPr>
              <w:tabs>
                <w:tab w:val="left" w:pos="8370"/>
              </w:tabs>
              <w:ind w:firstLine="0"/>
              <w:rPr>
                <w:rFonts w:ascii="Times New Roman" w:hAnsi="Times New Roman" w:cs="Times New Roman"/>
                <w:b w:val="0"/>
                <w:bCs/>
                <w:sz w:val="20"/>
                <w:szCs w:val="20"/>
              </w:rPr>
            </w:pPr>
            <w:r w:rsidRPr="006A2FD4">
              <w:rPr>
                <w:rFonts w:ascii="Times New Roman" w:hAnsi="Times New Roman" w:cs="Times New Roman"/>
                <w:b w:val="0"/>
                <w:bCs/>
                <w:sz w:val="20"/>
                <w:szCs w:val="20"/>
              </w:rPr>
              <w:t>Шифра</w:t>
            </w:r>
          </w:p>
        </w:tc>
        <w:tc>
          <w:tcPr>
            <w:tcW w:w="5101" w:type="dxa"/>
            <w:vAlign w:val="center"/>
          </w:tcPr>
          <w:p w:rsidR="006A2FD4" w:rsidRPr="006A2FD4" w:rsidRDefault="006A2FD4" w:rsidP="00EE2713">
            <w:pPr>
              <w:tabs>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0501</w:t>
            </w:r>
          </w:p>
        </w:tc>
      </w:tr>
      <w:tr w:rsidR="006A2FD4" w:rsidRPr="006A2FD4" w:rsidTr="006A2FD4">
        <w:trPr>
          <w:trHeight w:val="224"/>
        </w:trPr>
        <w:tc>
          <w:tcPr>
            <w:tcW w:w="4680" w:type="dxa"/>
            <w:vAlign w:val="center"/>
          </w:tcPr>
          <w:p w:rsidR="006A2FD4" w:rsidRPr="006A2FD4" w:rsidRDefault="006A2FD4" w:rsidP="00EE2713">
            <w:pPr>
              <w:tabs>
                <w:tab w:val="left" w:pos="8370"/>
              </w:tabs>
              <w:ind w:firstLine="0"/>
              <w:rPr>
                <w:rFonts w:ascii="Times New Roman" w:hAnsi="Times New Roman" w:cs="Times New Roman"/>
                <w:b w:val="0"/>
                <w:bCs/>
                <w:sz w:val="20"/>
                <w:szCs w:val="20"/>
              </w:rPr>
            </w:pPr>
            <w:r w:rsidRPr="006A2FD4">
              <w:rPr>
                <w:rFonts w:ascii="Times New Roman" w:hAnsi="Times New Roman" w:cs="Times New Roman"/>
                <w:b w:val="0"/>
                <w:bCs/>
                <w:sz w:val="20"/>
                <w:szCs w:val="20"/>
              </w:rPr>
              <w:t>Сектор</w:t>
            </w:r>
          </w:p>
        </w:tc>
        <w:tc>
          <w:tcPr>
            <w:tcW w:w="5101" w:type="dxa"/>
            <w:vAlign w:val="center"/>
          </w:tcPr>
          <w:p w:rsidR="006A2FD4" w:rsidRPr="006A2FD4" w:rsidRDefault="006A2FD4" w:rsidP="00EE2713">
            <w:pPr>
              <w:tabs>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Енергетика</w:t>
            </w:r>
          </w:p>
        </w:tc>
      </w:tr>
      <w:tr w:rsidR="006A2FD4" w:rsidRPr="006A2FD4" w:rsidTr="00EE2713">
        <w:trPr>
          <w:trHeight w:val="168"/>
        </w:trPr>
        <w:tc>
          <w:tcPr>
            <w:tcW w:w="4680" w:type="dxa"/>
            <w:vAlign w:val="center"/>
          </w:tcPr>
          <w:p w:rsidR="006A2FD4" w:rsidRPr="006A2FD4" w:rsidRDefault="006A2FD4" w:rsidP="00EE2713">
            <w:pPr>
              <w:tabs>
                <w:tab w:val="left" w:pos="8370"/>
              </w:tabs>
              <w:ind w:firstLine="0"/>
              <w:rPr>
                <w:rFonts w:ascii="Times New Roman" w:hAnsi="Times New Roman" w:cs="Times New Roman"/>
                <w:b w:val="0"/>
                <w:bCs/>
                <w:sz w:val="20"/>
                <w:szCs w:val="20"/>
              </w:rPr>
            </w:pPr>
            <w:r w:rsidRPr="006A2FD4">
              <w:rPr>
                <w:rFonts w:ascii="Times New Roman" w:hAnsi="Times New Roman" w:cs="Times New Roman"/>
                <w:b w:val="0"/>
                <w:sz w:val="20"/>
                <w:szCs w:val="20"/>
              </w:rPr>
              <w:t>Сврха</w:t>
            </w:r>
          </w:p>
        </w:tc>
        <w:tc>
          <w:tcPr>
            <w:tcW w:w="5101" w:type="dxa"/>
            <w:vAlign w:val="center"/>
          </w:tcPr>
          <w:p w:rsidR="006A2FD4" w:rsidRPr="006A2FD4" w:rsidRDefault="006A2FD4" w:rsidP="00EE2713">
            <w:pPr>
              <w:tabs>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 xml:space="preserve">Унапређење енергетских карактеристика објекта </w:t>
            </w:r>
          </w:p>
        </w:tc>
      </w:tr>
      <w:tr w:rsidR="006A2FD4" w:rsidRPr="006A2FD4" w:rsidTr="006A2FD4">
        <w:trPr>
          <w:trHeight w:val="447"/>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hAnsi="Times New Roman" w:cs="Times New Roman"/>
                <w:b w:val="0"/>
                <w:sz w:val="20"/>
                <w:szCs w:val="20"/>
                <w:lang w:val="sr-Cyrl-CS"/>
              </w:rPr>
              <w:t>Назив буџетског корисника/Организационе јединице</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hAnsi="Times New Roman" w:cs="Times New Roman"/>
                <w:b w:val="0"/>
                <w:sz w:val="20"/>
                <w:szCs w:val="20"/>
                <w:lang w:val="sr-Cyrl-CS"/>
              </w:rPr>
              <w:t>Општинска управа</w:t>
            </w:r>
            <w:r w:rsidR="00BF7EEA">
              <w:rPr>
                <w:rFonts w:ascii="Times New Roman" w:hAnsi="Times New Roman" w:cs="Times New Roman"/>
                <w:b w:val="0"/>
                <w:sz w:val="20"/>
                <w:szCs w:val="20"/>
                <w:lang w:val="sr-Cyrl-CS"/>
              </w:rPr>
              <w:t xml:space="preserve"> </w:t>
            </w:r>
            <w:r w:rsidRPr="006A2FD4">
              <w:rPr>
                <w:rFonts w:ascii="Times New Roman" w:hAnsi="Times New Roman" w:cs="Times New Roman"/>
                <w:b w:val="0"/>
                <w:sz w:val="20"/>
                <w:szCs w:val="20"/>
                <w:lang w:val="sr-Cyrl-CS"/>
              </w:rPr>
              <w:t>-</w:t>
            </w:r>
            <w:r w:rsidR="00BF7EEA">
              <w:rPr>
                <w:rFonts w:ascii="Times New Roman" w:hAnsi="Times New Roman" w:cs="Times New Roman"/>
                <w:b w:val="0"/>
                <w:sz w:val="20"/>
                <w:szCs w:val="20"/>
                <w:lang w:val="sr-Cyrl-CS"/>
              </w:rPr>
              <w:t xml:space="preserve"> </w:t>
            </w:r>
            <w:r w:rsidRPr="006A2FD4">
              <w:rPr>
                <w:rFonts w:ascii="Times New Roman" w:hAnsi="Times New Roman" w:cs="Times New Roman"/>
                <w:b w:val="0"/>
                <w:sz w:val="20"/>
                <w:szCs w:val="20"/>
                <w:lang w:val="sr-Cyrl-CS"/>
              </w:rPr>
              <w:t xml:space="preserve">набавка и постављање изолације на згради општине; извођење електроенергетских инсталација  и стабилне инсталације за дојаву пожара </w:t>
            </w:r>
          </w:p>
        </w:tc>
      </w:tr>
      <w:tr w:rsidR="006A2FD4" w:rsidRPr="006A2FD4" w:rsidTr="006A2FD4">
        <w:trPr>
          <w:trHeight w:val="224"/>
        </w:trPr>
        <w:tc>
          <w:tcPr>
            <w:tcW w:w="4680" w:type="dxa"/>
            <w:vAlign w:val="center"/>
          </w:tcPr>
          <w:p w:rsidR="006A2FD4" w:rsidRPr="006A2FD4" w:rsidRDefault="006A2FD4" w:rsidP="00EE2713">
            <w:pPr>
              <w:tabs>
                <w:tab w:val="left" w:pos="3675"/>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Лице одговорно за реализацију програма:</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Јовица Богдановић – самостални сарадник - праћење инвестиција</w:t>
            </w:r>
          </w:p>
        </w:tc>
      </w:tr>
      <w:tr w:rsidR="006A2FD4" w:rsidRPr="006A2FD4" w:rsidTr="006A2FD4">
        <w:trPr>
          <w:trHeight w:val="447"/>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hAnsi="Times New Roman" w:cs="Times New Roman"/>
                <w:b w:val="0"/>
                <w:sz w:val="20"/>
                <w:szCs w:val="20"/>
              </w:rPr>
              <w:t>Веза програма са стратегијом:</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 xml:space="preserve">Стратегија одрживог  развоја општине Ћићевац  2013 до 2022. године </w:t>
            </w:r>
          </w:p>
        </w:tc>
      </w:tr>
      <w:tr w:rsidR="006A2FD4" w:rsidRPr="006A2FD4" w:rsidTr="006A2FD4">
        <w:trPr>
          <w:trHeight w:val="224"/>
        </w:trPr>
        <w:tc>
          <w:tcPr>
            <w:tcW w:w="4680" w:type="dxa"/>
            <w:vAlign w:val="center"/>
          </w:tcPr>
          <w:p w:rsidR="006A2FD4" w:rsidRPr="006A2FD4" w:rsidRDefault="006A2FD4" w:rsidP="00EE2713">
            <w:pPr>
              <w:tabs>
                <w:tab w:val="left" w:pos="3675"/>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lastRenderedPageBreak/>
              <w:t>Назив програмске активности:</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Енергетски менаџмент</w:t>
            </w:r>
          </w:p>
        </w:tc>
      </w:tr>
      <w:tr w:rsidR="006A2FD4" w:rsidRPr="006A2FD4" w:rsidTr="006A2FD4">
        <w:trPr>
          <w:trHeight w:val="224"/>
        </w:trPr>
        <w:tc>
          <w:tcPr>
            <w:tcW w:w="4680" w:type="dxa"/>
            <w:vAlign w:val="center"/>
          </w:tcPr>
          <w:p w:rsidR="006A2FD4" w:rsidRPr="006A2FD4" w:rsidRDefault="006A2FD4" w:rsidP="00EE2713">
            <w:pPr>
              <w:tabs>
                <w:tab w:val="left" w:pos="3675"/>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Шифра програмске активности:</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ПА 0001</w:t>
            </w:r>
          </w:p>
        </w:tc>
      </w:tr>
      <w:tr w:rsidR="006A2FD4" w:rsidRPr="006A2FD4" w:rsidTr="006A2FD4">
        <w:trPr>
          <w:trHeight w:val="224"/>
        </w:trPr>
        <w:tc>
          <w:tcPr>
            <w:tcW w:w="4680" w:type="dxa"/>
            <w:vAlign w:val="center"/>
          </w:tcPr>
          <w:p w:rsidR="006A2FD4" w:rsidRPr="006A2FD4" w:rsidRDefault="006A2FD4" w:rsidP="00EE2713">
            <w:pPr>
              <w:tabs>
                <w:tab w:val="left" w:pos="3675"/>
                <w:tab w:val="left" w:pos="8370"/>
              </w:tabs>
              <w:ind w:firstLine="0"/>
              <w:rPr>
                <w:rFonts w:ascii="Times New Roman" w:hAnsi="Times New Roman" w:cs="Times New Roman"/>
                <w:b w:val="0"/>
                <w:sz w:val="20"/>
                <w:szCs w:val="20"/>
              </w:rPr>
            </w:pPr>
            <w:r w:rsidRPr="006A2FD4">
              <w:rPr>
                <w:rFonts w:ascii="Times New Roman" w:hAnsi="Times New Roman" w:cs="Times New Roman"/>
                <w:b w:val="0"/>
                <w:sz w:val="20"/>
                <w:szCs w:val="20"/>
              </w:rPr>
              <w:t>Назив пројекта:</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hAnsi="Times New Roman" w:cs="Times New Roman"/>
                <w:b w:val="0"/>
                <w:sz w:val="20"/>
                <w:szCs w:val="20"/>
                <w:lang w:val="sr-Cyrl-CS"/>
              </w:rPr>
              <w:t>Општинска управа</w:t>
            </w:r>
            <w:r w:rsidR="00BF7EEA">
              <w:rPr>
                <w:rFonts w:ascii="Times New Roman" w:hAnsi="Times New Roman" w:cs="Times New Roman"/>
                <w:b w:val="0"/>
                <w:sz w:val="20"/>
                <w:szCs w:val="20"/>
                <w:lang w:val="sr-Cyrl-CS"/>
              </w:rPr>
              <w:t xml:space="preserve"> </w:t>
            </w:r>
            <w:r w:rsidRPr="006A2FD4">
              <w:rPr>
                <w:rFonts w:ascii="Times New Roman" w:hAnsi="Times New Roman" w:cs="Times New Roman"/>
                <w:b w:val="0"/>
                <w:sz w:val="20"/>
                <w:szCs w:val="20"/>
                <w:lang w:val="sr-Cyrl-CS"/>
              </w:rPr>
              <w:t>-</w:t>
            </w:r>
            <w:r w:rsidR="00BF7EEA">
              <w:rPr>
                <w:rFonts w:ascii="Times New Roman" w:hAnsi="Times New Roman" w:cs="Times New Roman"/>
                <w:b w:val="0"/>
                <w:sz w:val="20"/>
                <w:szCs w:val="20"/>
                <w:lang w:val="sr-Cyrl-CS"/>
              </w:rPr>
              <w:t xml:space="preserve"> </w:t>
            </w:r>
            <w:r w:rsidRPr="006A2FD4">
              <w:rPr>
                <w:rFonts w:ascii="Times New Roman" w:hAnsi="Times New Roman" w:cs="Times New Roman"/>
                <w:b w:val="0"/>
                <w:sz w:val="20"/>
                <w:szCs w:val="20"/>
                <w:lang w:val="sr-Cyrl-CS"/>
              </w:rPr>
              <w:t xml:space="preserve">набавка и постављање изолације на згради општине; извођење електроенергетских инсталација  и стабилне инсталације за дојаву пожара </w:t>
            </w:r>
          </w:p>
        </w:tc>
      </w:tr>
      <w:tr w:rsidR="006A2FD4" w:rsidRPr="006A2FD4" w:rsidTr="00EE2713">
        <w:trPr>
          <w:trHeight w:val="941"/>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Опис/значај пројекта:</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 xml:space="preserve">Унапређењем енергетских карактеристика самог објекта смањили би се топлотни губици и обезбедила уштеда у потрошњи енергената за грејање уз конфор потребан за нормално обављање послова  запослених  и других корисника објекта. </w:t>
            </w:r>
          </w:p>
        </w:tc>
      </w:tr>
      <w:tr w:rsidR="006A2FD4" w:rsidRPr="006A2FD4" w:rsidTr="006A2FD4">
        <w:trPr>
          <w:trHeight w:val="447"/>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Циљ пројекта:</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Унапређење енергетског разреда зграде, уштеда енергије и стварање добрих услова рада, прилагођавање постојећег објекта лицима са посебним потребама.</w:t>
            </w:r>
          </w:p>
        </w:tc>
      </w:tr>
      <w:tr w:rsidR="006A2FD4" w:rsidRPr="006A2FD4" w:rsidTr="006A2FD4">
        <w:trPr>
          <w:trHeight w:val="224"/>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Индикатор:</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Број  запослених и грађана</w:t>
            </w:r>
          </w:p>
        </w:tc>
      </w:tr>
      <w:tr w:rsidR="006A2FD4" w:rsidRPr="006A2FD4" w:rsidTr="006A2FD4">
        <w:trPr>
          <w:trHeight w:val="224"/>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Временски оквир:</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12 месеци</w:t>
            </w:r>
          </w:p>
        </w:tc>
      </w:tr>
      <w:tr w:rsidR="006A2FD4" w:rsidRPr="006A2FD4" w:rsidTr="006A2FD4">
        <w:trPr>
          <w:trHeight w:val="447"/>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Правни основ програма:</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Закон о планирању и Правилник о енергетској ефикасности зграда</w:t>
            </w:r>
          </w:p>
        </w:tc>
      </w:tr>
      <w:tr w:rsidR="006A2FD4" w:rsidRPr="006A2FD4" w:rsidTr="006A2FD4">
        <w:trPr>
          <w:trHeight w:val="224"/>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Приоритет програма:</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А) законски обавезан б) висок  ц) средњи  д) низак</w:t>
            </w:r>
          </w:p>
        </w:tc>
      </w:tr>
      <w:tr w:rsidR="006A2FD4" w:rsidRPr="006A2FD4" w:rsidTr="006A2FD4">
        <w:trPr>
          <w:trHeight w:val="224"/>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Ризици оставарења пројекта:</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Законска регулатива</w:t>
            </w:r>
          </w:p>
        </w:tc>
      </w:tr>
      <w:tr w:rsidR="006A2FD4" w:rsidRPr="006A2FD4" w:rsidTr="00EE2713">
        <w:trPr>
          <w:trHeight w:val="65"/>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Буџет пројекта:</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4.884.120- конто 511</w:t>
            </w:r>
          </w:p>
        </w:tc>
      </w:tr>
      <w:tr w:rsidR="006A2FD4" w:rsidRPr="006A2FD4" w:rsidTr="00EE2713">
        <w:trPr>
          <w:trHeight w:val="523"/>
        </w:trPr>
        <w:tc>
          <w:tcPr>
            <w:tcW w:w="4680"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Резултати пројекта:</w:t>
            </w:r>
          </w:p>
        </w:tc>
        <w:tc>
          <w:tcPr>
            <w:tcW w:w="5101" w:type="dxa"/>
            <w:vAlign w:val="center"/>
          </w:tcPr>
          <w:p w:rsidR="006A2FD4" w:rsidRPr="006A2FD4" w:rsidRDefault="006A2FD4" w:rsidP="00EE2713">
            <w:pPr>
              <w:tabs>
                <w:tab w:val="left" w:pos="3675"/>
                <w:tab w:val="left" w:pos="8370"/>
              </w:tabs>
              <w:ind w:firstLine="0"/>
              <w:rPr>
                <w:rFonts w:ascii="Times New Roman" w:eastAsia="Calibri" w:hAnsi="Times New Roman" w:cs="Times New Roman"/>
                <w:b w:val="0"/>
                <w:sz w:val="20"/>
                <w:szCs w:val="20"/>
              </w:rPr>
            </w:pPr>
            <w:r w:rsidRPr="006A2FD4">
              <w:rPr>
                <w:rFonts w:ascii="Times New Roman" w:eastAsia="Calibri" w:hAnsi="Times New Roman" w:cs="Times New Roman"/>
                <w:b w:val="0"/>
                <w:sz w:val="20"/>
                <w:szCs w:val="20"/>
              </w:rPr>
              <w:t>Смањење потрошње енергената, прилагођавање објекта потребама лица ометених у развоју.</w:t>
            </w:r>
          </w:p>
        </w:tc>
      </w:tr>
    </w:tbl>
    <w:p w:rsidR="006A2FD4" w:rsidRPr="0086486E" w:rsidRDefault="006A2FD4" w:rsidP="006A2FD4">
      <w:pPr>
        <w:rPr>
          <w:rFonts w:ascii="Times New Roman" w:hAnsi="Times New Roman"/>
          <w:b w:val="0"/>
          <w:sz w:val="14"/>
        </w:rPr>
      </w:pPr>
    </w:p>
    <w:p w:rsidR="006A2FD4" w:rsidRDefault="0086486E" w:rsidP="0086486E">
      <w:pPr>
        <w:ind w:firstLine="0"/>
        <w:rPr>
          <w:rFonts w:ascii="Times New Roman" w:hAnsi="Times New Roman"/>
          <w:b w:val="0"/>
          <w:sz w:val="20"/>
        </w:rPr>
      </w:pPr>
      <w:r>
        <w:rPr>
          <w:rFonts w:ascii="Times New Roman" w:hAnsi="Times New Roman"/>
          <w:b w:val="0"/>
          <w:sz w:val="20"/>
        </w:rPr>
        <w:t>74.</w:t>
      </w:r>
    </w:p>
    <w:p w:rsidR="0086486E" w:rsidRPr="0086486E" w:rsidRDefault="0086486E" w:rsidP="00D164F7">
      <w:pPr>
        <w:rPr>
          <w:rFonts w:ascii="Times New Roman" w:hAnsi="Times New Roman"/>
          <w:b w:val="0"/>
          <w:sz w:val="20"/>
          <w:lang w:val="sr-Cyrl-CS"/>
        </w:rPr>
      </w:pPr>
      <w:r w:rsidRPr="0086486E">
        <w:rPr>
          <w:rFonts w:ascii="Times New Roman" w:hAnsi="Times New Roman"/>
          <w:b w:val="0"/>
          <w:sz w:val="20"/>
          <w:lang w:val="sr-Cyrl-CS"/>
        </w:rPr>
        <w:t>На основу члана 32. став 1. тачка 4 Закона о локалној самоуправи ( ''Сл. гласник РС'', бр.129/07, 83/14- др. закон, 101/16- др. закон</w:t>
      </w:r>
      <w:r w:rsidRPr="0086486E">
        <w:rPr>
          <w:rFonts w:ascii="Times New Roman" w:hAnsi="Times New Roman"/>
          <w:b w:val="0"/>
          <w:sz w:val="20"/>
        </w:rPr>
        <w:t xml:space="preserve"> </w:t>
      </w:r>
      <w:r w:rsidRPr="0086486E">
        <w:rPr>
          <w:rFonts w:ascii="Times New Roman" w:hAnsi="Times New Roman"/>
          <w:b w:val="0"/>
          <w:sz w:val="20"/>
          <w:lang w:val="sr-Cyrl-CS"/>
        </w:rPr>
        <w:t xml:space="preserve">и </w:t>
      </w:r>
      <w:r w:rsidRPr="0086486E">
        <w:rPr>
          <w:rFonts w:ascii="Times New Roman" w:hAnsi="Times New Roman"/>
          <w:b w:val="0"/>
          <w:sz w:val="20"/>
        </w:rPr>
        <w:t>47/18</w:t>
      </w:r>
      <w:r w:rsidRPr="0086486E">
        <w:rPr>
          <w:rFonts w:ascii="Times New Roman" w:hAnsi="Times New Roman"/>
          <w:b w:val="0"/>
          <w:sz w:val="20"/>
          <w:lang w:val="sr-Cyrl-CS"/>
        </w:rPr>
        <w:t>) и члан</w:t>
      </w:r>
      <w:r w:rsidRPr="0086486E">
        <w:rPr>
          <w:rFonts w:ascii="Times New Roman" w:hAnsi="Times New Roman"/>
          <w:b w:val="0"/>
          <w:sz w:val="20"/>
        </w:rPr>
        <w:t>a</w:t>
      </w:r>
      <w:r w:rsidRPr="0086486E">
        <w:rPr>
          <w:rFonts w:ascii="Times New Roman" w:hAnsi="Times New Roman"/>
          <w:b w:val="0"/>
          <w:sz w:val="20"/>
          <w:lang w:val="sr-Cyrl-CS"/>
        </w:rPr>
        <w:t xml:space="preserve"> 15. став 1. тачка 1 и члана 40. став 1. тачка 4 Статута општине Ћићевац (''Сл. лист општине Ћићевац'', бр. </w:t>
      </w:r>
      <w:r w:rsidRPr="0086486E">
        <w:rPr>
          <w:rFonts w:ascii="Times New Roman" w:hAnsi="Times New Roman"/>
          <w:b w:val="0"/>
          <w:sz w:val="20"/>
        </w:rPr>
        <w:t>3/19</w:t>
      </w:r>
      <w:r w:rsidRPr="0086486E">
        <w:rPr>
          <w:rFonts w:ascii="Times New Roman" w:hAnsi="Times New Roman"/>
          <w:b w:val="0"/>
          <w:sz w:val="20"/>
          <w:lang w:val="sr-Cyrl-CS"/>
        </w:rPr>
        <w:t>), Скупштина општине Ћићевац на 44. седници, одржаној 20.12.201</w:t>
      </w:r>
      <w:r w:rsidRPr="0086486E">
        <w:rPr>
          <w:rFonts w:ascii="Times New Roman" w:hAnsi="Times New Roman"/>
          <w:b w:val="0"/>
          <w:sz w:val="20"/>
        </w:rPr>
        <w:t>9</w:t>
      </w:r>
      <w:r w:rsidRPr="0086486E">
        <w:rPr>
          <w:rFonts w:ascii="Times New Roman" w:hAnsi="Times New Roman"/>
          <w:b w:val="0"/>
          <w:sz w:val="20"/>
          <w:lang w:val="sr-Cyrl-CS"/>
        </w:rPr>
        <w:t>. године</w:t>
      </w:r>
      <w:r w:rsidRPr="0086486E">
        <w:rPr>
          <w:rFonts w:ascii="Times New Roman" w:hAnsi="Times New Roman"/>
          <w:b w:val="0"/>
          <w:sz w:val="20"/>
        </w:rPr>
        <w:t>,</w:t>
      </w:r>
      <w:r w:rsidRPr="0086486E">
        <w:rPr>
          <w:rFonts w:ascii="Times New Roman" w:hAnsi="Times New Roman"/>
          <w:b w:val="0"/>
          <w:sz w:val="20"/>
          <w:lang w:val="sr-Cyrl-CS"/>
        </w:rPr>
        <w:t xml:space="preserve"> донела је</w:t>
      </w:r>
    </w:p>
    <w:p w:rsidR="0086486E" w:rsidRPr="00D164F7" w:rsidRDefault="0086486E" w:rsidP="00D164F7">
      <w:pPr>
        <w:tabs>
          <w:tab w:val="left" w:pos="4982"/>
        </w:tabs>
        <w:jc w:val="center"/>
        <w:rPr>
          <w:rFonts w:ascii="Times New Roman" w:hAnsi="Times New Roman"/>
          <w:b w:val="0"/>
          <w:sz w:val="14"/>
          <w:lang w:val="sr-Cyrl-CS"/>
        </w:rPr>
      </w:pPr>
    </w:p>
    <w:p w:rsidR="0086486E" w:rsidRPr="0086486E" w:rsidRDefault="0086486E" w:rsidP="00D164F7">
      <w:pPr>
        <w:tabs>
          <w:tab w:val="left" w:pos="4982"/>
        </w:tabs>
        <w:jc w:val="center"/>
        <w:rPr>
          <w:rFonts w:ascii="Times New Roman" w:hAnsi="Times New Roman"/>
          <w:b w:val="0"/>
          <w:sz w:val="20"/>
          <w:lang w:val="sr-Cyrl-CS"/>
        </w:rPr>
      </w:pPr>
      <w:r w:rsidRPr="0086486E">
        <w:rPr>
          <w:rFonts w:ascii="Times New Roman" w:hAnsi="Times New Roman"/>
          <w:b w:val="0"/>
          <w:sz w:val="20"/>
          <w:lang w:val="sr-Cyrl-CS"/>
        </w:rPr>
        <w:t xml:space="preserve">ПРОГРАМА РАЗВОЈА </w:t>
      </w:r>
    </w:p>
    <w:p w:rsidR="0086486E" w:rsidRPr="0086486E" w:rsidRDefault="0086486E" w:rsidP="00D164F7">
      <w:pPr>
        <w:tabs>
          <w:tab w:val="left" w:pos="4982"/>
        </w:tabs>
        <w:jc w:val="center"/>
        <w:rPr>
          <w:rFonts w:ascii="Times New Roman" w:hAnsi="Times New Roman"/>
          <w:b w:val="0"/>
          <w:sz w:val="20"/>
        </w:rPr>
      </w:pPr>
      <w:r w:rsidRPr="0086486E">
        <w:rPr>
          <w:rFonts w:ascii="Times New Roman" w:hAnsi="Times New Roman"/>
          <w:b w:val="0"/>
          <w:sz w:val="20"/>
          <w:lang w:val="sr-Cyrl-CS"/>
        </w:rPr>
        <w:t>ОПШТИНЕ ЋИЋЕВАЦ</w:t>
      </w:r>
      <w:r w:rsidRPr="0086486E">
        <w:rPr>
          <w:rFonts w:ascii="Times New Roman" w:hAnsi="Times New Roman"/>
          <w:b w:val="0"/>
          <w:sz w:val="20"/>
          <w:lang w:val="ru-RU"/>
        </w:rPr>
        <w:t xml:space="preserve"> </w:t>
      </w:r>
      <w:r w:rsidRPr="0086486E">
        <w:rPr>
          <w:rFonts w:ascii="Times New Roman" w:hAnsi="Times New Roman"/>
          <w:b w:val="0"/>
          <w:sz w:val="20"/>
          <w:lang w:val="sr-Cyrl-CS"/>
        </w:rPr>
        <w:t>ЗА 20</w:t>
      </w:r>
      <w:r w:rsidRPr="0086486E">
        <w:rPr>
          <w:rFonts w:ascii="Times New Roman" w:hAnsi="Times New Roman"/>
          <w:b w:val="0"/>
          <w:sz w:val="20"/>
        </w:rPr>
        <w:t>20</w:t>
      </w:r>
      <w:r w:rsidRPr="0086486E">
        <w:rPr>
          <w:rFonts w:ascii="Times New Roman" w:hAnsi="Times New Roman"/>
          <w:b w:val="0"/>
          <w:sz w:val="20"/>
          <w:lang w:val="sr-Cyrl-CS"/>
        </w:rPr>
        <w:t>. ГОДИНУ</w:t>
      </w:r>
    </w:p>
    <w:p w:rsidR="0086486E" w:rsidRPr="0086486E" w:rsidRDefault="0086486E" w:rsidP="00D164F7">
      <w:pPr>
        <w:tabs>
          <w:tab w:val="left" w:pos="4982"/>
        </w:tabs>
        <w:jc w:val="center"/>
        <w:rPr>
          <w:rFonts w:ascii="Times New Roman" w:hAnsi="Times New Roman"/>
          <w:b w:val="0"/>
          <w:sz w:val="20"/>
          <w:lang w:val="sr-Cyrl-CS"/>
        </w:rPr>
      </w:pPr>
      <w:r w:rsidRPr="0086486E">
        <w:rPr>
          <w:rFonts w:ascii="Times New Roman" w:hAnsi="Times New Roman"/>
          <w:b w:val="0"/>
          <w:sz w:val="20"/>
          <w:lang w:val="sr-Cyrl-CS"/>
        </w:rPr>
        <w:t xml:space="preserve"> СА ПРОЈЕКЦИЈОМ ЗА 202</w:t>
      </w:r>
      <w:r w:rsidRPr="0086486E">
        <w:rPr>
          <w:rFonts w:ascii="Times New Roman" w:hAnsi="Times New Roman"/>
          <w:b w:val="0"/>
          <w:sz w:val="20"/>
        </w:rPr>
        <w:t>1</w:t>
      </w:r>
      <w:r w:rsidRPr="0086486E">
        <w:rPr>
          <w:rFonts w:ascii="Times New Roman" w:hAnsi="Times New Roman"/>
          <w:b w:val="0"/>
          <w:sz w:val="20"/>
          <w:lang w:val="sr-Cyrl-CS"/>
        </w:rPr>
        <w:t>. И 20</w:t>
      </w:r>
      <w:r w:rsidRPr="0086486E">
        <w:rPr>
          <w:rFonts w:ascii="Times New Roman" w:hAnsi="Times New Roman"/>
          <w:b w:val="0"/>
          <w:sz w:val="20"/>
        </w:rPr>
        <w:t>22</w:t>
      </w:r>
      <w:r w:rsidRPr="0086486E">
        <w:rPr>
          <w:rFonts w:ascii="Times New Roman" w:hAnsi="Times New Roman"/>
          <w:b w:val="0"/>
          <w:sz w:val="20"/>
          <w:lang w:val="sr-Cyrl-CS"/>
        </w:rPr>
        <w:t>.</w:t>
      </w:r>
      <w:r w:rsidRPr="0086486E">
        <w:rPr>
          <w:rFonts w:ascii="Times New Roman" w:hAnsi="Times New Roman"/>
          <w:b w:val="0"/>
          <w:sz w:val="20"/>
        </w:rPr>
        <w:t xml:space="preserve"> </w:t>
      </w:r>
      <w:r w:rsidRPr="0086486E">
        <w:rPr>
          <w:rFonts w:ascii="Times New Roman" w:hAnsi="Times New Roman"/>
          <w:b w:val="0"/>
          <w:sz w:val="20"/>
          <w:lang w:val="sr-Cyrl-CS"/>
        </w:rPr>
        <w:t>ГОДИНУ</w:t>
      </w:r>
    </w:p>
    <w:p w:rsidR="0086486E" w:rsidRPr="00D164F7" w:rsidRDefault="0086486E" w:rsidP="00D164F7">
      <w:pPr>
        <w:tabs>
          <w:tab w:val="left" w:pos="4982"/>
        </w:tabs>
        <w:rPr>
          <w:rFonts w:ascii="Times New Roman" w:hAnsi="Times New Roman"/>
          <w:b w:val="0"/>
          <w:sz w:val="14"/>
          <w:lang w:val="sr-Cyrl-CS"/>
        </w:rPr>
      </w:pPr>
    </w:p>
    <w:p w:rsidR="0086486E" w:rsidRPr="0086486E" w:rsidRDefault="0086486E" w:rsidP="00D164F7">
      <w:pPr>
        <w:tabs>
          <w:tab w:val="left" w:pos="720"/>
          <w:tab w:val="left" w:pos="4982"/>
        </w:tabs>
        <w:rPr>
          <w:rFonts w:ascii="Times New Roman" w:hAnsi="Times New Roman"/>
          <w:b w:val="0"/>
          <w:sz w:val="20"/>
          <w:lang w:val="sr-Cyrl-CS"/>
        </w:rPr>
      </w:pPr>
      <w:r w:rsidRPr="0086486E">
        <w:rPr>
          <w:rFonts w:ascii="Times New Roman" w:hAnsi="Times New Roman"/>
          <w:b w:val="0"/>
          <w:sz w:val="20"/>
          <w:lang w:val="sr-Cyrl-CS"/>
        </w:rPr>
        <w:t>Уставом Републике Србије установљен је концепт уређења система локалне самоуправе, а Законом о локалној самоуправи општина се дефинише као територијална јединица у којој се остварује локална самоуправа. Законом о локалној самоуправи је као примарна надлежност локалне самоуправе наведена израда и усвајање програма развоја општине.</w:t>
      </w:r>
    </w:p>
    <w:p w:rsidR="0086486E" w:rsidRPr="0086486E" w:rsidRDefault="0086486E" w:rsidP="00D164F7">
      <w:pPr>
        <w:tabs>
          <w:tab w:val="left" w:pos="720"/>
          <w:tab w:val="left" w:pos="4982"/>
        </w:tabs>
        <w:rPr>
          <w:rFonts w:ascii="Times New Roman" w:hAnsi="Times New Roman"/>
          <w:b w:val="0"/>
          <w:sz w:val="20"/>
          <w:lang w:val="sr-Cyrl-CS"/>
        </w:rPr>
      </w:pPr>
      <w:r w:rsidRPr="0086486E">
        <w:rPr>
          <w:rFonts w:ascii="Times New Roman" w:hAnsi="Times New Roman"/>
          <w:b w:val="0"/>
          <w:sz w:val="20"/>
          <w:lang w:val="sr-Cyrl-CS"/>
        </w:rPr>
        <w:t>Статутом општине Ћићевац у члановима 15. и 40. предвиђено је да општина преко својих органа, у складу са законом, доноси Програм развоја општине. Програм развоја општине Ћићевац за 20</w:t>
      </w:r>
      <w:r w:rsidRPr="0086486E">
        <w:rPr>
          <w:rFonts w:ascii="Times New Roman" w:hAnsi="Times New Roman"/>
          <w:b w:val="0"/>
          <w:sz w:val="20"/>
        </w:rPr>
        <w:t>20</w:t>
      </w:r>
      <w:r w:rsidRPr="0086486E">
        <w:rPr>
          <w:rFonts w:ascii="Times New Roman" w:hAnsi="Times New Roman"/>
          <w:b w:val="0"/>
          <w:sz w:val="20"/>
          <w:lang w:val="sr-Cyrl-CS"/>
        </w:rPr>
        <w:t>. годину са пројекцијом за 202</w:t>
      </w:r>
      <w:r w:rsidRPr="0086486E">
        <w:rPr>
          <w:rFonts w:ascii="Times New Roman" w:hAnsi="Times New Roman"/>
          <w:b w:val="0"/>
          <w:sz w:val="20"/>
        </w:rPr>
        <w:t>1</w:t>
      </w:r>
      <w:r w:rsidRPr="0086486E">
        <w:rPr>
          <w:rFonts w:ascii="Times New Roman" w:hAnsi="Times New Roman"/>
          <w:b w:val="0"/>
          <w:sz w:val="20"/>
          <w:lang w:val="sr-Cyrl-CS"/>
        </w:rPr>
        <w:t>. и 202</w:t>
      </w:r>
      <w:r w:rsidRPr="0086486E">
        <w:rPr>
          <w:rFonts w:ascii="Times New Roman" w:hAnsi="Times New Roman"/>
          <w:b w:val="0"/>
          <w:sz w:val="20"/>
        </w:rPr>
        <w:t>2</w:t>
      </w:r>
      <w:r w:rsidRPr="0086486E">
        <w:rPr>
          <w:rFonts w:ascii="Times New Roman" w:hAnsi="Times New Roman"/>
          <w:b w:val="0"/>
          <w:sz w:val="20"/>
          <w:lang w:val="sr-Cyrl-CS"/>
        </w:rPr>
        <w:t>. годину, представља континуитет досадашњих мера и активности започетих у претходном периоду.</w:t>
      </w:r>
    </w:p>
    <w:p w:rsidR="0086486E" w:rsidRPr="0086486E" w:rsidRDefault="0086486E" w:rsidP="00D164F7">
      <w:pPr>
        <w:tabs>
          <w:tab w:val="left" w:pos="720"/>
          <w:tab w:val="left" w:pos="4982"/>
        </w:tabs>
        <w:rPr>
          <w:rFonts w:ascii="Times New Roman" w:hAnsi="Times New Roman"/>
          <w:b w:val="0"/>
          <w:sz w:val="20"/>
          <w:lang w:val="sr-Cyrl-CS"/>
        </w:rPr>
      </w:pPr>
      <w:r w:rsidRPr="0086486E">
        <w:rPr>
          <w:rFonts w:ascii="Times New Roman" w:hAnsi="Times New Roman"/>
          <w:b w:val="0"/>
          <w:sz w:val="20"/>
          <w:lang w:val="sr-Cyrl-CS"/>
        </w:rPr>
        <w:t>У припреми Програма развоја остварена је сарадња са месним заједницама,</w:t>
      </w:r>
      <w:r w:rsidRPr="0086486E">
        <w:rPr>
          <w:rFonts w:ascii="Times New Roman" w:hAnsi="Times New Roman"/>
          <w:b w:val="0"/>
          <w:sz w:val="20"/>
          <w:lang w:val="ru-RU"/>
        </w:rPr>
        <w:t xml:space="preserve"> </w:t>
      </w:r>
      <w:r w:rsidRPr="0086486E">
        <w:rPr>
          <w:rFonts w:ascii="Times New Roman" w:hAnsi="Times New Roman"/>
          <w:b w:val="0"/>
          <w:sz w:val="20"/>
          <w:lang w:val="sr-Cyrl-CS"/>
        </w:rPr>
        <w:t>јавним предузећима и установама. Програм развоја подељен је у више поглавља од којих је свако посвећено једној области полазећи од актуелног степена развоја појединих области и уважавајући принципе равномерног и уравнотеженог развоја целог подручја општине.</w:t>
      </w:r>
    </w:p>
    <w:p w:rsidR="0086486E" w:rsidRPr="0086486E" w:rsidRDefault="0086486E" w:rsidP="00D164F7">
      <w:pPr>
        <w:tabs>
          <w:tab w:val="left" w:pos="720"/>
          <w:tab w:val="left" w:pos="4982"/>
        </w:tabs>
        <w:rPr>
          <w:rFonts w:ascii="Times New Roman" w:hAnsi="Times New Roman"/>
          <w:b w:val="0"/>
          <w:sz w:val="20"/>
          <w:lang w:val="ru-RU"/>
        </w:rPr>
      </w:pPr>
      <w:r w:rsidRPr="0086486E">
        <w:rPr>
          <w:rFonts w:ascii="Times New Roman" w:hAnsi="Times New Roman"/>
          <w:b w:val="0"/>
          <w:sz w:val="20"/>
          <w:lang w:val="ru-RU"/>
        </w:rPr>
        <w:t>Реализацију Програма развоја могуће је остварити средствима из буџета општине, средствима која обезбеђује републички буџет преко одговарајућих министарстава и фондова, средствима јавних предузећа, установа, месних заједница, средствима из донација и других извора.</w:t>
      </w:r>
    </w:p>
    <w:p w:rsidR="0086486E" w:rsidRPr="00D164F7" w:rsidRDefault="0086486E" w:rsidP="00D164F7">
      <w:pPr>
        <w:tabs>
          <w:tab w:val="left" w:pos="4982"/>
        </w:tabs>
        <w:rPr>
          <w:rFonts w:ascii="Times New Roman" w:hAnsi="Times New Roman"/>
          <w:b w:val="0"/>
          <w:sz w:val="14"/>
          <w:lang w:val="sr-Cyrl-CS"/>
        </w:rPr>
      </w:pPr>
    </w:p>
    <w:p w:rsidR="0086486E" w:rsidRPr="0086486E" w:rsidRDefault="0086486E" w:rsidP="00D951C5">
      <w:pPr>
        <w:pStyle w:val="Heading1"/>
        <w:numPr>
          <w:ilvl w:val="0"/>
          <w:numId w:val="28"/>
        </w:numPr>
        <w:tabs>
          <w:tab w:val="clear" w:pos="1440"/>
          <w:tab w:val="left" w:pos="0"/>
        </w:tabs>
        <w:suppressAutoHyphens/>
        <w:ind w:left="0"/>
        <w:jc w:val="left"/>
        <w:rPr>
          <w:rFonts w:ascii="Times New Roman" w:hAnsi="Times New Roman"/>
          <w:b w:val="0"/>
          <w:sz w:val="20"/>
        </w:rPr>
      </w:pPr>
      <w:r w:rsidRPr="0086486E">
        <w:rPr>
          <w:rFonts w:ascii="Times New Roman" w:hAnsi="Times New Roman"/>
          <w:b w:val="0"/>
          <w:sz w:val="20"/>
        </w:rPr>
        <w:t>1. ОПШТИ  ПОДАЦИ</w:t>
      </w:r>
    </w:p>
    <w:p w:rsidR="0086486E" w:rsidRPr="00D164F7" w:rsidRDefault="0086486E" w:rsidP="00D164F7">
      <w:pPr>
        <w:rPr>
          <w:rFonts w:ascii="Times New Roman" w:hAnsi="Times New Roman"/>
          <w:b w:val="0"/>
          <w:sz w:val="14"/>
          <w:lang w:val="sr-Cyrl-CS" w:eastAsia="ar-SA"/>
        </w:rPr>
      </w:pPr>
    </w:p>
    <w:p w:rsidR="0086486E" w:rsidRPr="0086486E" w:rsidRDefault="0086486E" w:rsidP="00D164F7">
      <w:pPr>
        <w:rPr>
          <w:rFonts w:ascii="Times New Roman" w:hAnsi="Times New Roman"/>
          <w:b w:val="0"/>
          <w:sz w:val="20"/>
          <w:lang w:val="sr-Cyrl-CS" w:eastAsia="ar-SA"/>
        </w:rPr>
      </w:pPr>
      <w:r w:rsidRPr="0086486E">
        <w:rPr>
          <w:rFonts w:ascii="Times New Roman" w:hAnsi="Times New Roman"/>
          <w:b w:val="0"/>
          <w:sz w:val="20"/>
          <w:lang w:val="sr-Cyrl-CS" w:eastAsia="ar-SA"/>
        </w:rPr>
        <w:t xml:space="preserve">Површина </w:t>
      </w:r>
      <w:r w:rsidRPr="0086486E">
        <w:rPr>
          <w:rFonts w:ascii="Times New Roman" w:hAnsi="Times New Roman"/>
          <w:b w:val="0"/>
          <w:sz w:val="20"/>
          <w:lang w:val="ru-RU" w:eastAsia="ar-SA"/>
        </w:rPr>
        <w:tab/>
      </w:r>
      <w:r w:rsidRPr="0086486E">
        <w:rPr>
          <w:rFonts w:ascii="Times New Roman" w:hAnsi="Times New Roman"/>
          <w:b w:val="0"/>
          <w:sz w:val="20"/>
          <w:lang w:val="sr-Cyrl-CS" w:eastAsia="ar-SA"/>
        </w:rPr>
        <w:t xml:space="preserve"> </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 xml:space="preserve">         </w:t>
      </w:r>
      <w:r w:rsidRPr="0086486E">
        <w:rPr>
          <w:rFonts w:ascii="Times New Roman" w:hAnsi="Times New Roman"/>
          <w:b w:val="0"/>
          <w:sz w:val="20"/>
          <w:lang w:eastAsia="ar-SA"/>
        </w:rPr>
        <w:t xml:space="preserve">  </w:t>
      </w:r>
      <w:r w:rsidRPr="0086486E">
        <w:rPr>
          <w:rFonts w:ascii="Times New Roman" w:hAnsi="Times New Roman"/>
          <w:b w:val="0"/>
          <w:sz w:val="20"/>
          <w:lang w:val="sr-Cyrl-CS" w:eastAsia="ar-SA"/>
        </w:rPr>
        <w:t xml:space="preserve"> 124 км</w:t>
      </w:r>
      <w:r w:rsidRPr="0086486E">
        <w:rPr>
          <w:rFonts w:ascii="Times New Roman" w:hAnsi="Times New Roman"/>
          <w:b w:val="0"/>
          <w:sz w:val="20"/>
          <w:vertAlign w:val="superscript"/>
          <w:lang w:val="sr-Cyrl-CS" w:eastAsia="ar-SA"/>
        </w:rPr>
        <w:t>2</w:t>
      </w:r>
      <w:r w:rsidRPr="0086486E">
        <w:rPr>
          <w:rFonts w:ascii="Times New Roman" w:hAnsi="Times New Roman"/>
          <w:b w:val="0"/>
          <w:sz w:val="20"/>
          <w:lang w:val="sr-Cyrl-CS" w:eastAsia="ar-SA"/>
        </w:rPr>
        <w:t xml:space="preserve">  </w:t>
      </w:r>
    </w:p>
    <w:p w:rsidR="0086486E" w:rsidRPr="0086486E" w:rsidRDefault="0086486E" w:rsidP="00D164F7">
      <w:pPr>
        <w:rPr>
          <w:rFonts w:ascii="Times New Roman" w:hAnsi="Times New Roman"/>
          <w:b w:val="0"/>
          <w:sz w:val="20"/>
          <w:lang w:eastAsia="ar-SA"/>
        </w:rPr>
      </w:pPr>
      <w:r w:rsidRPr="0086486E">
        <w:rPr>
          <w:rFonts w:ascii="Times New Roman" w:hAnsi="Times New Roman"/>
          <w:b w:val="0"/>
          <w:sz w:val="20"/>
          <w:lang w:val="sr-Cyrl-CS" w:eastAsia="ar-SA"/>
        </w:rPr>
        <w:t xml:space="preserve">Број становника (укупно, попис 2011. год.) </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eastAsia="ar-SA"/>
        </w:rPr>
        <w:t xml:space="preserve"> </w:t>
      </w:r>
      <w:r w:rsidRPr="0086486E">
        <w:rPr>
          <w:rFonts w:ascii="Times New Roman" w:hAnsi="Times New Roman"/>
          <w:b w:val="0"/>
          <w:sz w:val="20"/>
          <w:lang w:val="sr-Cyrl-CS" w:eastAsia="ar-SA"/>
        </w:rPr>
        <w:t xml:space="preserve">  </w:t>
      </w:r>
      <w:r w:rsidRPr="0086486E">
        <w:rPr>
          <w:rFonts w:ascii="Times New Roman" w:hAnsi="Times New Roman"/>
          <w:b w:val="0"/>
          <w:sz w:val="20"/>
          <w:lang w:eastAsia="ar-SA"/>
        </w:rPr>
        <w:t xml:space="preserve">        9.871</w:t>
      </w:r>
    </w:p>
    <w:p w:rsidR="0086486E" w:rsidRPr="0086486E" w:rsidRDefault="0086486E" w:rsidP="00D164F7">
      <w:pPr>
        <w:rPr>
          <w:rFonts w:ascii="Times New Roman" w:hAnsi="Times New Roman"/>
          <w:b w:val="0"/>
          <w:sz w:val="20"/>
          <w:lang w:val="sr-Cyrl-CS" w:eastAsia="ar-SA"/>
        </w:rPr>
      </w:pPr>
      <w:r w:rsidRPr="0086486E">
        <w:rPr>
          <w:rFonts w:ascii="Times New Roman" w:hAnsi="Times New Roman"/>
          <w:b w:val="0"/>
          <w:sz w:val="20"/>
          <w:lang w:val="sr-Cyrl-CS" w:eastAsia="ar-SA"/>
        </w:rPr>
        <w:t>Број месних заједница</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 xml:space="preserve">                 </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10</w:t>
      </w:r>
    </w:p>
    <w:p w:rsidR="0086486E" w:rsidRPr="0086486E" w:rsidRDefault="0086486E" w:rsidP="00D164F7">
      <w:pPr>
        <w:rPr>
          <w:rFonts w:ascii="Times New Roman" w:hAnsi="Times New Roman"/>
          <w:b w:val="0"/>
          <w:sz w:val="20"/>
          <w:lang w:val="sr-Cyrl-CS" w:eastAsia="ar-SA"/>
        </w:rPr>
      </w:pPr>
      <w:r w:rsidRPr="0086486E">
        <w:rPr>
          <w:rFonts w:ascii="Times New Roman" w:hAnsi="Times New Roman"/>
          <w:b w:val="0"/>
          <w:sz w:val="20"/>
          <w:lang w:val="sr-Cyrl-CS" w:eastAsia="ar-SA"/>
        </w:rPr>
        <w:t xml:space="preserve">Број насеља </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 xml:space="preserve">     </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10</w:t>
      </w:r>
    </w:p>
    <w:p w:rsidR="0086486E" w:rsidRPr="0086486E" w:rsidRDefault="0086486E" w:rsidP="00D164F7">
      <w:pPr>
        <w:rPr>
          <w:rFonts w:ascii="Times New Roman" w:hAnsi="Times New Roman"/>
          <w:b w:val="0"/>
          <w:sz w:val="20"/>
          <w:lang w:val="sr-Cyrl-CS" w:eastAsia="ar-SA"/>
        </w:rPr>
      </w:pPr>
      <w:r w:rsidRPr="0086486E">
        <w:rPr>
          <w:rFonts w:ascii="Times New Roman" w:hAnsi="Times New Roman"/>
          <w:b w:val="0"/>
          <w:sz w:val="20"/>
          <w:lang w:val="sr-Cyrl-CS" w:eastAsia="ar-SA"/>
        </w:rPr>
        <w:t xml:space="preserve">Број катастарских општина </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12</w:t>
      </w:r>
    </w:p>
    <w:p w:rsidR="0086486E" w:rsidRPr="0086486E" w:rsidRDefault="0086486E" w:rsidP="00D164F7">
      <w:pPr>
        <w:rPr>
          <w:rFonts w:ascii="Times New Roman" w:hAnsi="Times New Roman"/>
          <w:b w:val="0"/>
          <w:sz w:val="20"/>
          <w:lang w:eastAsia="ar-SA"/>
        </w:rPr>
      </w:pPr>
      <w:r w:rsidRPr="0086486E">
        <w:rPr>
          <w:rFonts w:ascii="Times New Roman" w:hAnsi="Times New Roman"/>
          <w:b w:val="0"/>
          <w:sz w:val="20"/>
          <w:lang w:val="sr-Cyrl-CS" w:eastAsia="ar-SA"/>
        </w:rPr>
        <w:t>Бр. бирача са/без расељених лица/ (на дан 14.12.201</w:t>
      </w:r>
      <w:r w:rsidR="00184E08">
        <w:rPr>
          <w:rFonts w:ascii="Times New Roman" w:hAnsi="Times New Roman"/>
          <w:b w:val="0"/>
          <w:sz w:val="20"/>
          <w:lang w:val="sr-Cyrl-CS" w:eastAsia="ar-SA"/>
        </w:rPr>
        <w:t>9</w:t>
      </w:r>
      <w:r w:rsidRPr="0086486E">
        <w:rPr>
          <w:rFonts w:ascii="Times New Roman" w:hAnsi="Times New Roman"/>
          <w:b w:val="0"/>
          <w:sz w:val="20"/>
          <w:lang w:val="sr-Cyrl-CS" w:eastAsia="ar-SA"/>
        </w:rPr>
        <w:t xml:space="preserve">.год.)                                       </w:t>
      </w:r>
      <w:r w:rsidRPr="0086486E">
        <w:rPr>
          <w:rFonts w:ascii="Times New Roman" w:hAnsi="Times New Roman"/>
          <w:b w:val="0"/>
          <w:sz w:val="20"/>
          <w:lang w:eastAsia="ar-SA"/>
        </w:rPr>
        <w:t xml:space="preserve">        </w:t>
      </w:r>
      <w:r w:rsidRPr="0086486E">
        <w:rPr>
          <w:rFonts w:ascii="Times New Roman" w:hAnsi="Times New Roman"/>
          <w:b w:val="0"/>
          <w:sz w:val="20"/>
          <w:lang w:val="sr-Cyrl-CS" w:eastAsia="ar-SA"/>
        </w:rPr>
        <w:t xml:space="preserve">  </w:t>
      </w:r>
      <w:r w:rsidRPr="0086486E">
        <w:rPr>
          <w:rFonts w:ascii="Times New Roman" w:hAnsi="Times New Roman"/>
          <w:b w:val="0"/>
          <w:sz w:val="20"/>
          <w:lang w:eastAsia="ar-SA"/>
        </w:rPr>
        <w:t>7</w:t>
      </w:r>
      <w:r w:rsidRPr="0086486E">
        <w:rPr>
          <w:rFonts w:ascii="Times New Roman" w:hAnsi="Times New Roman"/>
          <w:b w:val="0"/>
          <w:sz w:val="20"/>
          <w:lang w:val="sr-Cyrl-CS" w:eastAsia="ar-SA"/>
        </w:rPr>
        <w:t>7</w:t>
      </w:r>
      <w:r w:rsidRPr="0086486E">
        <w:rPr>
          <w:rFonts w:ascii="Times New Roman" w:hAnsi="Times New Roman"/>
          <w:b w:val="0"/>
          <w:sz w:val="20"/>
          <w:lang w:eastAsia="ar-SA"/>
        </w:rPr>
        <w:t>29</w:t>
      </w:r>
      <w:r w:rsidRPr="0086486E">
        <w:rPr>
          <w:rFonts w:ascii="Times New Roman" w:hAnsi="Times New Roman"/>
          <w:b w:val="0"/>
          <w:sz w:val="20"/>
          <w:lang w:val="sr-Cyrl-CS" w:eastAsia="ar-SA"/>
        </w:rPr>
        <w:t>/7621</w:t>
      </w:r>
    </w:p>
    <w:p w:rsidR="0086486E" w:rsidRPr="0086486E" w:rsidRDefault="0086486E" w:rsidP="00D164F7">
      <w:pPr>
        <w:rPr>
          <w:rFonts w:ascii="Times New Roman" w:hAnsi="Times New Roman"/>
          <w:b w:val="0"/>
          <w:sz w:val="20"/>
          <w:lang w:val="sr-Cyrl-CS" w:eastAsia="ar-SA"/>
        </w:rPr>
      </w:pPr>
      <w:r w:rsidRPr="0086486E">
        <w:rPr>
          <w:rFonts w:ascii="Times New Roman" w:hAnsi="Times New Roman"/>
          <w:b w:val="0"/>
          <w:sz w:val="20"/>
          <w:lang w:val="sr-Cyrl-CS" w:eastAsia="ar-SA"/>
        </w:rPr>
        <w:t>Надморска висина</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 xml:space="preserve">  </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 xml:space="preserve"> </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rPr>
        <w:t>215 м</w:t>
      </w:r>
    </w:p>
    <w:p w:rsidR="0086486E" w:rsidRPr="0086486E" w:rsidRDefault="0086486E" w:rsidP="00D164F7">
      <w:pPr>
        <w:rPr>
          <w:rFonts w:ascii="Times New Roman" w:hAnsi="Times New Roman"/>
          <w:b w:val="0"/>
          <w:sz w:val="20"/>
          <w:lang w:val="sr-Cyrl-CS"/>
        </w:rPr>
      </w:pPr>
      <w:r w:rsidRPr="0086486E">
        <w:rPr>
          <w:rFonts w:ascii="Times New Roman" w:hAnsi="Times New Roman"/>
          <w:b w:val="0"/>
          <w:sz w:val="20"/>
          <w:lang w:val="sr-Cyrl-CS"/>
        </w:rPr>
        <w:t>Географске координате</w:t>
      </w:r>
      <w:r w:rsidRPr="0086486E">
        <w:rPr>
          <w:rFonts w:ascii="Times New Roman" w:hAnsi="Times New Roman"/>
          <w:b w:val="0"/>
          <w:sz w:val="20"/>
          <w:lang w:val="sr-Cyrl-CS"/>
        </w:rPr>
        <w:tab/>
      </w:r>
      <w:r w:rsidRPr="0086486E">
        <w:rPr>
          <w:rFonts w:ascii="Times New Roman" w:hAnsi="Times New Roman"/>
          <w:b w:val="0"/>
          <w:sz w:val="20"/>
          <w:lang w:val="sr-Cyrl-CS"/>
        </w:rPr>
        <w:tab/>
      </w:r>
      <w:r w:rsidRPr="0086486E">
        <w:rPr>
          <w:rFonts w:ascii="Times New Roman" w:hAnsi="Times New Roman"/>
          <w:b w:val="0"/>
          <w:sz w:val="20"/>
          <w:lang w:val="sr-Cyrl-CS"/>
        </w:rPr>
        <w:tab/>
      </w:r>
      <w:r w:rsidRPr="0086486E">
        <w:rPr>
          <w:rFonts w:ascii="Times New Roman" w:hAnsi="Times New Roman"/>
          <w:b w:val="0"/>
          <w:sz w:val="20"/>
          <w:lang w:val="sr-Cyrl-CS"/>
        </w:rPr>
        <w:tab/>
      </w:r>
      <w:r w:rsidRPr="0086486E">
        <w:rPr>
          <w:rFonts w:ascii="Times New Roman" w:hAnsi="Times New Roman"/>
          <w:b w:val="0"/>
          <w:sz w:val="20"/>
          <w:lang w:val="sr-Cyrl-CS"/>
        </w:rPr>
        <w:tab/>
      </w:r>
      <w:r w:rsidRPr="0086486E">
        <w:rPr>
          <w:rFonts w:ascii="Times New Roman" w:hAnsi="Times New Roman"/>
          <w:b w:val="0"/>
          <w:sz w:val="20"/>
          <w:lang w:val="sr-Cyrl-CS"/>
        </w:rPr>
        <w:tab/>
      </w:r>
      <w:r w:rsidRPr="0086486E">
        <w:rPr>
          <w:rFonts w:ascii="Times New Roman" w:hAnsi="Times New Roman"/>
          <w:b w:val="0"/>
          <w:sz w:val="20"/>
          <w:lang w:val="sr-Cyrl-CS"/>
        </w:rPr>
        <w:tab/>
        <w:t xml:space="preserve">    43° 43′ 08" СГШ</w:t>
      </w:r>
    </w:p>
    <w:p w:rsidR="0086486E" w:rsidRPr="0086486E" w:rsidRDefault="0086486E" w:rsidP="00D164F7">
      <w:pPr>
        <w:ind w:left="6480"/>
        <w:rPr>
          <w:rFonts w:ascii="Times New Roman" w:hAnsi="Times New Roman"/>
          <w:b w:val="0"/>
          <w:sz w:val="20"/>
          <w:lang w:val="sr-Cyrl-CS"/>
        </w:rPr>
      </w:pPr>
      <w:r w:rsidRPr="0086486E">
        <w:rPr>
          <w:rFonts w:ascii="Times New Roman" w:hAnsi="Times New Roman"/>
          <w:b w:val="0"/>
          <w:sz w:val="20"/>
          <w:lang w:val="sr-Cyrl-CS"/>
        </w:rPr>
        <w:t xml:space="preserve">    21° 26′ 27" ИГД</w:t>
      </w:r>
    </w:p>
    <w:p w:rsidR="0086486E" w:rsidRPr="0086486E" w:rsidRDefault="0086486E" w:rsidP="00D164F7">
      <w:pPr>
        <w:rPr>
          <w:rFonts w:ascii="Times New Roman" w:hAnsi="Times New Roman"/>
          <w:b w:val="0"/>
          <w:sz w:val="20"/>
          <w:lang w:val="sr-Cyrl-CS" w:eastAsia="ar-SA"/>
        </w:rPr>
      </w:pPr>
      <w:r w:rsidRPr="0086486E">
        <w:rPr>
          <w:rFonts w:ascii="Times New Roman" w:hAnsi="Times New Roman"/>
          <w:b w:val="0"/>
          <w:sz w:val="20"/>
          <w:lang w:val="sr-Cyrl-CS" w:eastAsia="ar-SA"/>
        </w:rPr>
        <w:t>Пољопривредно земљиште  (са пашњацима)</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 xml:space="preserve">        </w:t>
      </w:r>
      <w:r w:rsidRPr="0086486E">
        <w:rPr>
          <w:rFonts w:ascii="Times New Roman" w:hAnsi="Times New Roman"/>
          <w:b w:val="0"/>
          <w:sz w:val="20"/>
          <w:lang w:val="sr-Cyrl-CS" w:eastAsia="ar-SA"/>
        </w:rPr>
        <w:tab/>
      </w:r>
      <w:r w:rsidRPr="0086486E">
        <w:rPr>
          <w:rFonts w:ascii="Times New Roman" w:hAnsi="Times New Roman"/>
          <w:b w:val="0"/>
          <w:sz w:val="20"/>
          <w:lang w:eastAsia="ar-SA"/>
        </w:rPr>
        <w:t xml:space="preserve">             </w:t>
      </w:r>
      <w:r w:rsidRPr="0086486E">
        <w:rPr>
          <w:rFonts w:ascii="Times New Roman" w:hAnsi="Times New Roman"/>
          <w:b w:val="0"/>
          <w:sz w:val="20"/>
          <w:lang w:val="sr-Cyrl-CS" w:eastAsia="ar-SA"/>
        </w:rPr>
        <w:t>7900 ха</w:t>
      </w:r>
    </w:p>
    <w:p w:rsidR="0086486E" w:rsidRPr="0086486E" w:rsidRDefault="0086486E" w:rsidP="00D164F7">
      <w:pPr>
        <w:rPr>
          <w:rFonts w:ascii="Times New Roman" w:hAnsi="Times New Roman"/>
          <w:b w:val="0"/>
          <w:sz w:val="20"/>
          <w:lang w:val="sr-Cyrl-CS" w:eastAsia="ar-SA"/>
        </w:rPr>
      </w:pPr>
      <w:r w:rsidRPr="0086486E">
        <w:rPr>
          <w:rFonts w:ascii="Times New Roman" w:hAnsi="Times New Roman"/>
          <w:b w:val="0"/>
          <w:sz w:val="20"/>
          <w:lang w:val="sr-Cyrl-CS" w:eastAsia="ar-SA"/>
        </w:rPr>
        <w:t xml:space="preserve">Обрадива површина </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6938 ха</w:t>
      </w:r>
    </w:p>
    <w:p w:rsidR="0086486E" w:rsidRPr="0086486E" w:rsidRDefault="0086486E" w:rsidP="00D164F7">
      <w:pPr>
        <w:rPr>
          <w:rFonts w:ascii="Times New Roman" w:hAnsi="Times New Roman"/>
          <w:b w:val="0"/>
          <w:sz w:val="20"/>
          <w:lang w:val="sr-Cyrl-CS" w:eastAsia="ar-SA"/>
        </w:rPr>
      </w:pPr>
      <w:r w:rsidRPr="0086486E">
        <w:rPr>
          <w:rFonts w:ascii="Times New Roman" w:hAnsi="Times New Roman"/>
          <w:b w:val="0"/>
          <w:sz w:val="20"/>
          <w:lang w:val="sr-Cyrl-CS" w:eastAsia="ar-SA"/>
        </w:rPr>
        <w:t>Шумска површина (приватна и државна)</w:t>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r>
      <w:r w:rsidRPr="0086486E">
        <w:rPr>
          <w:rFonts w:ascii="Times New Roman" w:hAnsi="Times New Roman"/>
          <w:b w:val="0"/>
          <w:sz w:val="20"/>
          <w:lang w:val="sr-Cyrl-CS" w:eastAsia="ar-SA"/>
        </w:rPr>
        <w:tab/>
        <w:t>3335 ха</w:t>
      </w:r>
    </w:p>
    <w:p w:rsidR="0086486E" w:rsidRPr="0086486E" w:rsidRDefault="0086486E" w:rsidP="00D164F7">
      <w:pPr>
        <w:rPr>
          <w:rFonts w:ascii="Times New Roman" w:hAnsi="Times New Roman"/>
          <w:b w:val="0"/>
          <w:sz w:val="20"/>
          <w:lang w:val="sr-Cyrl-CS"/>
        </w:rPr>
      </w:pPr>
      <w:r w:rsidRPr="0086486E">
        <w:rPr>
          <w:rFonts w:ascii="Times New Roman" w:hAnsi="Times New Roman"/>
          <w:b w:val="0"/>
          <w:bCs/>
          <w:sz w:val="20"/>
          <w:lang w:val="sr-Cyrl-CS"/>
        </w:rPr>
        <w:t>Железнички саобраћај:</w:t>
      </w:r>
      <w:r w:rsidRPr="0086486E">
        <w:rPr>
          <w:rFonts w:ascii="Times New Roman" w:hAnsi="Times New Roman"/>
          <w:b w:val="0"/>
          <w:sz w:val="20"/>
          <w:lang w:val="sr-Cyrl-CS"/>
        </w:rPr>
        <w:t xml:space="preserve"> пруга Београд- Сталаћ- Ниш и Сталаћ- Краљево </w:t>
      </w:r>
      <w:r w:rsidRPr="0086486E">
        <w:rPr>
          <w:rFonts w:ascii="Times New Roman" w:hAnsi="Times New Roman"/>
          <w:b w:val="0"/>
          <w:sz w:val="20"/>
          <w:lang w:val="sr-Cyrl-CS"/>
        </w:rPr>
        <w:tab/>
        <w:t xml:space="preserve">         </w:t>
      </w:r>
    </w:p>
    <w:p w:rsidR="0086486E" w:rsidRPr="0086486E" w:rsidRDefault="0086486E" w:rsidP="00D164F7">
      <w:pPr>
        <w:rPr>
          <w:rFonts w:ascii="Times New Roman" w:hAnsi="Times New Roman"/>
          <w:b w:val="0"/>
          <w:sz w:val="20"/>
          <w:lang w:val="sr-Cyrl-CS"/>
        </w:rPr>
      </w:pPr>
      <w:r w:rsidRPr="0086486E">
        <w:rPr>
          <w:rFonts w:ascii="Times New Roman" w:hAnsi="Times New Roman"/>
          <w:b w:val="0"/>
          <w:bCs/>
          <w:sz w:val="20"/>
          <w:lang w:val="sr-Cyrl-CS"/>
        </w:rPr>
        <w:lastRenderedPageBreak/>
        <w:t>Друмски саобраћај:  ауто пут Београд- Ниш, м</w:t>
      </w:r>
      <w:r w:rsidRPr="0086486E">
        <w:rPr>
          <w:rFonts w:ascii="Times New Roman" w:hAnsi="Times New Roman"/>
          <w:b w:val="0"/>
          <w:sz w:val="20"/>
          <w:lang w:val="sr-Cyrl-CS"/>
        </w:rPr>
        <w:t>агистрални пут  М-5 Појате</w:t>
      </w:r>
      <w:r w:rsidRPr="0086486E">
        <w:rPr>
          <w:rFonts w:ascii="Times New Roman" w:hAnsi="Times New Roman"/>
          <w:b w:val="0"/>
          <w:sz w:val="20"/>
          <w:lang w:val="ru-RU"/>
        </w:rPr>
        <w:t xml:space="preserve"> </w:t>
      </w:r>
      <w:r w:rsidRPr="0086486E">
        <w:rPr>
          <w:rFonts w:ascii="Times New Roman" w:hAnsi="Times New Roman"/>
          <w:b w:val="0"/>
          <w:sz w:val="20"/>
          <w:lang w:val="sr-Cyrl-CS"/>
        </w:rPr>
        <w:t xml:space="preserve">- Краљево, регионални  </w:t>
      </w:r>
    </w:p>
    <w:p w:rsidR="0086486E" w:rsidRPr="0086486E" w:rsidRDefault="0086486E" w:rsidP="00D164F7">
      <w:pPr>
        <w:rPr>
          <w:rFonts w:ascii="Times New Roman" w:hAnsi="Times New Roman"/>
          <w:b w:val="0"/>
          <w:sz w:val="20"/>
          <w:lang w:val="sr-Cyrl-CS"/>
        </w:rPr>
      </w:pPr>
      <w:r w:rsidRPr="0086486E">
        <w:rPr>
          <w:rFonts w:ascii="Times New Roman" w:hAnsi="Times New Roman"/>
          <w:b w:val="0"/>
          <w:sz w:val="20"/>
          <w:lang w:val="sr-Cyrl-CS"/>
        </w:rPr>
        <w:t xml:space="preserve">                                  пут Ћићевац</w:t>
      </w:r>
      <w:r w:rsidRPr="0086486E">
        <w:rPr>
          <w:rFonts w:ascii="Times New Roman" w:hAnsi="Times New Roman"/>
          <w:b w:val="0"/>
          <w:sz w:val="20"/>
          <w:lang w:val="ru-RU"/>
        </w:rPr>
        <w:t xml:space="preserve"> </w:t>
      </w:r>
      <w:r w:rsidRPr="0086486E">
        <w:rPr>
          <w:rFonts w:ascii="Times New Roman" w:hAnsi="Times New Roman"/>
          <w:b w:val="0"/>
          <w:sz w:val="20"/>
          <w:lang w:val="sr-Cyrl-CS"/>
        </w:rPr>
        <w:t>- Варварин и регионални пут  Параћин</w:t>
      </w:r>
      <w:r w:rsidRPr="0086486E">
        <w:rPr>
          <w:rFonts w:ascii="Times New Roman" w:hAnsi="Times New Roman"/>
          <w:b w:val="0"/>
          <w:sz w:val="20"/>
          <w:lang w:val="ru-RU"/>
        </w:rPr>
        <w:t xml:space="preserve"> -</w:t>
      </w:r>
      <w:r w:rsidRPr="0086486E">
        <w:rPr>
          <w:rFonts w:ascii="Times New Roman" w:hAnsi="Times New Roman"/>
          <w:b w:val="0"/>
          <w:sz w:val="20"/>
          <w:lang w:val="sr-Cyrl-CS"/>
        </w:rPr>
        <w:t xml:space="preserve"> Ражањ</w:t>
      </w:r>
    </w:p>
    <w:p w:rsidR="0086486E" w:rsidRPr="0086486E" w:rsidRDefault="0086486E" w:rsidP="00D164F7">
      <w:pPr>
        <w:rPr>
          <w:rFonts w:ascii="Times New Roman" w:hAnsi="Times New Roman"/>
          <w:b w:val="0"/>
          <w:sz w:val="20"/>
          <w:lang w:val="sr-Cyrl-CS"/>
        </w:rPr>
      </w:pPr>
      <w:r w:rsidRPr="0086486E">
        <w:rPr>
          <w:rFonts w:ascii="Times New Roman" w:hAnsi="Times New Roman"/>
          <w:b w:val="0"/>
          <w:bCs/>
          <w:sz w:val="20"/>
          <w:lang w:val="sr-Cyrl-CS"/>
        </w:rPr>
        <w:t>Реке</w:t>
      </w:r>
      <w:r w:rsidRPr="0086486E">
        <w:rPr>
          <w:rFonts w:ascii="Times New Roman" w:hAnsi="Times New Roman"/>
          <w:b w:val="0"/>
          <w:sz w:val="20"/>
          <w:lang w:val="sr-Cyrl-CS"/>
        </w:rPr>
        <w:t xml:space="preserve">:  Велика Морава, Јужна Морава, Западна Морава и Јовановачка река. </w:t>
      </w:r>
    </w:p>
    <w:p w:rsidR="0086486E" w:rsidRPr="00D164F7" w:rsidRDefault="0086486E" w:rsidP="00D164F7">
      <w:pPr>
        <w:rPr>
          <w:rFonts w:ascii="Times New Roman" w:hAnsi="Times New Roman"/>
          <w:b w:val="0"/>
          <w:sz w:val="14"/>
        </w:rPr>
      </w:pPr>
    </w:p>
    <w:p w:rsidR="0086486E" w:rsidRPr="0086486E" w:rsidRDefault="0086486E" w:rsidP="00D164F7">
      <w:pPr>
        <w:tabs>
          <w:tab w:val="left" w:pos="4982"/>
        </w:tabs>
        <w:rPr>
          <w:rFonts w:ascii="Times New Roman" w:hAnsi="Times New Roman"/>
          <w:b w:val="0"/>
          <w:sz w:val="20"/>
          <w:lang w:val="sr-Latn-CS"/>
        </w:rPr>
      </w:pPr>
      <w:r w:rsidRPr="0086486E">
        <w:rPr>
          <w:rFonts w:ascii="Times New Roman" w:hAnsi="Times New Roman"/>
          <w:b w:val="0"/>
          <w:sz w:val="20"/>
          <w:lang w:val="sr-Latn-CS"/>
        </w:rPr>
        <w:t xml:space="preserve">2. </w:t>
      </w:r>
      <w:r w:rsidRPr="0086486E">
        <w:rPr>
          <w:rFonts w:ascii="Times New Roman" w:hAnsi="Times New Roman"/>
          <w:b w:val="0"/>
          <w:sz w:val="20"/>
          <w:lang w:val="sr-Cyrl-CS"/>
        </w:rPr>
        <w:t xml:space="preserve">КОМУНАЛНЕ </w:t>
      </w:r>
      <w:r w:rsidRPr="0086486E">
        <w:rPr>
          <w:rFonts w:ascii="Times New Roman" w:hAnsi="Times New Roman"/>
          <w:b w:val="0"/>
          <w:sz w:val="20"/>
          <w:lang w:val="ru-RU"/>
        </w:rPr>
        <w:t xml:space="preserve"> </w:t>
      </w:r>
      <w:r w:rsidRPr="0086486E">
        <w:rPr>
          <w:rFonts w:ascii="Times New Roman" w:hAnsi="Times New Roman"/>
          <w:b w:val="0"/>
          <w:sz w:val="20"/>
          <w:lang w:val="sr-Cyrl-CS"/>
        </w:rPr>
        <w:t>ДЕЛАТНОСТИ</w:t>
      </w:r>
    </w:p>
    <w:p w:rsidR="0086486E" w:rsidRPr="00D164F7" w:rsidRDefault="0086486E" w:rsidP="00D164F7">
      <w:pPr>
        <w:tabs>
          <w:tab w:val="left" w:pos="4982"/>
        </w:tabs>
        <w:rPr>
          <w:rFonts w:ascii="Times New Roman" w:hAnsi="Times New Roman"/>
          <w:b w:val="0"/>
          <w:sz w:val="14"/>
          <w:lang w:val="sr-Latn-CS"/>
        </w:rPr>
      </w:pPr>
    </w:p>
    <w:p w:rsidR="0086486E" w:rsidRPr="0086486E" w:rsidRDefault="0086486E" w:rsidP="00D164F7">
      <w:pPr>
        <w:tabs>
          <w:tab w:val="left" w:pos="4982"/>
        </w:tabs>
        <w:ind w:left="255"/>
        <w:rPr>
          <w:rFonts w:ascii="Times New Roman" w:hAnsi="Times New Roman"/>
          <w:b w:val="0"/>
          <w:sz w:val="20"/>
          <w:lang w:val="sr-Cyrl-CS"/>
        </w:rPr>
      </w:pPr>
      <w:r w:rsidRPr="0086486E">
        <w:rPr>
          <w:rFonts w:ascii="Times New Roman" w:hAnsi="Times New Roman"/>
          <w:b w:val="0"/>
          <w:sz w:val="20"/>
          <w:lang w:val="sr-Cyrl-CS"/>
        </w:rPr>
        <w:t>2.1. Водоснабдевање</w:t>
      </w:r>
    </w:p>
    <w:p w:rsidR="0086486E" w:rsidRPr="00D164F7" w:rsidRDefault="0086486E" w:rsidP="00D164F7">
      <w:pPr>
        <w:tabs>
          <w:tab w:val="left" w:pos="4982"/>
        </w:tabs>
        <w:rPr>
          <w:rFonts w:ascii="Times New Roman" w:hAnsi="Times New Roman"/>
          <w:b w:val="0"/>
          <w:sz w:val="14"/>
          <w:lang w:val="sr-Cyrl-CS"/>
        </w:rPr>
      </w:pP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rPr>
        <w:t>У области водоснабдевања планиране су следеће</w:t>
      </w:r>
      <w:r w:rsidRPr="0086486E">
        <w:rPr>
          <w:rFonts w:ascii="Times New Roman" w:hAnsi="Times New Roman"/>
          <w:b w:val="0"/>
          <w:sz w:val="20"/>
          <w:lang w:val="sr-Cyrl-CS"/>
        </w:rPr>
        <w:t xml:space="preserve"> активности: </w:t>
      </w:r>
    </w:p>
    <w:p w:rsidR="0086486E" w:rsidRPr="0086486E" w:rsidRDefault="0086486E" w:rsidP="00D951C5">
      <w:pPr>
        <w:numPr>
          <w:ilvl w:val="0"/>
          <w:numId w:val="26"/>
        </w:numPr>
        <w:tabs>
          <w:tab w:val="clear" w:pos="690"/>
          <w:tab w:val="num" w:pos="1080"/>
          <w:tab w:val="left" w:pos="4982"/>
        </w:tabs>
        <w:ind w:left="1080"/>
        <w:rPr>
          <w:rFonts w:ascii="Times New Roman" w:hAnsi="Times New Roman"/>
          <w:b w:val="0"/>
          <w:sz w:val="20"/>
          <w:lang w:val="ru-RU"/>
        </w:rPr>
      </w:pPr>
      <w:r w:rsidRPr="0086486E">
        <w:rPr>
          <w:rFonts w:ascii="Times New Roman" w:hAnsi="Times New Roman"/>
          <w:b w:val="0"/>
          <w:sz w:val="20"/>
          <w:lang w:val="ru-RU"/>
        </w:rPr>
        <w:t>испирање водоводне мреже, односно њених делова,</w:t>
      </w:r>
    </w:p>
    <w:p w:rsidR="0086486E" w:rsidRPr="0086486E" w:rsidRDefault="0086486E" w:rsidP="00D951C5">
      <w:pPr>
        <w:numPr>
          <w:ilvl w:val="0"/>
          <w:numId w:val="26"/>
        </w:numPr>
        <w:tabs>
          <w:tab w:val="clear" w:pos="690"/>
          <w:tab w:val="num" w:pos="1080"/>
          <w:tab w:val="left" w:pos="4982"/>
        </w:tabs>
        <w:ind w:left="1080"/>
        <w:rPr>
          <w:rFonts w:ascii="Times New Roman" w:hAnsi="Times New Roman"/>
          <w:b w:val="0"/>
          <w:sz w:val="20"/>
          <w:lang w:val="ru-RU"/>
        </w:rPr>
      </w:pPr>
      <w:r w:rsidRPr="0086486E">
        <w:rPr>
          <w:rFonts w:ascii="Times New Roman" w:hAnsi="Times New Roman"/>
          <w:b w:val="0"/>
          <w:sz w:val="20"/>
          <w:lang w:val="sr-Cyrl-CS"/>
        </w:rPr>
        <w:t xml:space="preserve">завршетак изградње секундарне водоводне мреже у МЗ Ћићевац и почетак и наставак изградње у другим месним заједницама, </w:t>
      </w:r>
    </w:p>
    <w:p w:rsidR="0086486E" w:rsidRPr="0086486E" w:rsidRDefault="0086486E" w:rsidP="00D951C5">
      <w:pPr>
        <w:numPr>
          <w:ilvl w:val="0"/>
          <w:numId w:val="26"/>
        </w:numPr>
        <w:tabs>
          <w:tab w:val="clear" w:pos="690"/>
          <w:tab w:val="num" w:pos="1080"/>
          <w:tab w:val="left" w:pos="4982"/>
        </w:tabs>
        <w:ind w:left="1080"/>
        <w:rPr>
          <w:rFonts w:ascii="Times New Roman" w:hAnsi="Times New Roman"/>
          <w:b w:val="0"/>
          <w:sz w:val="20"/>
          <w:lang w:val="ru-RU"/>
        </w:rPr>
      </w:pPr>
      <w:r w:rsidRPr="0086486E">
        <w:rPr>
          <w:rFonts w:ascii="Times New Roman" w:hAnsi="Times New Roman"/>
          <w:b w:val="0"/>
          <w:sz w:val="20"/>
          <w:lang w:val="sr-Cyrl-CS"/>
        </w:rPr>
        <w:t>санација и одржавање каптажа и система јавних чесама по свим меснима заједницама,</w:t>
      </w:r>
    </w:p>
    <w:p w:rsidR="0086486E" w:rsidRPr="0086486E" w:rsidRDefault="0086486E" w:rsidP="00D951C5">
      <w:pPr>
        <w:numPr>
          <w:ilvl w:val="0"/>
          <w:numId w:val="26"/>
        </w:numPr>
        <w:tabs>
          <w:tab w:val="clear" w:pos="690"/>
          <w:tab w:val="num" w:pos="1080"/>
          <w:tab w:val="left" w:pos="4982"/>
        </w:tabs>
        <w:ind w:left="1080"/>
        <w:rPr>
          <w:rFonts w:ascii="Times New Roman" w:hAnsi="Times New Roman"/>
          <w:b w:val="0"/>
          <w:sz w:val="20"/>
          <w:lang w:val="ru-RU"/>
        </w:rPr>
      </w:pPr>
      <w:r w:rsidRPr="0086486E">
        <w:rPr>
          <w:rFonts w:ascii="Times New Roman" w:hAnsi="Times New Roman"/>
          <w:b w:val="0"/>
          <w:sz w:val="20"/>
          <w:lang w:val="sr-Cyrl-CS"/>
        </w:rPr>
        <w:t>завршетак акције уградње сувих водомера,</w:t>
      </w:r>
    </w:p>
    <w:p w:rsidR="0086486E" w:rsidRPr="0086486E" w:rsidRDefault="0086486E" w:rsidP="00D951C5">
      <w:pPr>
        <w:numPr>
          <w:ilvl w:val="0"/>
          <w:numId w:val="26"/>
        </w:numPr>
        <w:tabs>
          <w:tab w:val="clear" w:pos="690"/>
          <w:tab w:val="num" w:pos="1080"/>
          <w:tab w:val="left" w:pos="4982"/>
        </w:tabs>
        <w:ind w:left="1080"/>
        <w:rPr>
          <w:rFonts w:ascii="Times New Roman" w:hAnsi="Times New Roman"/>
          <w:b w:val="0"/>
          <w:sz w:val="20"/>
          <w:lang w:val="ru-RU"/>
        </w:rPr>
      </w:pPr>
      <w:r w:rsidRPr="0086486E">
        <w:rPr>
          <w:rFonts w:ascii="Times New Roman" w:hAnsi="Times New Roman"/>
          <w:b w:val="0"/>
          <w:sz w:val="20"/>
          <w:lang w:val="sr-Cyrl-CS"/>
        </w:rPr>
        <w:t>уградња водомера на почетку већих улица и насеља ради ефикасније контроле потрошње воде,</w:t>
      </w:r>
    </w:p>
    <w:p w:rsidR="0086486E" w:rsidRPr="0086486E" w:rsidRDefault="0086486E" w:rsidP="00D951C5">
      <w:pPr>
        <w:numPr>
          <w:ilvl w:val="0"/>
          <w:numId w:val="26"/>
        </w:numPr>
        <w:tabs>
          <w:tab w:val="clear" w:pos="690"/>
          <w:tab w:val="num" w:pos="1080"/>
          <w:tab w:val="left" w:pos="4982"/>
        </w:tabs>
        <w:ind w:left="1080"/>
        <w:rPr>
          <w:rFonts w:ascii="Times New Roman" w:hAnsi="Times New Roman"/>
          <w:b w:val="0"/>
          <w:sz w:val="20"/>
          <w:lang w:val="ru-RU"/>
        </w:rPr>
      </w:pPr>
      <w:r w:rsidRPr="0086486E">
        <w:rPr>
          <w:rFonts w:ascii="Times New Roman" w:hAnsi="Times New Roman"/>
          <w:b w:val="0"/>
          <w:sz w:val="20"/>
          <w:lang w:val="sr-Cyrl-CS"/>
        </w:rPr>
        <w:t>набавка цистерне за питку воду,</w:t>
      </w:r>
    </w:p>
    <w:p w:rsidR="0086486E" w:rsidRPr="0086486E" w:rsidRDefault="0086486E" w:rsidP="00D951C5">
      <w:pPr>
        <w:numPr>
          <w:ilvl w:val="0"/>
          <w:numId w:val="26"/>
        </w:numPr>
        <w:tabs>
          <w:tab w:val="clear" w:pos="690"/>
          <w:tab w:val="num" w:pos="1080"/>
          <w:tab w:val="left" w:pos="4982"/>
        </w:tabs>
        <w:ind w:left="1080"/>
        <w:rPr>
          <w:rFonts w:ascii="Times New Roman" w:hAnsi="Times New Roman"/>
          <w:b w:val="0"/>
          <w:sz w:val="20"/>
          <w:lang w:val="ru-RU"/>
        </w:rPr>
      </w:pPr>
      <w:r w:rsidRPr="0086486E">
        <w:rPr>
          <w:rFonts w:ascii="Times New Roman" w:hAnsi="Times New Roman"/>
          <w:b w:val="0"/>
          <w:sz w:val="20"/>
          <w:lang w:val="sr-Cyrl-CS"/>
        </w:rPr>
        <w:t>одржавање прилазног пута и простора око базена као и одржавање хигијене унутрашњости базена у Ћићевцу и Град Сталаћу,</w:t>
      </w:r>
    </w:p>
    <w:p w:rsidR="0086486E" w:rsidRPr="0086486E" w:rsidRDefault="0086486E" w:rsidP="00D951C5">
      <w:pPr>
        <w:numPr>
          <w:ilvl w:val="0"/>
          <w:numId w:val="26"/>
        </w:numPr>
        <w:tabs>
          <w:tab w:val="clear" w:pos="690"/>
          <w:tab w:val="num" w:pos="1080"/>
          <w:tab w:val="left" w:pos="4982"/>
        </w:tabs>
        <w:ind w:left="1080"/>
        <w:rPr>
          <w:rFonts w:ascii="Times New Roman" w:hAnsi="Times New Roman"/>
          <w:b w:val="0"/>
          <w:sz w:val="20"/>
          <w:lang w:val="ru-RU"/>
        </w:rPr>
      </w:pPr>
      <w:r w:rsidRPr="0086486E">
        <w:rPr>
          <w:rFonts w:ascii="Times New Roman" w:hAnsi="Times New Roman"/>
          <w:b w:val="0"/>
          <w:sz w:val="20"/>
          <w:lang w:val="sr-Cyrl-CS"/>
        </w:rPr>
        <w:t>на водоводној мрежи планирана је: контрола исправности, поправка и активирање постојећих вентила, санирање насталих хаварија, акција замене водомера, евидентирање нелегалних прикључака као и контрола постојећих, санације каптажа у Ћићевцу, Сталаћу и Град Сталаћу, набавка машине за сечење асфалта и бетона, набавка теренског возила, набавка апарата за варење цеви, набавка гарнитуре алата и кључева за раднике,</w:t>
      </w: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sr-Cyrl-CS"/>
        </w:rPr>
        <w:t>-     сређивање извора у Доњој и Горњој Лучини,</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   наставак уређења Радошевачког точка у Ћићевцу,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   наставак уређења извора поред ПУ „Чаролија“,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   уређење извора поред Дечјег вртића у Ћићевцу,</w:t>
      </w:r>
    </w:p>
    <w:p w:rsidR="0086486E" w:rsidRPr="0086486E" w:rsidRDefault="0086486E" w:rsidP="00D951C5">
      <w:pPr>
        <w:numPr>
          <w:ilvl w:val="0"/>
          <w:numId w:val="26"/>
        </w:numPr>
        <w:tabs>
          <w:tab w:val="clear" w:pos="690"/>
          <w:tab w:val="num" w:pos="1080"/>
          <w:tab w:val="left" w:pos="4982"/>
        </w:tabs>
        <w:ind w:left="1080"/>
        <w:rPr>
          <w:rFonts w:ascii="Times New Roman" w:hAnsi="Times New Roman"/>
          <w:b w:val="0"/>
          <w:sz w:val="20"/>
          <w:lang w:val="ru-RU"/>
        </w:rPr>
      </w:pPr>
      <w:r w:rsidRPr="0086486E">
        <w:rPr>
          <w:rFonts w:ascii="Times New Roman" w:hAnsi="Times New Roman"/>
          <w:b w:val="0"/>
          <w:sz w:val="20"/>
          <w:lang w:val="sr-Cyrl-CS"/>
        </w:rPr>
        <w:t>изградња, опремање и одржавање инфраструктуре (водоводне мреже) општине,</w:t>
      </w:r>
    </w:p>
    <w:p w:rsidR="0086486E" w:rsidRPr="0086486E" w:rsidRDefault="0086486E" w:rsidP="00D951C5">
      <w:pPr>
        <w:numPr>
          <w:ilvl w:val="0"/>
          <w:numId w:val="26"/>
        </w:numPr>
        <w:tabs>
          <w:tab w:val="clear" w:pos="690"/>
          <w:tab w:val="num" w:pos="54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ru-RU"/>
        </w:rPr>
        <w:t>активности на систему јавних чесми су: свакодневно провера и дозирање хлора, контролисање и замена славина, санација хаварија, одржавање изворишта.</w:t>
      </w:r>
      <w:r w:rsidRPr="0086486E">
        <w:rPr>
          <w:rFonts w:ascii="Times New Roman" w:hAnsi="Times New Roman"/>
          <w:b w:val="0"/>
          <w:sz w:val="20"/>
          <w:lang w:val="ru-RU"/>
        </w:rPr>
        <w:tab/>
      </w:r>
    </w:p>
    <w:p w:rsidR="0086486E" w:rsidRPr="0086486E" w:rsidRDefault="00D164F7" w:rsidP="00D164F7">
      <w:pPr>
        <w:tabs>
          <w:tab w:val="num" w:pos="540"/>
          <w:tab w:val="num" w:pos="1080"/>
          <w:tab w:val="left" w:pos="4982"/>
        </w:tabs>
        <w:rPr>
          <w:rFonts w:ascii="Times New Roman" w:hAnsi="Times New Roman"/>
          <w:b w:val="0"/>
          <w:sz w:val="20"/>
          <w:lang w:val="sr-Cyrl-CS"/>
        </w:rPr>
      </w:pPr>
      <w:r>
        <w:rPr>
          <w:rFonts w:ascii="Times New Roman" w:hAnsi="Times New Roman"/>
          <w:b w:val="0"/>
          <w:sz w:val="20"/>
          <w:lang w:val="sr-Cyrl-CS"/>
        </w:rPr>
        <w:tab/>
      </w:r>
      <w:r w:rsidR="0086486E" w:rsidRPr="0086486E">
        <w:rPr>
          <w:rFonts w:ascii="Times New Roman" w:hAnsi="Times New Roman"/>
          <w:b w:val="0"/>
          <w:sz w:val="20"/>
          <w:lang w:val="sr-Cyrl-CS"/>
        </w:rPr>
        <w:t>Носиоци наведених активности су: Општина Ћићевац, ЈКСП ''Развитак'', ЈП</w:t>
      </w:r>
      <w:r w:rsidR="0086486E" w:rsidRPr="0086486E">
        <w:rPr>
          <w:rFonts w:ascii="Times New Roman" w:hAnsi="Times New Roman"/>
          <w:b w:val="0"/>
          <w:sz w:val="20"/>
          <w:lang w:val="ru-RU"/>
        </w:rPr>
        <w:t xml:space="preserve"> </w:t>
      </w:r>
      <w:r w:rsidR="0086486E" w:rsidRPr="0086486E">
        <w:rPr>
          <w:rFonts w:ascii="Times New Roman" w:hAnsi="Times New Roman"/>
          <w:b w:val="0"/>
          <w:sz w:val="20"/>
          <w:lang w:val="sr-Cyrl-CS"/>
        </w:rPr>
        <w:t xml:space="preserve">''Путеви Ћићевац“,  </w:t>
      </w:r>
      <w:r w:rsidR="0086486E" w:rsidRPr="0086486E">
        <w:rPr>
          <w:rFonts w:ascii="Times New Roman" w:hAnsi="Times New Roman"/>
          <w:b w:val="0"/>
          <w:sz w:val="20"/>
          <w:lang w:val="ru-RU"/>
        </w:rPr>
        <w:t xml:space="preserve"> </w:t>
      </w:r>
      <w:r w:rsidR="0086486E" w:rsidRPr="0086486E">
        <w:rPr>
          <w:rFonts w:ascii="Times New Roman" w:hAnsi="Times New Roman"/>
          <w:b w:val="0"/>
          <w:sz w:val="20"/>
          <w:lang w:val="sr-Cyrl-CS"/>
        </w:rPr>
        <w:t>месне заједнице</w:t>
      </w:r>
      <w:r w:rsidR="0086486E" w:rsidRPr="0086486E">
        <w:rPr>
          <w:rFonts w:ascii="Times New Roman" w:hAnsi="Times New Roman"/>
          <w:b w:val="0"/>
          <w:sz w:val="20"/>
          <w:lang w:val="ru-RU"/>
        </w:rPr>
        <w:t xml:space="preserve">, </w:t>
      </w:r>
      <w:r w:rsidR="0086486E" w:rsidRPr="0086486E">
        <w:rPr>
          <w:rFonts w:ascii="Times New Roman" w:hAnsi="Times New Roman"/>
          <w:b w:val="0"/>
          <w:sz w:val="20"/>
          <w:lang w:val="sr-Cyrl-CS"/>
        </w:rPr>
        <w:t>надлежна</w:t>
      </w:r>
      <w:r w:rsidR="0086486E" w:rsidRPr="0086486E">
        <w:rPr>
          <w:rFonts w:ascii="Times New Roman" w:hAnsi="Times New Roman"/>
          <w:b w:val="0"/>
          <w:sz w:val="20"/>
          <w:lang w:val="ru-RU"/>
        </w:rPr>
        <w:t xml:space="preserve"> м</w:t>
      </w:r>
      <w:r w:rsidR="0086486E" w:rsidRPr="0086486E">
        <w:rPr>
          <w:rFonts w:ascii="Times New Roman" w:hAnsi="Times New Roman"/>
          <w:b w:val="0"/>
          <w:sz w:val="20"/>
          <w:lang w:val="sr-Cyrl-CS"/>
        </w:rPr>
        <w:t>инистарства.</w:t>
      </w:r>
    </w:p>
    <w:p w:rsidR="0086486E" w:rsidRPr="00D164F7" w:rsidRDefault="0086486E" w:rsidP="00D164F7">
      <w:pPr>
        <w:tabs>
          <w:tab w:val="left" w:pos="4982"/>
        </w:tabs>
        <w:rPr>
          <w:rFonts w:ascii="Times New Roman" w:hAnsi="Times New Roman"/>
          <w:b w:val="0"/>
          <w:sz w:val="14"/>
          <w:lang w:val="ru-RU"/>
        </w:rPr>
      </w:pPr>
    </w:p>
    <w:p w:rsidR="0086486E" w:rsidRPr="0086486E" w:rsidRDefault="0086486E" w:rsidP="00D164F7">
      <w:pPr>
        <w:tabs>
          <w:tab w:val="left" w:pos="4982"/>
        </w:tabs>
        <w:rPr>
          <w:rFonts w:ascii="Times New Roman" w:hAnsi="Times New Roman"/>
          <w:b w:val="0"/>
          <w:sz w:val="20"/>
          <w:lang w:val="ru-RU"/>
        </w:rPr>
      </w:pPr>
      <w:r w:rsidRPr="0086486E">
        <w:rPr>
          <w:rFonts w:ascii="Times New Roman" w:hAnsi="Times New Roman"/>
          <w:b w:val="0"/>
          <w:sz w:val="20"/>
          <w:lang w:val="ru-RU"/>
        </w:rPr>
        <w:t xml:space="preserve">   2.2.  </w:t>
      </w:r>
      <w:r w:rsidRPr="0086486E">
        <w:rPr>
          <w:rFonts w:ascii="Times New Roman" w:hAnsi="Times New Roman"/>
          <w:b w:val="0"/>
          <w:sz w:val="20"/>
          <w:lang w:val="sr-Cyrl-CS"/>
        </w:rPr>
        <w:t>Одвођење, прерада и испуштање отпадних, фекалних и атмосферских вода</w:t>
      </w:r>
    </w:p>
    <w:p w:rsidR="0086486E" w:rsidRPr="00D164F7" w:rsidRDefault="0086486E" w:rsidP="00D164F7">
      <w:pPr>
        <w:tabs>
          <w:tab w:val="left" w:pos="4982"/>
        </w:tabs>
        <w:jc w:val="center"/>
        <w:rPr>
          <w:rFonts w:ascii="Times New Roman" w:hAnsi="Times New Roman"/>
          <w:b w:val="0"/>
          <w:sz w:val="14"/>
          <w:lang w:val="ru-RU"/>
        </w:rPr>
      </w:pPr>
    </w:p>
    <w:p w:rsidR="0086486E" w:rsidRPr="0086486E" w:rsidRDefault="00D164F7" w:rsidP="00D164F7">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Током 20</w:t>
      </w:r>
      <w:r w:rsidR="0086486E" w:rsidRPr="0086486E">
        <w:rPr>
          <w:rFonts w:ascii="Times New Roman" w:hAnsi="Times New Roman"/>
          <w:b w:val="0"/>
          <w:sz w:val="20"/>
        </w:rPr>
        <w:t>20, 20</w:t>
      </w:r>
      <w:r w:rsidR="0086486E" w:rsidRPr="0086486E">
        <w:rPr>
          <w:rFonts w:ascii="Times New Roman" w:hAnsi="Times New Roman"/>
          <w:b w:val="0"/>
          <w:sz w:val="20"/>
          <w:lang w:val="sr-Cyrl-CS"/>
        </w:rPr>
        <w:t>2</w:t>
      </w:r>
      <w:r w:rsidR="0086486E" w:rsidRPr="0086486E">
        <w:rPr>
          <w:rFonts w:ascii="Times New Roman" w:hAnsi="Times New Roman"/>
          <w:b w:val="0"/>
          <w:sz w:val="20"/>
        </w:rPr>
        <w:t>1. и 20</w:t>
      </w:r>
      <w:r w:rsidR="0086486E" w:rsidRPr="0086486E">
        <w:rPr>
          <w:rFonts w:ascii="Times New Roman" w:hAnsi="Times New Roman"/>
          <w:b w:val="0"/>
          <w:sz w:val="20"/>
          <w:lang w:val="sr-Cyrl-CS"/>
        </w:rPr>
        <w:t>2</w:t>
      </w:r>
      <w:r w:rsidR="0086486E" w:rsidRPr="0086486E">
        <w:rPr>
          <w:rFonts w:ascii="Times New Roman" w:hAnsi="Times New Roman"/>
          <w:b w:val="0"/>
          <w:sz w:val="20"/>
        </w:rPr>
        <w:t>2.</w:t>
      </w:r>
      <w:r w:rsidR="0086486E" w:rsidRPr="0086486E">
        <w:rPr>
          <w:rFonts w:ascii="Times New Roman" w:hAnsi="Times New Roman"/>
          <w:b w:val="0"/>
          <w:sz w:val="20"/>
          <w:lang w:val="sr-Cyrl-CS"/>
        </w:rPr>
        <w:t xml:space="preserve"> године наставиће се са израдом пројектне документације за изградњу канализационе мреже за већи део општине.</w:t>
      </w:r>
    </w:p>
    <w:p w:rsidR="0086486E" w:rsidRPr="0086486E" w:rsidRDefault="0086486E" w:rsidP="00D164F7">
      <w:pPr>
        <w:tabs>
          <w:tab w:val="left" w:pos="720"/>
          <w:tab w:val="left" w:pos="4982"/>
        </w:tabs>
        <w:rPr>
          <w:rFonts w:ascii="Times New Roman" w:hAnsi="Times New Roman"/>
          <w:b w:val="0"/>
          <w:sz w:val="20"/>
          <w:lang w:val="sr-Cyrl-CS"/>
        </w:rPr>
      </w:pPr>
      <w:r w:rsidRPr="0086486E">
        <w:rPr>
          <w:rFonts w:ascii="Times New Roman" w:hAnsi="Times New Roman"/>
          <w:b w:val="0"/>
          <w:sz w:val="20"/>
          <w:lang w:val="sr-Cyrl-CS"/>
        </w:rPr>
        <w:t>Планиране активности у области одвођења, прераде и испуштања отпадних, фекалних и атмосферских вода су:</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 xml:space="preserve">санација, уређење и одржавање постојеће канализације, </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rPr>
        <w:t>изградња и одржавање атмосферске канализације,</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контрола квалитета испуштених отпадних вода и забрана испуштања фекалних вода од стране предузећа, установа и појединаца,</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израда пројектне документације у вези пречишћавања испуштених фекалних вода,</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каналисање и одвођење атмосферских вода у поток Акалавица,</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rPr>
        <w:t>завршетак радова на Акалавичком потоку</w:t>
      </w:r>
      <w:r w:rsidRPr="0086486E">
        <w:rPr>
          <w:rFonts w:ascii="Times New Roman" w:hAnsi="Times New Roman"/>
          <w:b w:val="0"/>
          <w:sz w:val="20"/>
          <w:lang w:val="sr-Cyrl-CS"/>
        </w:rPr>
        <w:t xml:space="preserve"> и </w:t>
      </w:r>
      <w:r w:rsidRPr="0086486E">
        <w:rPr>
          <w:rFonts w:ascii="Times New Roman" w:hAnsi="Times New Roman"/>
          <w:b w:val="0"/>
          <w:sz w:val="20"/>
        </w:rPr>
        <w:t>куповина парцеле ради повезивања два крака канала</w:t>
      </w:r>
      <w:r w:rsidRPr="0086486E">
        <w:rPr>
          <w:rFonts w:ascii="Times New Roman" w:hAnsi="Times New Roman"/>
          <w:b w:val="0"/>
          <w:sz w:val="20"/>
          <w:lang w:val="sr-Cyrl-CS"/>
        </w:rPr>
        <w:t>,</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регулисање других атмосферских вода на територији општине,</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набавка мерача отпадних вода,</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одржавање исправности камиона цистерне за фекалије,</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свакодневна контрола и одржавање исправности фекалне пумпе,</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реконструкција фекалних шахти,</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сређивање канала за одвод атмосферских вода у ул. Бранка Крсмановића – Јове Курсуле – Душанове, на углу ул. Јове Курсуле и Душанове код Душана Гилића, одводне воде у ул. Николе Тесле (од Бабадикића до точка) и регулисање канала између вртића и Драгана Поповића, одвод воде у ул. Милоја Закића, почевши од ул. Хајдук Вељкове у Ћићевцу,</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 xml:space="preserve">сређивање канала за одвод атмосферских и фекалних вода у ул. Младих у Ћићевцу, код Мерака и у ул. Св. Саве, </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израда ригола код Најдановића (Мирослав Кркић),</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сређивање канала и постављање ригола у свим улицама на територији МЗ Сталаћ,</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асфалтирање и постављање ригола у ул. Раде Живановића  у Сталаћу,</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уређење путних канала за одвод површинских вода у Плочнику,</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уређење Дубочког и Смрданачког потока у Појату,</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регулисање канала и проблема атмосферских вода по свим месним заједницама општине,</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постављање ригола у Шумадијској улици,</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изградња резервоара (каптаже) у Лучини и Плочнику,</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lastRenderedPageBreak/>
        <w:t xml:space="preserve">уређење (завршетак) Топличког потока у центру МЗ Сталаћ, </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каналисање потока у Град Сталаћу и потока  који пролази кроз МЗ Браљина,</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регулисање Горњомалског потока, чишћење и бетонирање обале,</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регулисање Виноградарског потока,</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 xml:space="preserve">регулисање атмосферских вода у Првомајској улици, </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 xml:space="preserve">регулисање атмосферских вода код аутобуске станице, </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уређење канала за одвођење атмосферских вода у Град Сталаћу,</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уређење потока у Мрзеници,</w:t>
      </w:r>
    </w:p>
    <w:p w:rsidR="0086486E" w:rsidRPr="0086486E" w:rsidRDefault="0086486E" w:rsidP="00D951C5">
      <w:pPr>
        <w:numPr>
          <w:ilvl w:val="0"/>
          <w:numId w:val="25"/>
        </w:numPr>
        <w:tabs>
          <w:tab w:val="clear" w:pos="720"/>
          <w:tab w:val="num" w:pos="1080"/>
          <w:tab w:val="left" w:pos="4982"/>
        </w:tabs>
        <w:ind w:left="1080"/>
        <w:rPr>
          <w:rFonts w:ascii="Times New Roman" w:hAnsi="Times New Roman"/>
          <w:b w:val="0"/>
          <w:sz w:val="20"/>
          <w:lang w:val="sr-Cyrl-CS"/>
        </w:rPr>
      </w:pPr>
      <w:r w:rsidRPr="0086486E">
        <w:rPr>
          <w:rFonts w:ascii="Times New Roman" w:hAnsi="Times New Roman"/>
          <w:b w:val="0"/>
          <w:sz w:val="20"/>
          <w:lang w:val="sr-Cyrl-CS"/>
        </w:rPr>
        <w:t>пројекат бране на Западној Морави поред села Мрзеница.</w:t>
      </w: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sr-Cyrl-CS"/>
        </w:rPr>
        <w:t>Носиоци активности су: Општина Ћићевац, ЈП „Путеви Ћићевац“, ЈКСП ''Развитак'', ЈП ''Србијаводе'', ЈП „Путеви Србије“ и комунална служба.</w:t>
      </w:r>
    </w:p>
    <w:p w:rsidR="0086486E" w:rsidRPr="00D164F7" w:rsidRDefault="0086486E" w:rsidP="00D164F7">
      <w:pPr>
        <w:tabs>
          <w:tab w:val="left" w:pos="4982"/>
        </w:tabs>
        <w:rPr>
          <w:rFonts w:ascii="Times New Roman" w:hAnsi="Times New Roman"/>
          <w:b w:val="0"/>
          <w:sz w:val="14"/>
          <w:lang w:val="sr-Cyrl-CS"/>
        </w:rPr>
      </w:pPr>
    </w:p>
    <w:p w:rsidR="0086486E" w:rsidRPr="0086486E" w:rsidRDefault="0086486E" w:rsidP="00D164F7">
      <w:pPr>
        <w:tabs>
          <w:tab w:val="left" w:pos="4982"/>
        </w:tabs>
        <w:ind w:left="255"/>
        <w:rPr>
          <w:rFonts w:ascii="Times New Roman" w:hAnsi="Times New Roman"/>
          <w:b w:val="0"/>
          <w:sz w:val="20"/>
          <w:lang w:val="sr-Cyrl-CS"/>
        </w:rPr>
      </w:pPr>
      <w:r w:rsidRPr="0086486E">
        <w:rPr>
          <w:rFonts w:ascii="Times New Roman" w:hAnsi="Times New Roman"/>
          <w:b w:val="0"/>
          <w:sz w:val="20"/>
          <w:lang w:val="sr-Cyrl-CS"/>
        </w:rPr>
        <w:t>2.3.  Одржавање јавних површина</w:t>
      </w:r>
    </w:p>
    <w:p w:rsidR="0086486E" w:rsidRPr="00D164F7" w:rsidRDefault="0086486E" w:rsidP="00D164F7">
      <w:pPr>
        <w:tabs>
          <w:tab w:val="left" w:pos="4982"/>
        </w:tabs>
        <w:ind w:left="255"/>
        <w:rPr>
          <w:rFonts w:ascii="Times New Roman" w:hAnsi="Times New Roman"/>
          <w:b w:val="0"/>
          <w:sz w:val="14"/>
          <w:lang w:val="sr-Cyrl-CS"/>
        </w:rPr>
      </w:pPr>
    </w:p>
    <w:p w:rsidR="0086486E" w:rsidRPr="0086486E" w:rsidRDefault="00D164F7" w:rsidP="00D164F7">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У 20</w:t>
      </w:r>
      <w:r w:rsidR="0086486E" w:rsidRPr="0086486E">
        <w:rPr>
          <w:rFonts w:ascii="Times New Roman" w:hAnsi="Times New Roman"/>
          <w:b w:val="0"/>
          <w:sz w:val="20"/>
        </w:rPr>
        <w:t>20</w:t>
      </w:r>
      <w:r w:rsidR="0086486E" w:rsidRPr="0086486E">
        <w:rPr>
          <w:rFonts w:ascii="Times New Roman" w:hAnsi="Times New Roman"/>
          <w:b w:val="0"/>
          <w:sz w:val="20"/>
          <w:lang w:val="sr-Cyrl-CS"/>
        </w:rPr>
        <w:t>, 202</w:t>
      </w:r>
      <w:r w:rsidR="0086486E" w:rsidRPr="0086486E">
        <w:rPr>
          <w:rFonts w:ascii="Times New Roman" w:hAnsi="Times New Roman"/>
          <w:b w:val="0"/>
          <w:sz w:val="20"/>
        </w:rPr>
        <w:t>1</w:t>
      </w:r>
      <w:r w:rsidR="0086486E" w:rsidRPr="0086486E">
        <w:rPr>
          <w:rFonts w:ascii="Times New Roman" w:hAnsi="Times New Roman"/>
          <w:b w:val="0"/>
          <w:sz w:val="20"/>
          <w:lang w:val="sr-Cyrl-CS"/>
        </w:rPr>
        <w:t>. и 202</w:t>
      </w:r>
      <w:r w:rsidR="0086486E" w:rsidRPr="0086486E">
        <w:rPr>
          <w:rFonts w:ascii="Times New Roman" w:hAnsi="Times New Roman"/>
          <w:b w:val="0"/>
          <w:sz w:val="20"/>
        </w:rPr>
        <w:t>2</w:t>
      </w:r>
      <w:r w:rsidR="0086486E" w:rsidRPr="0086486E">
        <w:rPr>
          <w:rFonts w:ascii="Times New Roman" w:hAnsi="Times New Roman"/>
          <w:b w:val="0"/>
          <w:sz w:val="20"/>
          <w:lang w:val="sr-Cyrl-CS"/>
        </w:rPr>
        <w:t>. години Општина Ћићевац наставља са активностима које обухватају:</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појачане активности на елиминацији дивљих депонија и сакупљању и депоновању смећа по свим месним заједницама,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решавање статуса постојеће градске депоније (у сарадњи са општином Варварин) уз  обезебеђење минималних услова за даљи рад (ограђивање, организовање дежурстава...) или рекултивисање уз одређивање нове локације,</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обезбеђење дозволе за складиштење, третман и одлагање отпада,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дефинисање одлагања индустријског, пољопривредног и животињског отпада,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модернизација и подизање квалитета услуга уз континуирану набавку средстава и опреме</w:t>
      </w:r>
      <w:r w:rsidRPr="0086486E">
        <w:rPr>
          <w:rFonts w:ascii="Times New Roman" w:hAnsi="Times New Roman"/>
          <w:b w:val="0"/>
          <w:sz w:val="20"/>
        </w:rPr>
        <w:t xml:space="preserve"> и то</w:t>
      </w:r>
      <w:r w:rsidRPr="0086486E">
        <w:rPr>
          <w:rFonts w:ascii="Times New Roman" w:hAnsi="Times New Roman"/>
          <w:b w:val="0"/>
          <w:sz w:val="20"/>
          <w:lang w:val="sr-Cyrl-CS"/>
        </w:rPr>
        <w:t>: контејнера, уличних канти, камиона цистерне за прање улица и тргова, набавка опреме за зимско одржавање улица (ручни чистачи снега и растурачи соли за тротоаре и неприступачне улице),</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одржавање и поправка возила потребних за прикупљање и депоновање смећа,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редовно одржавање и уређивање зелених површина на територији свих месних заједница,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засађивање нових и одржавање постојећих дрвореда на територији свих месних заједница,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наставак радова на уређењу постојећих тргова и тротоара уз евентуално формирање нових на територији свих месних заједница и набавка декоративне расвете, парковских клупа и канти за смеће на територији општине,</w:t>
      </w:r>
    </w:p>
    <w:p w:rsidR="0086486E" w:rsidRPr="0086486E" w:rsidRDefault="00D164F7" w:rsidP="00D164F7">
      <w:pPr>
        <w:tabs>
          <w:tab w:val="left" w:pos="284"/>
          <w:tab w:val="left" w:pos="567"/>
          <w:tab w:val="left" w:pos="4982"/>
        </w:tabs>
        <w:ind w:firstLine="0"/>
        <w:rPr>
          <w:rFonts w:ascii="Times New Roman" w:hAnsi="Times New Roman"/>
          <w:b w:val="0"/>
          <w:sz w:val="20"/>
          <w:lang w:val="sr-Cyrl-CS"/>
        </w:rPr>
      </w:pPr>
      <w:r>
        <w:rPr>
          <w:rFonts w:ascii="Times New Roman" w:hAnsi="Times New Roman"/>
          <w:b w:val="0"/>
          <w:sz w:val="20"/>
        </w:rPr>
        <w:tab/>
      </w:r>
      <w:r>
        <w:rPr>
          <w:rFonts w:ascii="Times New Roman" w:hAnsi="Times New Roman"/>
          <w:b w:val="0"/>
          <w:sz w:val="20"/>
        </w:rPr>
        <w:tab/>
      </w:r>
      <w:r w:rsidR="0086486E" w:rsidRPr="0086486E">
        <w:rPr>
          <w:rFonts w:ascii="Times New Roman" w:hAnsi="Times New Roman"/>
          <w:b w:val="0"/>
          <w:sz w:val="20"/>
          <w:lang w:val="sr-Cyrl-CS"/>
        </w:rPr>
        <w:t>-     засађивање дрвећа, украсног шибља на територији општине Ћићевац,</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побољшање коловоза и комплетног путног појаса кроз територију општине,</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одржавање хоризонталне и вертикалне сигнализације и постављање лежећих полицајаца у близини школа и вртића,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уређење парка на простору испред Дома културе у Сталаћу – постављање ограде и клупа, на простору између Дома културе и пруге, на простору преко пута Дома културе и уређење парка испред месне канцеларије у Сталаћу,</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уређење парка код железничке станице у Ћићевцу,</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уређење простора иза стамбених зграда у Ћићевцу (иза поште),</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уређење простора испред Дома културе у Појатама,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уређење простора испред свих домова културе у МЗ,</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одржавање зелених површина, канала, гробља, растиња,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ангажовање додатне механизације за санацију категорисаних и некатегорисаних путева</w:t>
      </w:r>
    </w:p>
    <w:p w:rsidR="0086486E" w:rsidRPr="0086486E" w:rsidRDefault="0086486E" w:rsidP="00D951C5">
      <w:pPr>
        <w:numPr>
          <w:ilvl w:val="0"/>
          <w:numId w:val="24"/>
        </w:numPr>
        <w:tabs>
          <w:tab w:val="clear" w:pos="615"/>
          <w:tab w:val="num" w:pos="900"/>
          <w:tab w:val="left" w:pos="4982"/>
        </w:tabs>
        <w:ind w:left="900"/>
        <w:rPr>
          <w:rFonts w:ascii="Times New Roman" w:hAnsi="Times New Roman"/>
          <w:b w:val="0"/>
          <w:sz w:val="20"/>
          <w:lang w:val="sr-Cyrl-CS"/>
        </w:rPr>
      </w:pPr>
      <w:r w:rsidRPr="0086486E">
        <w:rPr>
          <w:rFonts w:ascii="Times New Roman" w:hAnsi="Times New Roman"/>
          <w:b w:val="0"/>
          <w:sz w:val="20"/>
          <w:lang w:val="sr-Cyrl-CS"/>
        </w:rPr>
        <w:t>засађивање дрвећа и украсног шибља на територији општине.</w:t>
      </w:r>
    </w:p>
    <w:p w:rsidR="0086486E" w:rsidRPr="0086486E" w:rsidRDefault="00D164F7" w:rsidP="00D164F7">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Носиоци наведених активности су: ЈКСП ''Развитак'', ЈП „Путеви Ћићевац“, месне заједнице, комунална служба.</w:t>
      </w:r>
    </w:p>
    <w:p w:rsidR="0086486E" w:rsidRPr="00E56EB3" w:rsidRDefault="0086486E" w:rsidP="00D164F7">
      <w:pPr>
        <w:tabs>
          <w:tab w:val="left" w:pos="4982"/>
        </w:tabs>
        <w:rPr>
          <w:rFonts w:ascii="Times New Roman" w:hAnsi="Times New Roman"/>
          <w:b w:val="0"/>
          <w:sz w:val="14"/>
          <w:lang w:val="sr-Cyrl-CS"/>
        </w:rPr>
      </w:pPr>
      <w:r w:rsidRPr="0086486E">
        <w:rPr>
          <w:rFonts w:ascii="Times New Roman" w:hAnsi="Times New Roman"/>
          <w:b w:val="0"/>
          <w:sz w:val="20"/>
          <w:lang w:val="sr-Cyrl-CS"/>
        </w:rPr>
        <w:t xml:space="preserve"> </w:t>
      </w: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sr-Cyrl-CS"/>
        </w:rPr>
        <w:t xml:space="preserve">     2.4.  Одржавање гробаља</w:t>
      </w:r>
    </w:p>
    <w:p w:rsidR="0086486E" w:rsidRPr="00E56EB3" w:rsidRDefault="0086486E" w:rsidP="00D164F7">
      <w:pPr>
        <w:tabs>
          <w:tab w:val="left" w:pos="4982"/>
        </w:tabs>
        <w:rPr>
          <w:rFonts w:ascii="Times New Roman" w:hAnsi="Times New Roman"/>
          <w:b w:val="0"/>
          <w:sz w:val="10"/>
          <w:lang w:val="sr-Cyrl-CS"/>
        </w:rPr>
      </w:pPr>
    </w:p>
    <w:p w:rsidR="00D164F7" w:rsidRDefault="00D164F7" w:rsidP="00D164F7">
      <w:pPr>
        <w:tabs>
          <w:tab w:val="left" w:pos="720"/>
          <w:tab w:val="left" w:pos="4982"/>
        </w:tabs>
        <w:ind w:firstLine="0"/>
        <w:rPr>
          <w:rFonts w:ascii="Times New Roman" w:hAnsi="Times New Roman"/>
          <w:b w:val="0"/>
          <w:sz w:val="20"/>
        </w:rPr>
      </w:pPr>
      <w:r>
        <w:rPr>
          <w:rFonts w:ascii="Times New Roman" w:hAnsi="Times New Roman"/>
          <w:b w:val="0"/>
          <w:sz w:val="20"/>
        </w:rPr>
        <w:tab/>
      </w:r>
      <w:r w:rsidR="0086486E" w:rsidRPr="0086486E">
        <w:rPr>
          <w:rFonts w:ascii="Times New Roman" w:hAnsi="Times New Roman"/>
          <w:b w:val="0"/>
          <w:sz w:val="20"/>
          <w:lang w:val="sr-Cyrl-CS"/>
        </w:rPr>
        <w:t>У континуитету са раније спровођеним мерама и активностима, у 20</w:t>
      </w:r>
      <w:r w:rsidR="0086486E" w:rsidRPr="0086486E">
        <w:rPr>
          <w:rFonts w:ascii="Times New Roman" w:hAnsi="Times New Roman"/>
          <w:b w:val="0"/>
          <w:sz w:val="20"/>
        </w:rPr>
        <w:t>20</w:t>
      </w:r>
      <w:r w:rsidR="0086486E" w:rsidRPr="0086486E">
        <w:rPr>
          <w:rFonts w:ascii="Times New Roman" w:hAnsi="Times New Roman"/>
          <w:b w:val="0"/>
          <w:sz w:val="20"/>
          <w:lang w:val="sr-Cyrl-CS"/>
        </w:rPr>
        <w:t>, 202</w:t>
      </w:r>
      <w:r w:rsidR="0086486E" w:rsidRPr="0086486E">
        <w:rPr>
          <w:rFonts w:ascii="Times New Roman" w:hAnsi="Times New Roman"/>
          <w:b w:val="0"/>
          <w:sz w:val="20"/>
        </w:rPr>
        <w:t>1</w:t>
      </w:r>
      <w:r w:rsidR="0086486E" w:rsidRPr="0086486E">
        <w:rPr>
          <w:rFonts w:ascii="Times New Roman" w:hAnsi="Times New Roman"/>
          <w:b w:val="0"/>
          <w:sz w:val="20"/>
          <w:lang w:val="sr-Cyrl-CS"/>
        </w:rPr>
        <w:t>. и 202</w:t>
      </w:r>
      <w:r w:rsidR="0086486E" w:rsidRPr="0086486E">
        <w:rPr>
          <w:rFonts w:ascii="Times New Roman" w:hAnsi="Times New Roman"/>
          <w:b w:val="0"/>
          <w:sz w:val="20"/>
        </w:rPr>
        <w:t>2</w:t>
      </w:r>
      <w:r w:rsidR="0086486E" w:rsidRPr="0086486E">
        <w:rPr>
          <w:rFonts w:ascii="Times New Roman" w:hAnsi="Times New Roman"/>
          <w:b w:val="0"/>
          <w:sz w:val="20"/>
          <w:lang w:val="sr-Cyrl-CS"/>
        </w:rPr>
        <w:t>. години, посебно ће бити посвећена пажња подизању квалитета услуга и уређивању гробаља у свим месним заједницама. Такође, у плану је и:</w:t>
      </w:r>
    </w:p>
    <w:p w:rsidR="00D164F7" w:rsidRDefault="00D164F7" w:rsidP="00D164F7">
      <w:pPr>
        <w:tabs>
          <w:tab w:val="left" w:pos="720"/>
          <w:tab w:val="left" w:pos="4982"/>
        </w:tabs>
        <w:ind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одржавање хигијене,</w:t>
      </w:r>
    </w:p>
    <w:p w:rsidR="0086486E" w:rsidRPr="0086486E" w:rsidRDefault="00D164F7" w:rsidP="00D164F7">
      <w:pPr>
        <w:tabs>
          <w:tab w:val="left" w:pos="720"/>
          <w:tab w:val="left" w:pos="4982"/>
        </w:tabs>
        <w:ind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w:t>
      </w:r>
      <w:r w:rsidR="0086486E" w:rsidRPr="0086486E">
        <w:rPr>
          <w:rFonts w:ascii="Times New Roman" w:hAnsi="Times New Roman"/>
          <w:b w:val="0"/>
          <w:sz w:val="20"/>
          <w:lang w:val="sr-Cyrl-CS"/>
        </w:rPr>
        <w:tab/>
        <w:t>постављање зеленог дрвореда  и расвете на месном гробљу у Ћићевцу,</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израда алеја на докупљеним парцелама,</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уређење простора на гробљу-  засађивање украсног растиња и дрвећа,</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ревизија и нумерација гробних места и израда катастра гробља,</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укоп покојника,</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кошење манипулативних и гробних површина и уклањање корова,</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издавање капеле и куће за парастосе и њихово одржавање,</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набавка фрижидера, клима уређаја и електричног шпорета за гробарску кућу,</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ограђивање гробних места на уласку у гробље,</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редовно кошење ниског растиња дуж приступних путева гробљу и на самом гробљу у свим мз општине,</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lastRenderedPageBreak/>
        <w:t>изградња гробарске куће у Трубареву,</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изградња гробарске куће у Мрзеници,</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набавка контејнера за потребе на територији општине,</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набавка ситног алата,</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уређење паркинг простора на гробљима по месним заједницама,</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редовно уређивање и одржавање стаза и прилазних путева,</w:t>
      </w:r>
    </w:p>
    <w:p w:rsidR="0086486E" w:rsidRPr="0086486E" w:rsidRDefault="0086486E" w:rsidP="00D951C5">
      <w:pPr>
        <w:pStyle w:val="ListParagraph"/>
        <w:numPr>
          <w:ilvl w:val="0"/>
          <w:numId w:val="33"/>
        </w:numPr>
        <w:tabs>
          <w:tab w:val="left" w:pos="720"/>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реконструкција капела на сеоским гробљима по месним заједницама,</w:t>
      </w:r>
    </w:p>
    <w:p w:rsidR="0086486E" w:rsidRPr="0086486E" w:rsidRDefault="00D164F7" w:rsidP="00D164F7">
      <w:pPr>
        <w:tabs>
          <w:tab w:val="left" w:pos="720"/>
          <w:tab w:val="left" w:pos="4982"/>
        </w:tabs>
        <w:ind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проширење гробног простора по месним заједницама и куповина парцела,</w:t>
      </w:r>
    </w:p>
    <w:p w:rsidR="00D164F7" w:rsidRDefault="00D164F7" w:rsidP="00D164F7">
      <w:pPr>
        <w:tabs>
          <w:tab w:val="left" w:pos="720"/>
          <w:tab w:val="left" w:pos="4982"/>
        </w:tabs>
        <w:ind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завршетак радова на ограђивању гробаља у месним заједницама,</w:t>
      </w:r>
    </w:p>
    <w:p w:rsidR="0086486E" w:rsidRPr="0086486E" w:rsidRDefault="00D164F7" w:rsidP="00D164F7">
      <w:pPr>
        <w:tabs>
          <w:tab w:val="left" w:pos="720"/>
          <w:tab w:val="left" w:pos="4982"/>
        </w:tabs>
        <w:ind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куповина парцеле у МЗ Појате за потребе проширења гробља у Појату.</w:t>
      </w:r>
    </w:p>
    <w:p w:rsidR="0086486E" w:rsidRPr="0086486E" w:rsidRDefault="00D164F7" w:rsidP="00D164F7">
      <w:pPr>
        <w:tabs>
          <w:tab w:val="left" w:pos="720"/>
          <w:tab w:val="left" w:pos="4982"/>
        </w:tabs>
        <w:ind w:firstLine="0"/>
        <w:rPr>
          <w:rFonts w:ascii="Times New Roman" w:hAnsi="Times New Roman"/>
          <w:b w:val="0"/>
          <w:sz w:val="20"/>
          <w:u w:val="single"/>
          <w:lang w:val="sr-Cyrl-CS"/>
        </w:rPr>
      </w:pPr>
      <w:r>
        <w:rPr>
          <w:rFonts w:ascii="Times New Roman" w:hAnsi="Times New Roman"/>
          <w:b w:val="0"/>
          <w:sz w:val="20"/>
        </w:rPr>
        <w:tab/>
      </w:r>
      <w:r w:rsidR="0086486E" w:rsidRPr="0086486E">
        <w:rPr>
          <w:rFonts w:ascii="Times New Roman" w:hAnsi="Times New Roman"/>
          <w:b w:val="0"/>
          <w:sz w:val="20"/>
          <w:lang w:val="sr-Cyrl-CS"/>
        </w:rPr>
        <w:t>Носиоци активности су: ЈКСП ''Развитак'', месне заједнице и општина Ћићевац.</w:t>
      </w:r>
    </w:p>
    <w:p w:rsidR="0086486E" w:rsidRPr="00D164F7" w:rsidRDefault="0086486E" w:rsidP="00D164F7">
      <w:pPr>
        <w:tabs>
          <w:tab w:val="left" w:pos="4982"/>
        </w:tabs>
        <w:ind w:left="255"/>
        <w:rPr>
          <w:rFonts w:ascii="Times New Roman" w:hAnsi="Times New Roman"/>
          <w:b w:val="0"/>
          <w:sz w:val="14"/>
          <w:lang w:val="sr-Cyrl-CS"/>
        </w:rPr>
      </w:pPr>
    </w:p>
    <w:p w:rsidR="0086486E" w:rsidRPr="0086486E" w:rsidRDefault="0086486E" w:rsidP="00D164F7">
      <w:pPr>
        <w:tabs>
          <w:tab w:val="left" w:pos="4982"/>
        </w:tabs>
        <w:ind w:left="255"/>
        <w:rPr>
          <w:rFonts w:ascii="Times New Roman" w:hAnsi="Times New Roman"/>
          <w:b w:val="0"/>
          <w:sz w:val="20"/>
          <w:lang w:val="sr-Cyrl-CS"/>
        </w:rPr>
      </w:pPr>
      <w:r w:rsidRPr="0086486E">
        <w:rPr>
          <w:rFonts w:ascii="Times New Roman" w:hAnsi="Times New Roman"/>
          <w:b w:val="0"/>
          <w:sz w:val="20"/>
          <w:lang w:val="sr-Cyrl-CS"/>
        </w:rPr>
        <w:t>2.5.  Пијаце</w:t>
      </w:r>
    </w:p>
    <w:p w:rsidR="0086486E" w:rsidRPr="00D164F7" w:rsidRDefault="0086486E" w:rsidP="00D164F7">
      <w:pPr>
        <w:tabs>
          <w:tab w:val="left" w:pos="4982"/>
        </w:tabs>
        <w:rPr>
          <w:rFonts w:ascii="Times New Roman" w:hAnsi="Times New Roman"/>
          <w:b w:val="0"/>
          <w:sz w:val="14"/>
          <w:lang w:val="sr-Cyrl-CS"/>
        </w:rPr>
      </w:pPr>
    </w:p>
    <w:p w:rsidR="0086486E" w:rsidRPr="0086486E" w:rsidRDefault="00D164F7" w:rsidP="00D164F7">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У циљу ефикаснијег одвијања пијачних активности, планиране су следеће активности:</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u w:val="single"/>
          <w:lang w:val="sr-Cyrl-CS"/>
        </w:rPr>
        <w:t>зелена пијаца</w:t>
      </w:r>
      <w:r w:rsidRPr="0086486E">
        <w:rPr>
          <w:rFonts w:ascii="Times New Roman" w:hAnsi="Times New Roman"/>
          <w:b w:val="0"/>
          <w:sz w:val="20"/>
          <w:lang w:val="sr-Cyrl-CS"/>
        </w:rPr>
        <w:t>:</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тражење нове локације уместо постојеће због даље изградње пословно –стамбеног објекта на пијаци,</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реновирање постојећих тезги (поправка, фарбање и замена дотрајалих),</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одржавање хигијене,</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u w:val="single"/>
          <w:lang w:val="sr-Cyrl-CS"/>
        </w:rPr>
        <w:t>млечна пијаца</w:t>
      </w:r>
      <w:r w:rsidRPr="0086486E">
        <w:rPr>
          <w:rFonts w:ascii="Times New Roman" w:hAnsi="Times New Roman"/>
          <w:b w:val="0"/>
          <w:sz w:val="20"/>
          <w:lang w:val="sr-Cyrl-CS"/>
        </w:rPr>
        <w:t>:</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постојеће тезге обложити плексигласом,</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набавка баждарене контролне ваге,</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одржавање хигијене,</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тражење нове локације,</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u w:val="single"/>
          <w:lang w:val="sr-Cyrl-CS"/>
        </w:rPr>
      </w:pPr>
      <w:r w:rsidRPr="0086486E">
        <w:rPr>
          <w:rFonts w:ascii="Times New Roman" w:hAnsi="Times New Roman"/>
          <w:b w:val="0"/>
          <w:sz w:val="20"/>
          <w:u w:val="single"/>
          <w:lang w:val="sr-Cyrl-CS"/>
        </w:rPr>
        <w:t>сточна пијаца:</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редовно одржавање, поправљање сточне ваге и баждарење,</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активирање већ изграђених објеката као и одржавање и поправка ограде,</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поправка прилазног пута- улица Бранка Крсмановића,</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одржавање хигијене и уређивање пијачног простора,</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сарадња са ветеринарском службом и санитарном инспекцијом,</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организовање наплате таксе путем СМС попут паркинг сервиса, а док се то не организује вршити на постојећи начин,</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опремање управне зграде неопходним инсталацијама и регулисање прикључка,</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u w:val="single"/>
          <w:lang w:val="sr-Cyrl-CS"/>
        </w:rPr>
      </w:pPr>
      <w:r w:rsidRPr="0086486E">
        <w:rPr>
          <w:rFonts w:ascii="Times New Roman" w:hAnsi="Times New Roman"/>
          <w:b w:val="0"/>
          <w:sz w:val="20"/>
          <w:u w:val="single"/>
          <w:lang w:val="sr-Cyrl-CS"/>
        </w:rPr>
        <w:t>робна пијаца:</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повећање квалитета у пружању и контроли пијачних активности,</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израда пољског вц-а код кванташке пијаце у Град Сталаћу и враћање тезги,</w:t>
      </w:r>
    </w:p>
    <w:p w:rsidR="0086486E" w:rsidRPr="0086486E" w:rsidRDefault="0086486E" w:rsidP="00D951C5">
      <w:pPr>
        <w:numPr>
          <w:ilvl w:val="0"/>
          <w:numId w:val="32"/>
        </w:numPr>
        <w:tabs>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изналажење могућности изградње  кванташке пијаце на другим локацијама.</w:t>
      </w:r>
    </w:p>
    <w:p w:rsidR="0086486E" w:rsidRPr="0086486E" w:rsidRDefault="00D164F7" w:rsidP="00D164F7">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Носиоци активности су: ЈКСП ''Развитак'' и општина Ћићевац.</w:t>
      </w:r>
    </w:p>
    <w:p w:rsidR="0086486E" w:rsidRPr="00D164F7" w:rsidRDefault="0086486E" w:rsidP="00D164F7">
      <w:pPr>
        <w:tabs>
          <w:tab w:val="left" w:pos="720"/>
          <w:tab w:val="left" w:pos="4982"/>
        </w:tabs>
        <w:rPr>
          <w:rFonts w:ascii="Times New Roman" w:hAnsi="Times New Roman"/>
          <w:b w:val="0"/>
          <w:sz w:val="14"/>
          <w:lang w:val="sr-Cyrl-CS"/>
        </w:rPr>
      </w:pPr>
    </w:p>
    <w:p w:rsidR="0086486E" w:rsidRPr="0086486E" w:rsidRDefault="0086486E" w:rsidP="00D164F7">
      <w:pPr>
        <w:tabs>
          <w:tab w:val="left" w:pos="4982"/>
        </w:tabs>
        <w:ind w:left="255"/>
        <w:rPr>
          <w:rFonts w:ascii="Times New Roman" w:hAnsi="Times New Roman"/>
          <w:b w:val="0"/>
          <w:sz w:val="20"/>
          <w:lang w:val="sr-Cyrl-CS"/>
        </w:rPr>
      </w:pPr>
      <w:r w:rsidRPr="0086486E">
        <w:rPr>
          <w:rFonts w:ascii="Times New Roman" w:hAnsi="Times New Roman"/>
          <w:b w:val="0"/>
          <w:sz w:val="20"/>
          <w:lang w:val="sr-Cyrl-CS"/>
        </w:rPr>
        <w:t>2.6.  Изградња  и реконструкција електро- енергетских објеката</w:t>
      </w:r>
    </w:p>
    <w:p w:rsidR="0086486E" w:rsidRPr="00E56EB3" w:rsidRDefault="0086486E" w:rsidP="00D164F7">
      <w:pPr>
        <w:rPr>
          <w:rFonts w:ascii="Times New Roman" w:hAnsi="Times New Roman"/>
          <w:b w:val="0"/>
          <w:sz w:val="10"/>
          <w:lang w:val="ru-RU"/>
        </w:rPr>
      </w:pPr>
    </w:p>
    <w:p w:rsidR="0086486E" w:rsidRPr="0086486E" w:rsidRDefault="00D164F7" w:rsidP="00D164F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ru-RU"/>
        </w:rPr>
        <w:t>Електродистрибуција Ћићевац</w:t>
      </w:r>
      <w:r w:rsidR="0086486E" w:rsidRPr="0086486E">
        <w:rPr>
          <w:rFonts w:ascii="Times New Roman" w:hAnsi="Times New Roman"/>
          <w:b w:val="0"/>
          <w:sz w:val="20"/>
          <w:lang w:val="sr-Cyrl-CS"/>
        </w:rPr>
        <w:t>, поред редовног одржавања објеката, планира и остале радове на ремонту старих и изградњи нових објеката.</w:t>
      </w:r>
    </w:p>
    <w:p w:rsidR="0086486E" w:rsidRPr="0086486E" w:rsidRDefault="00D164F7" w:rsidP="00D164F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У 20</w:t>
      </w:r>
      <w:r w:rsidR="0086486E" w:rsidRPr="0086486E">
        <w:rPr>
          <w:rFonts w:ascii="Times New Roman" w:hAnsi="Times New Roman"/>
          <w:b w:val="0"/>
          <w:sz w:val="20"/>
        </w:rPr>
        <w:t>20</w:t>
      </w:r>
      <w:r w:rsidR="0086486E" w:rsidRPr="0086486E">
        <w:rPr>
          <w:rFonts w:ascii="Times New Roman" w:hAnsi="Times New Roman"/>
          <w:b w:val="0"/>
          <w:sz w:val="20"/>
          <w:lang w:val="sr-Cyrl-CS"/>
        </w:rPr>
        <w:t>, 202</w:t>
      </w:r>
      <w:r w:rsidR="0086486E" w:rsidRPr="0086486E">
        <w:rPr>
          <w:rFonts w:ascii="Times New Roman" w:hAnsi="Times New Roman"/>
          <w:b w:val="0"/>
          <w:sz w:val="20"/>
        </w:rPr>
        <w:t>1.</w:t>
      </w:r>
      <w:r w:rsidR="0086486E" w:rsidRPr="0086486E">
        <w:rPr>
          <w:rFonts w:ascii="Times New Roman" w:hAnsi="Times New Roman"/>
          <w:b w:val="0"/>
          <w:sz w:val="20"/>
          <w:lang w:val="sr-Cyrl-CS"/>
        </w:rPr>
        <w:t xml:space="preserve"> и 202</w:t>
      </w:r>
      <w:r w:rsidR="0086486E" w:rsidRPr="0086486E">
        <w:rPr>
          <w:rFonts w:ascii="Times New Roman" w:hAnsi="Times New Roman"/>
          <w:b w:val="0"/>
          <w:sz w:val="20"/>
        </w:rPr>
        <w:t>2</w:t>
      </w:r>
      <w:r w:rsidR="0086486E" w:rsidRPr="0086486E">
        <w:rPr>
          <w:rFonts w:ascii="Times New Roman" w:hAnsi="Times New Roman"/>
          <w:b w:val="0"/>
          <w:sz w:val="20"/>
          <w:lang w:val="sr-Cyrl-CS"/>
        </w:rPr>
        <w:t>. години наставиће се са активностима на изградњи минихидроцентрала на Јужној и Западној Морави.</w:t>
      </w:r>
    </w:p>
    <w:p w:rsidR="0086486E" w:rsidRPr="0086486E" w:rsidRDefault="00D164F7" w:rsidP="00D164F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Такође, у плану је и одржавање јавне расвете на територији општине и постепена замена постојећих сијалица дуготрајним и штедљивим и ЛЕД расветом.</w:t>
      </w:r>
    </w:p>
    <w:p w:rsidR="0086486E" w:rsidRPr="0086486E" w:rsidRDefault="00D164F7" w:rsidP="00D164F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Одржавање јавне расвете обухвата обезбеђивање јавног осветљења којим се осветљавају саобраћајнице и друге јавне намене (улице, платои, мостови, пешачке површине испред стамбених и других објеката и друге јавне површине на којима је изграђена јавна расвета на територији општине Ћићевац), редовно чишћење и замена постојећих светлосних тела савременијим и активности на текућем одржавању јавне расвете: замена светиљки, сијалица, пригушница, МТК уређаја, осигурача и друге пратеће опреме.</w:t>
      </w:r>
    </w:p>
    <w:p w:rsidR="0086486E" w:rsidRPr="0086486E" w:rsidRDefault="00D164F7" w:rsidP="00D164F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Предвиђена је и  реконструкција трафо-станице ''Кошари''.</w:t>
      </w:r>
    </w:p>
    <w:p w:rsidR="0086486E" w:rsidRPr="0086486E" w:rsidRDefault="00D164F7" w:rsidP="00D164F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Планирано је и:</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 проширење и осавремењивање мреже јавне расвете уз сталну потребу смањивања утрошка електричне енергије,</w:t>
      </w:r>
    </w:p>
    <w:p w:rsidR="0086486E" w:rsidRPr="0086486E" w:rsidRDefault="00D164F7" w:rsidP="00D164F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  јавно- приватно партнерство или јавни позив за реконструкцију, рационализацију и одржавање јавног осветљења и ЛЕД расвете,</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 проширење уличне расвете у индустријској зони Појате, главној ул. у Сталаћу из правца Ћићевца, и  ул. др Илије Нагулића,</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 осветљење код основне школе у Ћићевцу – од хале спортова до ул. Јове Курсуле и у ул. Владимира Роловића у Ћићевцу,</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 набавка лед сијалица или натријумове сијалице од школе до ул. Стевана Синђелића,</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 расвета око Дечјег вртића,</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 осветљење мини пич терена у Град Сталаћу</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lastRenderedPageBreak/>
        <w:t>- изградња нисконапонске мреже од Град Сталаћа до Браљине</w:t>
      </w:r>
      <w:r w:rsidR="00184E08">
        <w:rPr>
          <w:rFonts w:ascii="Times New Roman" w:hAnsi="Times New Roman"/>
          <w:b w:val="0"/>
          <w:sz w:val="20"/>
          <w:lang w:val="sr-Cyrl-CS"/>
        </w:rPr>
        <w:t xml:space="preserve"> </w:t>
      </w:r>
      <w:r w:rsidRPr="0086486E">
        <w:rPr>
          <w:rFonts w:ascii="Times New Roman" w:hAnsi="Times New Roman"/>
          <w:b w:val="0"/>
          <w:sz w:val="20"/>
          <w:lang w:val="sr-Cyrl-CS"/>
        </w:rPr>
        <w:t>-</w:t>
      </w:r>
      <w:r w:rsidR="00184E08">
        <w:rPr>
          <w:rFonts w:ascii="Times New Roman" w:hAnsi="Times New Roman"/>
          <w:b w:val="0"/>
          <w:sz w:val="20"/>
          <w:lang w:val="sr-Cyrl-CS"/>
        </w:rPr>
        <w:t xml:space="preserve"> </w:t>
      </w:r>
      <w:r w:rsidRPr="0086486E">
        <w:rPr>
          <w:rFonts w:ascii="Times New Roman" w:hAnsi="Times New Roman"/>
          <w:b w:val="0"/>
          <w:sz w:val="20"/>
          <w:lang w:val="sr-Cyrl-CS"/>
        </w:rPr>
        <w:t>простор Мојсињске Свете горе.</w:t>
      </w:r>
    </w:p>
    <w:p w:rsidR="0086486E" w:rsidRPr="0086486E" w:rsidRDefault="00D164F7" w:rsidP="00D164F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Носиоци активности су: Електродистрибуција, Општина Ћићевац, месне заједнице, општина.</w:t>
      </w:r>
    </w:p>
    <w:p w:rsidR="0086486E" w:rsidRPr="00D164F7" w:rsidRDefault="0086486E" w:rsidP="00D164F7">
      <w:pPr>
        <w:tabs>
          <w:tab w:val="left" w:pos="4982"/>
        </w:tabs>
        <w:ind w:left="255"/>
        <w:rPr>
          <w:rFonts w:ascii="Times New Roman" w:hAnsi="Times New Roman"/>
          <w:b w:val="0"/>
          <w:sz w:val="14"/>
          <w:lang w:val="sr-Cyrl-CS"/>
        </w:rPr>
      </w:pPr>
    </w:p>
    <w:p w:rsidR="0086486E" w:rsidRPr="0086486E" w:rsidRDefault="0086486E" w:rsidP="00D164F7">
      <w:pPr>
        <w:tabs>
          <w:tab w:val="left" w:pos="4982"/>
        </w:tabs>
        <w:ind w:left="255"/>
        <w:rPr>
          <w:rFonts w:ascii="Times New Roman" w:hAnsi="Times New Roman"/>
          <w:b w:val="0"/>
          <w:sz w:val="20"/>
          <w:lang w:val="sr-Cyrl-CS"/>
        </w:rPr>
      </w:pPr>
      <w:r w:rsidRPr="0086486E">
        <w:rPr>
          <w:rFonts w:ascii="Times New Roman" w:hAnsi="Times New Roman"/>
          <w:b w:val="0"/>
          <w:sz w:val="20"/>
          <w:lang w:val="sr-Cyrl-CS"/>
        </w:rPr>
        <w:t>2.7. Гасификација</w:t>
      </w:r>
    </w:p>
    <w:p w:rsidR="0086486E" w:rsidRPr="00D164F7" w:rsidRDefault="0086486E" w:rsidP="00D164F7">
      <w:pPr>
        <w:tabs>
          <w:tab w:val="left" w:pos="4982"/>
        </w:tabs>
        <w:rPr>
          <w:rFonts w:ascii="Times New Roman" w:hAnsi="Times New Roman"/>
          <w:b w:val="0"/>
          <w:sz w:val="14"/>
          <w:lang w:val="sr-Cyrl-CS"/>
        </w:rPr>
      </w:pPr>
    </w:p>
    <w:p w:rsidR="0086486E" w:rsidRPr="0086486E" w:rsidRDefault="00D164F7" w:rsidP="00D164F7">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Планиране активности у 20</w:t>
      </w:r>
      <w:r w:rsidR="0086486E" w:rsidRPr="0086486E">
        <w:rPr>
          <w:rFonts w:ascii="Times New Roman" w:hAnsi="Times New Roman"/>
          <w:b w:val="0"/>
          <w:sz w:val="20"/>
        </w:rPr>
        <w:t>20</w:t>
      </w:r>
      <w:r w:rsidR="0086486E" w:rsidRPr="0086486E">
        <w:rPr>
          <w:rFonts w:ascii="Times New Roman" w:hAnsi="Times New Roman"/>
          <w:b w:val="0"/>
          <w:sz w:val="20"/>
          <w:lang w:val="sr-Cyrl-CS"/>
        </w:rPr>
        <w:t>, 202</w:t>
      </w:r>
      <w:r w:rsidR="0086486E" w:rsidRPr="0086486E">
        <w:rPr>
          <w:rFonts w:ascii="Times New Roman" w:hAnsi="Times New Roman"/>
          <w:b w:val="0"/>
          <w:sz w:val="20"/>
        </w:rPr>
        <w:t>1</w:t>
      </w:r>
      <w:r w:rsidR="0086486E" w:rsidRPr="0086486E">
        <w:rPr>
          <w:rFonts w:ascii="Times New Roman" w:hAnsi="Times New Roman"/>
          <w:b w:val="0"/>
          <w:sz w:val="20"/>
          <w:lang w:val="sr-Cyrl-CS"/>
        </w:rPr>
        <w:t>. и 202</w:t>
      </w:r>
      <w:r w:rsidR="0086486E" w:rsidRPr="0086486E">
        <w:rPr>
          <w:rFonts w:ascii="Times New Roman" w:hAnsi="Times New Roman"/>
          <w:b w:val="0"/>
          <w:sz w:val="20"/>
        </w:rPr>
        <w:t>2</w:t>
      </w:r>
      <w:r w:rsidR="0086486E" w:rsidRPr="0086486E">
        <w:rPr>
          <w:rFonts w:ascii="Times New Roman" w:hAnsi="Times New Roman"/>
          <w:b w:val="0"/>
          <w:sz w:val="20"/>
          <w:lang w:val="sr-Cyrl-CS"/>
        </w:rPr>
        <w:t>. години обухватају:</w:t>
      </w:r>
    </w:p>
    <w:p w:rsidR="006B6BF3" w:rsidRPr="006B6BF3" w:rsidRDefault="0086486E" w:rsidP="00D951C5">
      <w:pPr>
        <w:numPr>
          <w:ilvl w:val="0"/>
          <w:numId w:val="23"/>
        </w:numPr>
        <w:tabs>
          <w:tab w:val="clear" w:pos="720"/>
          <w:tab w:val="num" w:pos="851"/>
          <w:tab w:val="left" w:pos="4982"/>
        </w:tabs>
        <w:ind w:left="1260" w:hanging="551"/>
        <w:rPr>
          <w:rFonts w:ascii="Times New Roman" w:hAnsi="Times New Roman"/>
          <w:b w:val="0"/>
          <w:sz w:val="20"/>
          <w:lang w:val="sr-Cyrl-CS"/>
        </w:rPr>
      </w:pPr>
      <w:r w:rsidRPr="0086486E">
        <w:rPr>
          <w:rFonts w:ascii="Times New Roman" w:hAnsi="Times New Roman"/>
          <w:b w:val="0"/>
          <w:sz w:val="20"/>
          <w:lang w:val="sr-Cyrl-CS"/>
        </w:rPr>
        <w:t>почетак изградње дистрибутивне гасоводне мреже за насељено место Ћићевац, приоритетно</w:t>
      </w:r>
    </w:p>
    <w:p w:rsidR="006B6BF3" w:rsidRDefault="006B6BF3" w:rsidP="006B6BF3">
      <w:pPr>
        <w:tabs>
          <w:tab w:val="left" w:pos="4982"/>
        </w:tabs>
        <w:ind w:left="709"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xml:space="preserve"> прикључење јавних установа општинског и републичког значаја, изградња мерно- регулационе </w:t>
      </w:r>
    </w:p>
    <w:p w:rsidR="0086486E" w:rsidRPr="0086486E" w:rsidRDefault="006B6BF3" w:rsidP="006B6BF3">
      <w:pPr>
        <w:tabs>
          <w:tab w:val="left" w:pos="4982"/>
        </w:tabs>
        <w:ind w:left="709"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станице (МРС) и први прикључци јавним установама и домаћинствима,</w:t>
      </w:r>
    </w:p>
    <w:p w:rsidR="006B6BF3" w:rsidRPr="006B6BF3" w:rsidRDefault="0086486E" w:rsidP="00D951C5">
      <w:pPr>
        <w:numPr>
          <w:ilvl w:val="0"/>
          <w:numId w:val="23"/>
        </w:numPr>
        <w:tabs>
          <w:tab w:val="clear" w:pos="720"/>
          <w:tab w:val="num" w:pos="851"/>
          <w:tab w:val="left" w:pos="4982"/>
        </w:tabs>
        <w:ind w:left="1260" w:hanging="551"/>
        <w:rPr>
          <w:rFonts w:ascii="Times New Roman" w:hAnsi="Times New Roman"/>
          <w:b w:val="0"/>
          <w:sz w:val="20"/>
          <w:lang w:val="sr-Cyrl-CS"/>
        </w:rPr>
      </w:pPr>
      <w:r w:rsidRPr="0086486E">
        <w:rPr>
          <w:rFonts w:ascii="Times New Roman" w:hAnsi="Times New Roman"/>
          <w:b w:val="0"/>
          <w:sz w:val="20"/>
          <w:lang w:val="sr-Cyrl-CS"/>
        </w:rPr>
        <w:t>наставак активности на пројектовању и изградњи дистрибутивне гасоводне мреже за насељено место</w:t>
      </w:r>
    </w:p>
    <w:p w:rsidR="0086486E" w:rsidRPr="0086486E" w:rsidRDefault="006B6BF3" w:rsidP="006B6BF3">
      <w:pPr>
        <w:tabs>
          <w:tab w:val="left" w:pos="4982"/>
        </w:tabs>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Појате и индустријску зону,</w:t>
      </w:r>
    </w:p>
    <w:p w:rsidR="0086486E" w:rsidRPr="0086486E" w:rsidRDefault="0086486E" w:rsidP="00D951C5">
      <w:pPr>
        <w:numPr>
          <w:ilvl w:val="0"/>
          <w:numId w:val="23"/>
        </w:numPr>
        <w:tabs>
          <w:tab w:val="clear" w:pos="720"/>
          <w:tab w:val="num" w:pos="851"/>
          <w:tab w:val="left" w:pos="4982"/>
        </w:tabs>
        <w:ind w:left="1260" w:hanging="551"/>
        <w:rPr>
          <w:rFonts w:ascii="Times New Roman" w:hAnsi="Times New Roman"/>
          <w:b w:val="0"/>
          <w:sz w:val="20"/>
          <w:lang w:val="sr-Cyrl-CS"/>
        </w:rPr>
      </w:pPr>
      <w:r w:rsidRPr="0086486E">
        <w:rPr>
          <w:rFonts w:ascii="Times New Roman" w:hAnsi="Times New Roman"/>
          <w:b w:val="0"/>
          <w:sz w:val="20"/>
          <w:lang w:val="sr-Cyrl-CS"/>
        </w:rPr>
        <w:t>израд</w:t>
      </w:r>
      <w:r w:rsidRPr="0086486E">
        <w:rPr>
          <w:rFonts w:ascii="Times New Roman" w:hAnsi="Times New Roman"/>
          <w:b w:val="0"/>
          <w:sz w:val="20"/>
        </w:rPr>
        <w:t>a</w:t>
      </w:r>
      <w:r w:rsidRPr="0086486E">
        <w:rPr>
          <w:rFonts w:ascii="Times New Roman" w:hAnsi="Times New Roman"/>
          <w:b w:val="0"/>
          <w:sz w:val="20"/>
          <w:lang w:val="sr-Cyrl-CS"/>
        </w:rPr>
        <w:t xml:space="preserve"> пројекта и извођење радова на дистрибутивној гасоводној мрежи у месним заједницама,</w:t>
      </w:r>
    </w:p>
    <w:p w:rsidR="006B6BF3" w:rsidRPr="006B6BF3" w:rsidRDefault="0086486E" w:rsidP="00D951C5">
      <w:pPr>
        <w:numPr>
          <w:ilvl w:val="0"/>
          <w:numId w:val="23"/>
        </w:numPr>
        <w:tabs>
          <w:tab w:val="clear" w:pos="720"/>
          <w:tab w:val="num" w:pos="851"/>
          <w:tab w:val="left" w:pos="4982"/>
        </w:tabs>
        <w:ind w:left="1260" w:hanging="551"/>
        <w:rPr>
          <w:rFonts w:ascii="Times New Roman" w:hAnsi="Times New Roman"/>
          <w:b w:val="0"/>
          <w:sz w:val="20"/>
          <w:lang w:val="sr-Cyrl-CS"/>
        </w:rPr>
      </w:pPr>
      <w:r w:rsidRPr="0086486E">
        <w:rPr>
          <w:rFonts w:ascii="Times New Roman" w:hAnsi="Times New Roman"/>
          <w:b w:val="0"/>
          <w:sz w:val="20"/>
          <w:lang w:val="ru-RU"/>
        </w:rPr>
        <w:t xml:space="preserve">реконструкција постојећих јавних зграда у области енергетске ефикасности (Дечји вртић, школе, </w:t>
      </w:r>
    </w:p>
    <w:p w:rsidR="0086486E" w:rsidRPr="0086486E" w:rsidRDefault="006B6BF3" w:rsidP="006B6BF3">
      <w:pPr>
        <w:tabs>
          <w:tab w:val="left" w:pos="4982"/>
        </w:tabs>
        <w:ind w:left="709"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ru-RU"/>
        </w:rPr>
        <w:t>зграда ОУ и остале јавне зграде),</w:t>
      </w:r>
    </w:p>
    <w:p w:rsidR="0086486E" w:rsidRPr="0086486E" w:rsidRDefault="0086486E" w:rsidP="00D951C5">
      <w:pPr>
        <w:numPr>
          <w:ilvl w:val="0"/>
          <w:numId w:val="23"/>
        </w:numPr>
        <w:tabs>
          <w:tab w:val="clear" w:pos="720"/>
          <w:tab w:val="num" w:pos="851"/>
          <w:tab w:val="left" w:pos="4982"/>
        </w:tabs>
        <w:ind w:left="1260" w:hanging="551"/>
        <w:rPr>
          <w:rFonts w:ascii="Times New Roman" w:hAnsi="Times New Roman"/>
          <w:b w:val="0"/>
          <w:sz w:val="20"/>
          <w:lang w:val="sr-Cyrl-CS"/>
        </w:rPr>
      </w:pPr>
      <w:r w:rsidRPr="0086486E">
        <w:rPr>
          <w:rFonts w:ascii="Times New Roman" w:hAnsi="Times New Roman"/>
          <w:b w:val="0"/>
          <w:sz w:val="20"/>
          <w:lang w:val="sr-Cyrl-CS"/>
        </w:rPr>
        <w:t>прикључење корисника на мрежу.</w:t>
      </w:r>
    </w:p>
    <w:p w:rsidR="0086486E" w:rsidRPr="0086486E" w:rsidRDefault="006B6BF3" w:rsidP="006B6BF3">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Носиоци активности су: Општина Ћићевац.</w:t>
      </w:r>
    </w:p>
    <w:p w:rsidR="0086486E" w:rsidRPr="006B6BF3" w:rsidRDefault="0086486E" w:rsidP="00D164F7">
      <w:pPr>
        <w:tabs>
          <w:tab w:val="left" w:pos="4982"/>
        </w:tabs>
        <w:ind w:left="360"/>
        <w:rPr>
          <w:rFonts w:ascii="Times New Roman" w:hAnsi="Times New Roman"/>
          <w:b w:val="0"/>
          <w:sz w:val="14"/>
          <w:lang w:val="sr-Cyrl-CS"/>
        </w:rPr>
      </w:pP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sr-Latn-CS"/>
        </w:rPr>
        <w:t>3.</w:t>
      </w:r>
      <w:r w:rsidRPr="0086486E">
        <w:rPr>
          <w:rFonts w:ascii="Times New Roman" w:hAnsi="Times New Roman"/>
          <w:b w:val="0"/>
          <w:sz w:val="20"/>
          <w:lang w:val="sr-Cyrl-CS"/>
        </w:rPr>
        <w:t xml:space="preserve">  УРБАНИЗАМ, УРЕЂИВАЊЕ И ОБЕЗБЕЂИВАЊЕ КОРИШЋЕЊА </w:t>
      </w: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sr-Cyrl-CS"/>
        </w:rPr>
        <w:t xml:space="preserve">     ГРАЂЕВИНСКОГ ЗЕМЉИШТА</w:t>
      </w:r>
    </w:p>
    <w:p w:rsidR="0086486E" w:rsidRPr="006B6BF3" w:rsidRDefault="0086486E" w:rsidP="00D164F7">
      <w:pPr>
        <w:tabs>
          <w:tab w:val="left" w:pos="4982"/>
        </w:tabs>
        <w:rPr>
          <w:rFonts w:ascii="Times New Roman" w:hAnsi="Times New Roman"/>
          <w:b w:val="0"/>
          <w:sz w:val="14"/>
          <w:lang w:val="sr-Cyrl-CS"/>
        </w:rPr>
      </w:pPr>
    </w:p>
    <w:p w:rsidR="0086486E" w:rsidRPr="0086486E" w:rsidRDefault="006B6BF3" w:rsidP="006B6BF3">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У оквиру уређивања грађевинског земљишта Просторни план општине Ћићевац представља основу за правилно коришћење и намену простора, као и други плански документи.</w:t>
      </w:r>
    </w:p>
    <w:p w:rsidR="0086486E" w:rsidRPr="0086486E" w:rsidRDefault="006B6BF3" w:rsidP="006B6BF3">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Током 20</w:t>
      </w:r>
      <w:r w:rsidR="0086486E" w:rsidRPr="0086486E">
        <w:rPr>
          <w:rFonts w:ascii="Times New Roman" w:hAnsi="Times New Roman"/>
          <w:b w:val="0"/>
          <w:sz w:val="20"/>
        </w:rPr>
        <w:t>20</w:t>
      </w:r>
      <w:r w:rsidR="0086486E" w:rsidRPr="0086486E">
        <w:rPr>
          <w:rFonts w:ascii="Times New Roman" w:hAnsi="Times New Roman"/>
          <w:b w:val="0"/>
          <w:sz w:val="20"/>
          <w:lang w:val="sr-Cyrl-CS"/>
        </w:rPr>
        <w:t>, 202</w:t>
      </w:r>
      <w:r w:rsidR="0086486E" w:rsidRPr="0086486E">
        <w:rPr>
          <w:rFonts w:ascii="Times New Roman" w:hAnsi="Times New Roman"/>
          <w:b w:val="0"/>
          <w:sz w:val="20"/>
        </w:rPr>
        <w:t>1</w:t>
      </w:r>
      <w:r w:rsidR="0086486E" w:rsidRPr="0086486E">
        <w:rPr>
          <w:rFonts w:ascii="Times New Roman" w:hAnsi="Times New Roman"/>
          <w:b w:val="0"/>
          <w:sz w:val="20"/>
          <w:lang w:val="sr-Cyrl-CS"/>
        </w:rPr>
        <w:t>. и 202</w:t>
      </w:r>
      <w:r w:rsidR="0086486E" w:rsidRPr="0086486E">
        <w:rPr>
          <w:rFonts w:ascii="Times New Roman" w:hAnsi="Times New Roman"/>
          <w:b w:val="0"/>
          <w:sz w:val="20"/>
        </w:rPr>
        <w:t>2</w:t>
      </w:r>
      <w:r w:rsidR="0086486E" w:rsidRPr="0086486E">
        <w:rPr>
          <w:rFonts w:ascii="Times New Roman" w:hAnsi="Times New Roman"/>
          <w:b w:val="0"/>
          <w:sz w:val="20"/>
          <w:lang w:val="sr-Cyrl-CS"/>
        </w:rPr>
        <w:t>. године наставиће се са рационалним коришћењем јавног земљишта, бољим искоришћавањем постојећих инфраструктурних система, уређењем грађевинског земљишта и отуђењем и давањем у закуп истог, у складу са законом.</w:t>
      </w:r>
    </w:p>
    <w:p w:rsidR="0086486E" w:rsidRPr="0086486E" w:rsidRDefault="006B6BF3" w:rsidP="006B6BF3">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У Појату, у индустријској зони планирано је уређивање и одржавање општинских парцела као и обезбеђење прикључка за воду и прикључење ел. енергије.</w:t>
      </w:r>
    </w:p>
    <w:p w:rsidR="0086486E" w:rsidRPr="0086486E" w:rsidRDefault="006B6BF3" w:rsidP="006B6BF3">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Пројектно планирање инвестиционог одржавања јавних зграда Општинске управе, јавних установа и предузећа, МЗ.</w:t>
      </w:r>
    </w:p>
    <w:p w:rsidR="0086486E" w:rsidRPr="0086486E" w:rsidRDefault="006B6BF3" w:rsidP="006B6BF3">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Носиоци активности су: Општина Ћићевац.</w:t>
      </w:r>
    </w:p>
    <w:p w:rsidR="0086486E" w:rsidRPr="006B6BF3" w:rsidRDefault="0086486E" w:rsidP="00D164F7">
      <w:pPr>
        <w:tabs>
          <w:tab w:val="left" w:pos="4982"/>
        </w:tabs>
        <w:rPr>
          <w:rFonts w:ascii="Times New Roman" w:hAnsi="Times New Roman"/>
          <w:b w:val="0"/>
          <w:sz w:val="14"/>
          <w:lang w:val="sr-Cyrl-CS"/>
        </w:rPr>
      </w:pP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ru-RU"/>
        </w:rPr>
        <w:t xml:space="preserve">4.   </w:t>
      </w:r>
      <w:r w:rsidRPr="0086486E">
        <w:rPr>
          <w:rFonts w:ascii="Times New Roman" w:hAnsi="Times New Roman"/>
          <w:b w:val="0"/>
          <w:sz w:val="20"/>
          <w:lang w:val="sr-Cyrl-CS"/>
        </w:rPr>
        <w:t>САОБРАЋАЈ И ВЕЗЕ</w:t>
      </w:r>
    </w:p>
    <w:p w:rsidR="0086486E" w:rsidRPr="006B6BF3" w:rsidRDefault="0086486E" w:rsidP="00D164F7">
      <w:pPr>
        <w:tabs>
          <w:tab w:val="left" w:pos="4982"/>
        </w:tabs>
        <w:rPr>
          <w:rFonts w:ascii="Times New Roman" w:hAnsi="Times New Roman"/>
          <w:b w:val="0"/>
          <w:sz w:val="14"/>
          <w:lang w:val="sr-Cyrl-CS"/>
        </w:rPr>
      </w:pPr>
    </w:p>
    <w:p w:rsidR="0086486E" w:rsidRPr="0086486E" w:rsidRDefault="006B6BF3" w:rsidP="006B6BF3">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Планира</w:t>
      </w:r>
      <w:r w:rsidR="0086486E" w:rsidRPr="0086486E">
        <w:rPr>
          <w:rFonts w:ascii="Times New Roman" w:hAnsi="Times New Roman"/>
          <w:b w:val="0"/>
          <w:sz w:val="20"/>
        </w:rPr>
        <w:t xml:space="preserve"> </w:t>
      </w:r>
      <w:r w:rsidR="0086486E" w:rsidRPr="0086486E">
        <w:rPr>
          <w:rFonts w:ascii="Times New Roman" w:hAnsi="Times New Roman"/>
          <w:b w:val="0"/>
          <w:sz w:val="20"/>
          <w:lang w:val="sr-Cyrl-CS"/>
        </w:rPr>
        <w:t xml:space="preserve">се </w:t>
      </w:r>
      <w:r w:rsidR="0086486E" w:rsidRPr="0086486E">
        <w:rPr>
          <w:rFonts w:ascii="Times New Roman" w:hAnsi="Times New Roman"/>
          <w:b w:val="0"/>
          <w:sz w:val="20"/>
        </w:rPr>
        <w:t xml:space="preserve">реконструкција и доградња постојеће телекомуникационе инфраструктуре </w:t>
      </w:r>
      <w:r w:rsidR="0086486E" w:rsidRPr="0086486E">
        <w:rPr>
          <w:rFonts w:ascii="Times New Roman" w:hAnsi="Times New Roman"/>
          <w:b w:val="0"/>
          <w:sz w:val="20"/>
          <w:lang w:val="sr-Cyrl-CS"/>
        </w:rPr>
        <w:t xml:space="preserve">како би се постигла 100% дигитализација телекомуникационе мреже и обезбедила могућност пружања широкопојасних сервиса корисницима. </w:t>
      </w:r>
    </w:p>
    <w:p w:rsidR="0086486E" w:rsidRPr="0086486E" w:rsidRDefault="006B6BF3" w:rsidP="006B6BF3">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 xml:space="preserve">Планирано је одржавање хоризонталне и вертикалне сигнализације и постављање лежећих полицајаца у близини школа и вртића; крпљење ударних рупа; изградња упозоривача, лежећих полицајаца и потребних тротоара,  израда пројектне документације; за одржавање железничких прелаза, биће потписан уговор са Железницама Србије; постављање саобраћајног огледала на пружном прелазу у Сталаћу, у ул. Војводе Путника – код крушевачке рампе и постављање саобраћајног огледала у Ћићевцу у Хајдук Вељковој улици. </w:t>
      </w:r>
    </w:p>
    <w:p w:rsidR="0086486E" w:rsidRPr="0086486E" w:rsidRDefault="006B6BF3" w:rsidP="006B6BF3">
      <w:pPr>
        <w:tabs>
          <w:tab w:val="left" w:pos="709"/>
        </w:tabs>
        <w:ind w:firstLine="0"/>
        <w:rPr>
          <w:rFonts w:ascii="Times New Roman" w:hAnsi="Times New Roman"/>
          <w:b w:val="0"/>
          <w:sz w:val="20"/>
          <w:lang w:val="ru-RU"/>
        </w:rPr>
      </w:pPr>
      <w:r>
        <w:rPr>
          <w:rFonts w:ascii="Times New Roman" w:hAnsi="Times New Roman"/>
          <w:b w:val="0"/>
          <w:sz w:val="20"/>
        </w:rPr>
        <w:tab/>
      </w:r>
      <w:r w:rsidR="0086486E" w:rsidRPr="0086486E">
        <w:rPr>
          <w:rFonts w:ascii="Times New Roman" w:hAnsi="Times New Roman"/>
          <w:b w:val="0"/>
          <w:sz w:val="20"/>
          <w:lang w:val="sr-Cyrl-CS"/>
        </w:rPr>
        <w:t>Носиоци активности су: Телеком Србија, Општина Ћићевац, ЈП „Путеви Ћићевац“ и месне заједнице.</w:t>
      </w:r>
    </w:p>
    <w:p w:rsidR="0086486E" w:rsidRPr="006B6BF3" w:rsidRDefault="0086486E" w:rsidP="00D164F7">
      <w:pPr>
        <w:tabs>
          <w:tab w:val="left" w:pos="4982"/>
        </w:tabs>
        <w:rPr>
          <w:rFonts w:ascii="Times New Roman" w:hAnsi="Times New Roman"/>
          <w:b w:val="0"/>
          <w:sz w:val="14"/>
          <w:lang w:val="ru-RU"/>
        </w:rPr>
      </w:pPr>
    </w:p>
    <w:p w:rsidR="0086486E" w:rsidRPr="0086486E" w:rsidRDefault="006B6BF3" w:rsidP="006B6BF3">
      <w:pPr>
        <w:tabs>
          <w:tab w:val="left" w:pos="4982"/>
        </w:tabs>
        <w:ind w:left="709" w:hanging="426"/>
        <w:rPr>
          <w:rFonts w:ascii="Times New Roman" w:hAnsi="Times New Roman"/>
          <w:b w:val="0"/>
          <w:sz w:val="20"/>
          <w:lang w:val="ru-RU"/>
        </w:rPr>
      </w:pPr>
      <w:r>
        <w:rPr>
          <w:rFonts w:ascii="Times New Roman" w:hAnsi="Times New Roman"/>
          <w:b w:val="0"/>
          <w:sz w:val="20"/>
        </w:rPr>
        <w:tab/>
      </w:r>
      <w:r w:rsidR="0086486E" w:rsidRPr="0086486E">
        <w:rPr>
          <w:rFonts w:ascii="Times New Roman" w:hAnsi="Times New Roman"/>
          <w:b w:val="0"/>
          <w:sz w:val="20"/>
          <w:lang w:val="ru-RU"/>
        </w:rPr>
        <w:t xml:space="preserve">5. </w:t>
      </w:r>
      <w:r w:rsidR="0086486E" w:rsidRPr="0086486E">
        <w:rPr>
          <w:rFonts w:ascii="Times New Roman" w:hAnsi="Times New Roman"/>
          <w:b w:val="0"/>
          <w:sz w:val="20"/>
        </w:rPr>
        <w:t>O</w:t>
      </w:r>
      <w:r w:rsidR="0086486E" w:rsidRPr="0086486E">
        <w:rPr>
          <w:rFonts w:ascii="Times New Roman" w:hAnsi="Times New Roman"/>
          <w:b w:val="0"/>
          <w:sz w:val="20"/>
          <w:lang w:val="sr-Cyrl-CS"/>
        </w:rPr>
        <w:t>ДРЖАВАЊЕ И УРЕЂЕЊЕ ПУТЕВА, УЛИЦА, ТРГОВА И НЕКАТЕГОРИСАНИХ ПУТЕВА</w:t>
      </w:r>
    </w:p>
    <w:p w:rsidR="0086486E" w:rsidRPr="006B6BF3" w:rsidRDefault="0086486E" w:rsidP="00D164F7">
      <w:pPr>
        <w:tabs>
          <w:tab w:val="left" w:pos="4982"/>
        </w:tabs>
        <w:rPr>
          <w:rFonts w:ascii="Times New Roman" w:hAnsi="Times New Roman"/>
          <w:b w:val="0"/>
          <w:sz w:val="14"/>
          <w:lang w:val="sr-Cyrl-CS"/>
        </w:rPr>
      </w:pPr>
    </w:p>
    <w:p w:rsidR="0086486E" w:rsidRPr="0086486E" w:rsidRDefault="006B6BF3" w:rsidP="006B6BF3">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Основне активности у 20</w:t>
      </w:r>
      <w:r w:rsidR="0086486E" w:rsidRPr="0086486E">
        <w:rPr>
          <w:rFonts w:ascii="Times New Roman" w:hAnsi="Times New Roman"/>
          <w:b w:val="0"/>
          <w:sz w:val="20"/>
        </w:rPr>
        <w:t>20</w:t>
      </w:r>
      <w:r w:rsidR="0086486E" w:rsidRPr="0086486E">
        <w:rPr>
          <w:rFonts w:ascii="Times New Roman" w:hAnsi="Times New Roman"/>
          <w:b w:val="0"/>
          <w:sz w:val="20"/>
          <w:lang w:val="sr-Cyrl-CS"/>
        </w:rPr>
        <w:t>, 202</w:t>
      </w:r>
      <w:r w:rsidR="0086486E" w:rsidRPr="0086486E">
        <w:rPr>
          <w:rFonts w:ascii="Times New Roman" w:hAnsi="Times New Roman"/>
          <w:b w:val="0"/>
          <w:sz w:val="20"/>
        </w:rPr>
        <w:t>1</w:t>
      </w:r>
      <w:r w:rsidR="0086486E" w:rsidRPr="0086486E">
        <w:rPr>
          <w:rFonts w:ascii="Times New Roman" w:hAnsi="Times New Roman"/>
          <w:b w:val="0"/>
          <w:sz w:val="20"/>
          <w:lang w:val="sr-Cyrl-CS"/>
        </w:rPr>
        <w:t>. и 20</w:t>
      </w:r>
      <w:r w:rsidR="0086486E" w:rsidRPr="0086486E">
        <w:rPr>
          <w:rFonts w:ascii="Times New Roman" w:hAnsi="Times New Roman"/>
          <w:b w:val="0"/>
          <w:sz w:val="20"/>
        </w:rPr>
        <w:t>22</w:t>
      </w:r>
      <w:r w:rsidR="0086486E" w:rsidRPr="0086486E">
        <w:rPr>
          <w:rFonts w:ascii="Times New Roman" w:hAnsi="Times New Roman"/>
          <w:b w:val="0"/>
          <w:sz w:val="20"/>
          <w:lang w:val="sr-Cyrl-CS"/>
        </w:rPr>
        <w:t>. години биће усмерене на одржавање и реконструкцију улица и некатегорисаних путева и реализацију започетих инвестиција на асфалтирању улица у насељеним местима.</w:t>
      </w:r>
    </w:p>
    <w:p w:rsidR="0086486E" w:rsidRPr="0086486E" w:rsidRDefault="006B6BF3" w:rsidP="006B6BF3">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Програм активности по сеоским подручјима биће у складу са програмима развоја самих месних заједница и по њиховим приоритетима.</w:t>
      </w:r>
    </w:p>
    <w:p w:rsidR="0086486E" w:rsidRPr="0086486E" w:rsidRDefault="006B6BF3" w:rsidP="006B6BF3">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Планиране активности обухватају следеће:</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припрему пројектне документације за асфалтирање улица  и бетонирање по приоритетима на  територији свих месних заједница,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санација ударних рупа,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израда пројектне документације и асфалтирање, пресвлачење или бетонирање следећих улица у МЗ Лучина: Петра Бојовића, Омладинске, Вука Караџића, Иве Лоле Рибара, и од цркве Св. Пантелејмона до гробља, Народног фронта, Мирка Томића,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адаптација и реконструкција објеката у власништву општине Ћићевац,</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асфалтирање, пресвлачење или бетонирање улица у Ћићевцу: Слободана Пенезића, Томића Милића, Бранка Радичевића, Змај Јовина, Војводе Путника, Његошева, Ивана Вушуровића, Делиградске, Војводе Степе, Пана Ђукића, Доситеја Обрадовића, раскрсница Карађорђеве и Цара Лазара, Николе Тесле, Шумадијска, Српских ратника, Ђуре Јакшића (према ОШ), Цара Лазара и улице Младих,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асфалтирање улица у Сталаћу: Хајдук Вељкова, Гробљанска,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асфалтирање улица у Појатама: Бранка Перишића, Доситеја Обрадовића, Стевана Сремца, Ратевачка, Јовановачка, Видовданска, Светог Николе, Војводе Мишића, Војводе Степе, Радничке, Краља Александра и Милентија Поповића,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санирање улица у Појатама: Радничка, Краља Александра, Милентија Поповића,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lastRenderedPageBreak/>
        <w:t xml:space="preserve">асфалтирање улица у Лучини: Народног Фронта,  Мирка Томића, Владимира Роловића, Петра Бојовића, Цара Душана (бр.1),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асфалтирање и постављање ригола у ул. Раде Живановића у Сталаћу,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асфалтирање алтернативног пута Лучина- Сталаћ,</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бетонирање школског дворишта – од хале спортова до ул. Јове Курсуле у Ћићевцу,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рехабилитација- пресвлачење ул. Војске Југославије у Ћићевцу,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рехабилитација тротоара и наставак изградње нових ка Лучини,</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крпљење ударних отворених рупа и хитне интервенције на асфалту на територији општине Ћићевац,</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одржавање неасфалтираних улица на територији општине Ћићевац,</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рехабилитација пресвлачење улица у Ћићевцу: Цара Лазара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одржавање пута Браљина- Град Сталаћ (чишћење растиња, поправка асфалта, израда дренажног канала и банкина)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изградња парка на месту старе ваге и опремање истог у Град Сталаћу,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санација крова и одржавање железничког стајалишта у Град Сталаћу,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изградња пешачко - бициклистичке стазе поред магистралног пута на релацији Радошевац- до краја Лучине, са десне стране према Крушевцу,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регулисање атмосферских вода на раскрсници између магистралног пута М5 и улаза у Сталаћ,</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конзервирање, фарбање и замена дасака на висећем мосту преко Јужне Мораве у Браљини,</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простора поред улице Илије Нагулића, између улице и пруге, од улаза у Сталаћ до центра Сталаћа,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парка преко пута Дома културе у Сталаћу,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завршетак радова и постављање заштитне ограде  на превоју код Мирета у ул. Војводе Путника у Сталаћу,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 xml:space="preserve">изградња нове или адаптација и сређивање постојеће фонтане у Сталаћу,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изградња трга и фонтане испред Трајалове продавнице, реконструкција фонтане испред зграде општине Ћићевац, реконструкција трга испред МЗ Ћићевац и изградња парка са фонтаном између Дома здравља, аутобуске станице и Кочанског потока,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израда платоа  од бехатона испред пасажа у улици Младих ,</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набавка и постављање канделабера, клупа, канти и стубића на уређеним бехатон стазама и јавним површинама,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пешачке стазе бехатоном од центра Сталаћа до рампе,</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записа (уређење зелених површина, парковска галантерија, озелењавање и постављање крста) по насељеним местима,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и постављање типских аутобуских стајалишта – 2 кућице у Лучини,</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железничког стајалишта – 2 кућице у Град Сталаћу,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куповина и постављање сточне ваге у Лучини,</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изградња тротоара у Карађорђевој ул.- десна страна према Појату са кишном канализацијом и у ул. Николе Тесле у Ћићевцу према вртићу,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израда ригола и решеткастих канала у свим местима општине Ћићевац,</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израда дечјег парка у Сталаћу,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Гробљанске улице у Лучини,</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постављање ригола и копање канала ради одвођења атмосферских и површинских вода по приоритетима месних заједница,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изградња трга у центру Браљине,</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израда пројекта за реконструкцију висећег моста на Јужној Морави у Браљини,</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тротоара у МЗ Мрзеница, у ул. Милоја Закића,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спомен обележја учесника у ратовима по месним заједницама,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уређење пешачке зоне у  улици Владимира Роловића у Ћићевцу,</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изградња одбрамбеног насипа на Ј. Морави у Мрзеници на критичним местима (ради одбране пољопривредног земљишта),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летње одржавање путева - кошење траве са банкина, кресање грана дрвореда које сметају саобраћају, машински ископ одводних јаркова и корекција са одбацивањем материјала на банкину и евентуално ургентно санирање активираних одрона у смислу обезбеђења проходности,</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зимско одржавање путева – обезбеђење проходности и безбедности саобраћаја на општинским путевима и улицама у насељеним местима,</w:t>
      </w:r>
    </w:p>
    <w:p w:rsidR="0086486E" w:rsidRPr="0086486E"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одржавање, насипање и поправка пољских путева у свим месним заједницама,</w:t>
      </w:r>
    </w:p>
    <w:p w:rsidR="006B6BF3" w:rsidRPr="006B6BF3" w:rsidRDefault="0086486E" w:rsidP="00D951C5">
      <w:pPr>
        <w:numPr>
          <w:ilvl w:val="0"/>
          <w:numId w:val="23"/>
        </w:numPr>
        <w:tabs>
          <w:tab w:val="clear" w:pos="720"/>
          <w:tab w:val="num" w:pos="900"/>
          <w:tab w:val="left" w:pos="4982"/>
        </w:tabs>
        <w:ind w:left="900" w:hanging="180"/>
        <w:rPr>
          <w:rFonts w:ascii="Times New Roman" w:hAnsi="Times New Roman"/>
          <w:b w:val="0"/>
          <w:sz w:val="20"/>
          <w:lang w:val="sr-Cyrl-CS"/>
        </w:rPr>
      </w:pPr>
      <w:r w:rsidRPr="0086486E">
        <w:rPr>
          <w:rFonts w:ascii="Times New Roman" w:hAnsi="Times New Roman"/>
          <w:b w:val="0"/>
          <w:sz w:val="20"/>
          <w:lang w:val="sr-Cyrl-CS"/>
        </w:rPr>
        <w:t>санација  клизишта у свим месним заједницама.</w:t>
      </w:r>
    </w:p>
    <w:p w:rsidR="0086486E" w:rsidRPr="006B6BF3" w:rsidRDefault="0086486E" w:rsidP="006B6BF3">
      <w:pPr>
        <w:tabs>
          <w:tab w:val="left" w:pos="4982"/>
        </w:tabs>
        <w:rPr>
          <w:rFonts w:ascii="Times New Roman" w:hAnsi="Times New Roman"/>
          <w:b w:val="0"/>
          <w:sz w:val="20"/>
          <w:lang w:val="sr-Cyrl-CS"/>
        </w:rPr>
      </w:pPr>
      <w:r w:rsidRPr="006B6BF3">
        <w:rPr>
          <w:rFonts w:ascii="Times New Roman" w:hAnsi="Times New Roman"/>
          <w:b w:val="0"/>
          <w:sz w:val="20"/>
          <w:lang w:val="sr-Cyrl-CS"/>
        </w:rPr>
        <w:t>Носиоци активности су: Општина Ћићевац, ЈП ''Путеви Србије'', надлежна министарства, месне заједнице, ЈП “ Путеви Ћићевац“, и донатори.</w:t>
      </w:r>
    </w:p>
    <w:p w:rsidR="0086486E" w:rsidRPr="006B6BF3" w:rsidRDefault="0086486E" w:rsidP="00D164F7">
      <w:pPr>
        <w:tabs>
          <w:tab w:val="left" w:pos="4982"/>
        </w:tabs>
        <w:rPr>
          <w:rFonts w:ascii="Times New Roman" w:hAnsi="Times New Roman"/>
          <w:b w:val="0"/>
          <w:sz w:val="14"/>
          <w:lang w:val="ru-RU"/>
        </w:rPr>
      </w:pP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ru-RU"/>
        </w:rPr>
        <w:t>6.</w:t>
      </w:r>
      <w:r w:rsidRPr="0086486E">
        <w:rPr>
          <w:rFonts w:ascii="Times New Roman" w:hAnsi="Times New Roman"/>
          <w:b w:val="0"/>
          <w:sz w:val="20"/>
          <w:lang w:val="sr-Cyrl-CS"/>
        </w:rPr>
        <w:t xml:space="preserve">  ЗАШТИТА ЖИВОТНЕ СРЕДИНЕ</w:t>
      </w:r>
    </w:p>
    <w:p w:rsidR="0086486E" w:rsidRPr="006B6BF3" w:rsidRDefault="0086486E" w:rsidP="00D164F7">
      <w:pPr>
        <w:tabs>
          <w:tab w:val="left" w:pos="900"/>
          <w:tab w:val="left" w:pos="4982"/>
        </w:tabs>
        <w:rPr>
          <w:rFonts w:ascii="Times New Roman" w:hAnsi="Times New Roman"/>
          <w:b w:val="0"/>
          <w:sz w:val="14"/>
          <w:lang w:val="ru-RU"/>
        </w:rPr>
      </w:pPr>
    </w:p>
    <w:p w:rsidR="0086486E" w:rsidRPr="0086486E" w:rsidRDefault="0086486E" w:rsidP="00D164F7">
      <w:pPr>
        <w:tabs>
          <w:tab w:val="left" w:pos="720"/>
          <w:tab w:val="left" w:pos="4982"/>
        </w:tabs>
        <w:rPr>
          <w:rFonts w:ascii="Times New Roman" w:hAnsi="Times New Roman"/>
          <w:b w:val="0"/>
          <w:sz w:val="20"/>
          <w:lang w:val="sr-Cyrl-CS"/>
        </w:rPr>
      </w:pPr>
      <w:r w:rsidRPr="0086486E">
        <w:rPr>
          <w:rFonts w:ascii="Times New Roman" w:hAnsi="Times New Roman"/>
          <w:b w:val="0"/>
          <w:sz w:val="20"/>
          <w:lang w:val="sr-Cyrl-CS"/>
        </w:rPr>
        <w:t xml:space="preserve">    Мере и активности у области заштите животне средине обухватиће следеће:</w:t>
      </w:r>
    </w:p>
    <w:p w:rsidR="0086486E" w:rsidRPr="0086486E" w:rsidRDefault="0086486E" w:rsidP="00D951C5">
      <w:pPr>
        <w:pStyle w:val="ListParagraph"/>
        <w:numPr>
          <w:ilvl w:val="0"/>
          <w:numId w:val="23"/>
        </w:numPr>
        <w:tabs>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 xml:space="preserve">перманентна контрола исправности воде за пиће из јавних чесми и месних водовода, </w:t>
      </w:r>
    </w:p>
    <w:p w:rsidR="0086486E" w:rsidRPr="0086486E" w:rsidRDefault="0086486E" w:rsidP="00D951C5">
      <w:pPr>
        <w:pStyle w:val="ListParagraph"/>
        <w:numPr>
          <w:ilvl w:val="0"/>
          <w:numId w:val="23"/>
        </w:numPr>
        <w:tabs>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lastRenderedPageBreak/>
        <w:t>контрола и спречавање испуштања отпадних вода од стране већих загађивача на територији општине,</w:t>
      </w:r>
    </w:p>
    <w:p w:rsidR="0086486E" w:rsidRPr="0086486E" w:rsidRDefault="0086486E" w:rsidP="00D951C5">
      <w:pPr>
        <w:pStyle w:val="ListParagraph"/>
        <w:numPr>
          <w:ilvl w:val="0"/>
          <w:numId w:val="23"/>
        </w:numPr>
        <w:tabs>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решавање питања отпада (налажењем одговарајуће депоније за отпад), као и израда пројектне документације и прибављање сагласности за исту са надлежним министарством,</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поправка жичаних контејнера,</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набавка контејнера,</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ремонт преса за балирање ПЕТ и картонске амбалаже,</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 xml:space="preserve">набавка и постављање ручних мини преса за ПЕТ амбалажу у непосредној близини школа и јавних објеката, </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конкурисање код донатора и фондова у вези спровођења акције управљање комуналним отпадом и сакупљање секундарних сировина,</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проширење асортимана издвојених секундарних сировина,</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санација постојећих и спречавање настанка нових дивљих депонија,</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 xml:space="preserve">редовно одржавање водних токова и канала, набавка парковског инвентара, </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израда одговарајуће планске документације,</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едукација грађанства у циљу схватања значаја очувања и заштите животне средине,</w:t>
      </w:r>
    </w:p>
    <w:p w:rsidR="0086486E" w:rsidRPr="0086486E" w:rsidRDefault="0086486E" w:rsidP="00D951C5">
      <w:pPr>
        <w:numPr>
          <w:ilvl w:val="0"/>
          <w:numId w:val="23"/>
        </w:numPr>
        <w:tabs>
          <w:tab w:val="left" w:pos="4982"/>
        </w:tabs>
        <w:rPr>
          <w:rFonts w:ascii="Times New Roman" w:hAnsi="Times New Roman"/>
          <w:b w:val="0"/>
          <w:sz w:val="20"/>
          <w:lang w:val="sr-Cyrl-CS"/>
        </w:rPr>
      </w:pPr>
      <w:r w:rsidRPr="0086486E">
        <w:rPr>
          <w:rFonts w:ascii="Times New Roman" w:hAnsi="Times New Roman"/>
          <w:b w:val="0"/>
          <w:sz w:val="20"/>
          <w:lang w:val="sr-Cyrl-CS"/>
        </w:rPr>
        <w:t xml:space="preserve">активније учешће инспекцијских служби у проблематици одржавања чистоће и уређења животне средине, </w:t>
      </w:r>
    </w:p>
    <w:p w:rsidR="0086486E" w:rsidRPr="0086486E" w:rsidRDefault="0086486E" w:rsidP="00D951C5">
      <w:pPr>
        <w:pStyle w:val="ListParagraph"/>
        <w:numPr>
          <w:ilvl w:val="0"/>
          <w:numId w:val="23"/>
        </w:numPr>
        <w:tabs>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организовање предавања по школама на тему заштите животне средине,</w:t>
      </w:r>
    </w:p>
    <w:p w:rsidR="0086486E" w:rsidRPr="0086486E" w:rsidRDefault="0086486E" w:rsidP="00D951C5">
      <w:pPr>
        <w:pStyle w:val="ListParagraph"/>
        <w:numPr>
          <w:ilvl w:val="0"/>
          <w:numId w:val="23"/>
        </w:numPr>
        <w:tabs>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редовно обнављање дрвореда и уклањање дотрајалог, као и одржавање постојећег дрвореда,</w:t>
      </w:r>
    </w:p>
    <w:p w:rsidR="0086486E" w:rsidRPr="0086486E" w:rsidRDefault="0086486E" w:rsidP="00D951C5">
      <w:pPr>
        <w:pStyle w:val="ListParagraph"/>
        <w:numPr>
          <w:ilvl w:val="0"/>
          <w:numId w:val="23"/>
        </w:numPr>
        <w:tabs>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одржавање зелених површина и гробаља,</w:t>
      </w:r>
    </w:p>
    <w:p w:rsidR="0086486E" w:rsidRPr="0086486E" w:rsidRDefault="0086486E" w:rsidP="00D951C5">
      <w:pPr>
        <w:pStyle w:val="ListParagraph"/>
        <w:numPr>
          <w:ilvl w:val="0"/>
          <w:numId w:val="23"/>
        </w:numPr>
        <w:tabs>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помоћ у одређивању локације за одлагање отпада по месним заједницама,</w:t>
      </w:r>
    </w:p>
    <w:p w:rsidR="0086486E" w:rsidRPr="0086486E" w:rsidRDefault="0086486E" w:rsidP="00D951C5">
      <w:pPr>
        <w:pStyle w:val="ListParagraph"/>
        <w:numPr>
          <w:ilvl w:val="0"/>
          <w:numId w:val="23"/>
        </w:numPr>
        <w:tabs>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набавка парковског инвентара.</w:t>
      </w:r>
    </w:p>
    <w:p w:rsidR="0086486E" w:rsidRPr="0086486E" w:rsidRDefault="0086486E" w:rsidP="00D164F7">
      <w:pPr>
        <w:tabs>
          <w:tab w:val="left" w:pos="720"/>
          <w:tab w:val="left" w:pos="4982"/>
        </w:tabs>
        <w:ind w:firstLine="360"/>
        <w:rPr>
          <w:rFonts w:ascii="Times New Roman" w:hAnsi="Times New Roman"/>
          <w:b w:val="0"/>
          <w:sz w:val="20"/>
          <w:lang w:val="sr-Cyrl-CS"/>
        </w:rPr>
      </w:pPr>
      <w:r w:rsidRPr="0086486E">
        <w:rPr>
          <w:rFonts w:ascii="Times New Roman" w:hAnsi="Times New Roman"/>
          <w:b w:val="0"/>
          <w:sz w:val="20"/>
          <w:lang w:val="sr-Cyrl-CS"/>
        </w:rPr>
        <w:t xml:space="preserve">       Носиоци активности су: Општина Ћићевац, ЈКСП ''Развитак''</w:t>
      </w:r>
      <w:r w:rsidR="006B6BF3">
        <w:rPr>
          <w:rFonts w:ascii="Times New Roman" w:hAnsi="Times New Roman"/>
          <w:b w:val="0"/>
          <w:sz w:val="20"/>
        </w:rPr>
        <w:t xml:space="preserve"> </w:t>
      </w:r>
      <w:r w:rsidRPr="0086486E">
        <w:rPr>
          <w:rFonts w:ascii="Times New Roman" w:hAnsi="Times New Roman"/>
          <w:b w:val="0"/>
          <w:sz w:val="20"/>
          <w:lang w:val="sr-Cyrl-CS"/>
        </w:rPr>
        <w:t>и комунална служба.</w:t>
      </w:r>
    </w:p>
    <w:p w:rsidR="0086486E" w:rsidRPr="006B6BF3" w:rsidRDefault="0086486E" w:rsidP="00D164F7">
      <w:pPr>
        <w:tabs>
          <w:tab w:val="left" w:pos="720"/>
          <w:tab w:val="left" w:pos="4982"/>
        </w:tabs>
        <w:rPr>
          <w:rFonts w:ascii="Times New Roman" w:hAnsi="Times New Roman"/>
          <w:b w:val="0"/>
          <w:sz w:val="14"/>
        </w:rPr>
      </w:pPr>
    </w:p>
    <w:p w:rsidR="0086486E" w:rsidRPr="0086486E" w:rsidRDefault="0086486E" w:rsidP="00D951C5">
      <w:pPr>
        <w:numPr>
          <w:ilvl w:val="0"/>
          <w:numId w:val="30"/>
        </w:numPr>
        <w:tabs>
          <w:tab w:val="left" w:pos="4982"/>
        </w:tabs>
        <w:rPr>
          <w:rFonts w:ascii="Times New Roman" w:hAnsi="Times New Roman"/>
          <w:b w:val="0"/>
          <w:sz w:val="20"/>
        </w:rPr>
      </w:pPr>
      <w:r w:rsidRPr="0086486E">
        <w:rPr>
          <w:rFonts w:ascii="Times New Roman" w:hAnsi="Times New Roman"/>
          <w:b w:val="0"/>
          <w:sz w:val="20"/>
          <w:lang w:val="sr-Cyrl-CS"/>
        </w:rPr>
        <w:t>ПОЉОПРИВРЕДА</w:t>
      </w:r>
    </w:p>
    <w:p w:rsidR="0086486E" w:rsidRPr="006B6BF3" w:rsidRDefault="0086486E" w:rsidP="00D164F7">
      <w:pPr>
        <w:tabs>
          <w:tab w:val="left" w:pos="4982"/>
        </w:tabs>
        <w:rPr>
          <w:rFonts w:ascii="Times New Roman" w:hAnsi="Times New Roman"/>
          <w:b w:val="0"/>
          <w:sz w:val="14"/>
        </w:rPr>
      </w:pPr>
    </w:p>
    <w:p w:rsidR="0086486E" w:rsidRPr="0086486E" w:rsidRDefault="006B6BF3" w:rsidP="006B6BF3">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Мере и активности у области пољопривреде биће усмерене на даљи подстицај пољопривредне производње на територији општине и обухватиће:</w:t>
      </w:r>
    </w:p>
    <w:p w:rsidR="0086486E" w:rsidRPr="0086486E"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давање субвенција регистрованим пољопривредним домаћинствима по јавном позиву,</w:t>
      </w:r>
    </w:p>
    <w:p w:rsidR="006B6BF3" w:rsidRPr="006B6BF3"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пројекат бесплатног осемењавања крава, сименталске расе, на територији целе општине, ради</w:t>
      </w:r>
    </w:p>
    <w:p w:rsidR="0086486E" w:rsidRPr="0086486E" w:rsidRDefault="006B6BF3" w:rsidP="006B6BF3">
      <w:pPr>
        <w:tabs>
          <w:tab w:val="left" w:pos="4982"/>
        </w:tabs>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побољшања расног састава и очувања генетичких ресурса,</w:t>
      </w:r>
    </w:p>
    <w:p w:rsidR="006B6BF3" w:rsidRPr="006B6BF3"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оснивање матичне службе (пројекат матичења стоке омогућиће унапређење расног састава, а самим</w:t>
      </w:r>
    </w:p>
    <w:p w:rsidR="0086486E" w:rsidRPr="0086486E" w:rsidRDefault="006B6BF3" w:rsidP="006B6BF3">
      <w:pPr>
        <w:tabs>
          <w:tab w:val="left" w:pos="4982"/>
        </w:tabs>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тим побољшање и унапређење здравствене исправности грла),</w:t>
      </w:r>
    </w:p>
    <w:p w:rsidR="006B6BF3" w:rsidRPr="006B6BF3"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 xml:space="preserve">узимање учешћа у осигурању усева и стоке 10-20%, у сарадњи са Министарством и осигуравајућим </w:t>
      </w:r>
    </w:p>
    <w:p w:rsidR="0086486E" w:rsidRPr="0086486E" w:rsidRDefault="005373E7" w:rsidP="005373E7">
      <w:pPr>
        <w:tabs>
          <w:tab w:val="left" w:pos="4982"/>
        </w:tabs>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кућама,</w:t>
      </w:r>
    </w:p>
    <w:p w:rsidR="0086486E" w:rsidRPr="0086486E"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унапређење противградне заштите повећањем броја ракета и реконструкција протвградних станица,</w:t>
      </w:r>
    </w:p>
    <w:p w:rsidR="0086486E" w:rsidRPr="0086486E"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формирање расадника воћних, зимзелених и украсних садница и украсног цвећа,</w:t>
      </w:r>
    </w:p>
    <w:p w:rsidR="0086486E" w:rsidRPr="0086486E"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едукативна путовања, посете сајмовима пољопривреде,</w:t>
      </w:r>
    </w:p>
    <w:p w:rsidR="005373E7" w:rsidRPr="005373E7"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организовање трибина и едукација пољопривредних произвођача о примени минералних ђубрива,</w:t>
      </w:r>
    </w:p>
    <w:p w:rsidR="005373E7" w:rsidRDefault="005373E7" w:rsidP="005373E7">
      <w:pPr>
        <w:tabs>
          <w:tab w:val="left" w:pos="4982"/>
        </w:tabs>
        <w:ind w:left="426"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xml:space="preserve"> обради земље, технологији производње и заштити засада, технологији производње и заштити</w:t>
      </w:r>
    </w:p>
    <w:p w:rsidR="005373E7" w:rsidRDefault="005373E7" w:rsidP="005373E7">
      <w:pPr>
        <w:tabs>
          <w:tab w:val="left" w:pos="4982"/>
        </w:tabs>
        <w:ind w:left="426"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xml:space="preserve"> сортимента пшенице и кукуруза, новим сортама воћа, поврћа, ратарских култура, развоју овчарства, </w:t>
      </w:r>
    </w:p>
    <w:p w:rsidR="0086486E" w:rsidRPr="0086486E" w:rsidRDefault="005373E7" w:rsidP="005373E7">
      <w:pPr>
        <w:tabs>
          <w:tab w:val="left" w:pos="4982"/>
        </w:tabs>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козарства и другим актуелним темама.</w:t>
      </w:r>
    </w:p>
    <w:p w:rsidR="0086486E" w:rsidRPr="0086486E"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подстицај удруживања пољопривредника и формирање задруга,</w:t>
      </w:r>
    </w:p>
    <w:p w:rsidR="0086486E" w:rsidRPr="0086486E"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израда Стратегије развоја пољопривреде Општине Ћићевац</w:t>
      </w:r>
    </w:p>
    <w:p w:rsidR="0086486E" w:rsidRPr="0086486E"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 xml:space="preserve">покретање поступка </w:t>
      </w:r>
      <w:r w:rsidRPr="0086486E">
        <w:rPr>
          <w:rFonts w:ascii="Times New Roman" w:hAnsi="Times New Roman"/>
          <w:b w:val="0"/>
          <w:sz w:val="20"/>
        </w:rPr>
        <w:t>комасациј</w:t>
      </w:r>
      <w:r w:rsidRPr="0086486E">
        <w:rPr>
          <w:rFonts w:ascii="Times New Roman" w:hAnsi="Times New Roman"/>
          <w:b w:val="0"/>
          <w:sz w:val="20"/>
          <w:lang w:val="sr-Cyrl-CS"/>
        </w:rPr>
        <w:t>е,</w:t>
      </w:r>
    </w:p>
    <w:p w:rsidR="0086486E" w:rsidRPr="0086486E" w:rsidRDefault="0086486E" w:rsidP="00D951C5">
      <w:pPr>
        <w:numPr>
          <w:ilvl w:val="0"/>
          <w:numId w:val="22"/>
        </w:numPr>
        <w:tabs>
          <w:tab w:val="left" w:pos="4982"/>
        </w:tabs>
        <w:ind w:left="1080" w:hanging="654"/>
        <w:rPr>
          <w:rFonts w:ascii="Times New Roman" w:hAnsi="Times New Roman"/>
          <w:b w:val="0"/>
          <w:sz w:val="20"/>
          <w:lang w:val="sr-Cyrl-CS"/>
        </w:rPr>
      </w:pPr>
      <w:r w:rsidRPr="0086486E">
        <w:rPr>
          <w:rFonts w:ascii="Times New Roman" w:hAnsi="Times New Roman"/>
          <w:b w:val="0"/>
          <w:sz w:val="20"/>
          <w:lang w:val="sr-Cyrl-CS"/>
        </w:rPr>
        <w:t xml:space="preserve">помоћ пољопривредницима кроз сарадњу са саветодавнимм стручним службама.     </w:t>
      </w: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sr-Cyrl-CS"/>
        </w:rPr>
        <w:t>Носиоци наведених активности су: Општина Ћићевац- Служба за пољопривреду, Министарство пољопривреде и заштите животне средине и месне заједнице.</w:t>
      </w:r>
    </w:p>
    <w:p w:rsidR="0086486E" w:rsidRPr="005373E7" w:rsidRDefault="0086486E" w:rsidP="00D164F7">
      <w:pPr>
        <w:tabs>
          <w:tab w:val="left" w:pos="4982"/>
        </w:tabs>
        <w:rPr>
          <w:rFonts w:ascii="Times New Roman" w:hAnsi="Times New Roman"/>
          <w:b w:val="0"/>
          <w:sz w:val="14"/>
          <w:lang w:val="sr-Cyrl-CS"/>
        </w:rPr>
      </w:pPr>
    </w:p>
    <w:p w:rsidR="0086486E" w:rsidRPr="0086486E" w:rsidRDefault="0086486E" w:rsidP="00D164F7">
      <w:pPr>
        <w:tabs>
          <w:tab w:val="left" w:pos="4982"/>
        </w:tabs>
        <w:rPr>
          <w:rFonts w:ascii="Times New Roman" w:hAnsi="Times New Roman"/>
          <w:b w:val="0"/>
          <w:sz w:val="20"/>
          <w:lang w:val="ru-RU"/>
        </w:rPr>
      </w:pPr>
      <w:r w:rsidRPr="0086486E">
        <w:rPr>
          <w:rFonts w:ascii="Times New Roman" w:hAnsi="Times New Roman"/>
          <w:b w:val="0"/>
          <w:sz w:val="20"/>
          <w:lang w:val="ru-RU"/>
        </w:rPr>
        <w:t>8.</w:t>
      </w:r>
      <w:r w:rsidRPr="0086486E">
        <w:rPr>
          <w:rFonts w:ascii="Times New Roman" w:hAnsi="Times New Roman"/>
          <w:b w:val="0"/>
          <w:sz w:val="20"/>
          <w:lang w:val="sr-Cyrl-CS"/>
        </w:rPr>
        <w:t xml:space="preserve">  ТУРИЗАМ</w:t>
      </w:r>
    </w:p>
    <w:p w:rsidR="0086486E" w:rsidRPr="00E56EB3" w:rsidRDefault="0086486E" w:rsidP="00D164F7">
      <w:pPr>
        <w:tabs>
          <w:tab w:val="left" w:pos="4982"/>
        </w:tabs>
        <w:rPr>
          <w:rFonts w:ascii="Times New Roman" w:hAnsi="Times New Roman"/>
          <w:b w:val="0"/>
          <w:sz w:val="10"/>
          <w:lang w:val="ru-RU"/>
        </w:rPr>
      </w:pPr>
    </w:p>
    <w:p w:rsidR="0086486E" w:rsidRPr="0086486E" w:rsidRDefault="005373E7" w:rsidP="005373E7">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Активности у области туризма биће усмерене на унапређење и побољшање туристичке понуде у општини, са акцентом на Мојсињску Свету гору и обухватају следеће:</w:t>
      </w:r>
    </w:p>
    <w:p w:rsidR="0086486E" w:rsidRPr="0086486E"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израда пројекта туристичког потенцијала Општине Ћићевац,</w:t>
      </w:r>
    </w:p>
    <w:p w:rsidR="0086486E" w:rsidRPr="0086486E"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израда пројекта етно села на купљеној парцели у МЗ Браљина,</w:t>
      </w:r>
    </w:p>
    <w:p w:rsidR="005373E7" w:rsidRPr="005373E7"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израда пројектне документације за повезивање МЗ Браљина, МЗ Трубарево и МЗ Мојсиње и прилазни</w:t>
      </w:r>
    </w:p>
    <w:p w:rsidR="0086486E" w:rsidRPr="0086486E" w:rsidRDefault="005373E7" w:rsidP="005373E7">
      <w:pPr>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путеви до цркве Св. Недеља и Св. Јован,</w:t>
      </w:r>
    </w:p>
    <w:p w:rsidR="0086486E" w:rsidRPr="0086486E"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реконструкција висећег моста на Ј. Морави код Браљине,</w:t>
      </w:r>
    </w:p>
    <w:p w:rsidR="0086486E" w:rsidRPr="0086486E"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 xml:space="preserve">реконструкција школске зграде у МЗ Браљина као Мојсињске етно куће и музеј, </w:t>
      </w:r>
    </w:p>
    <w:p w:rsidR="005373E7" w:rsidRPr="005373E7"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припрема и штампање промотивних материјала који се односе на Мојсињску Свету гору и на општину</w:t>
      </w:r>
    </w:p>
    <w:p w:rsidR="0086486E" w:rsidRPr="0086486E" w:rsidRDefault="005373E7" w:rsidP="005373E7">
      <w:pPr>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Ћићевац,</w:t>
      </w:r>
    </w:p>
    <w:p w:rsidR="005373E7" w:rsidRPr="005373E7"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финансијско и техничко подржавање удружења која раде на промоцији пројекта Мојсињска Света</w:t>
      </w:r>
    </w:p>
    <w:p w:rsidR="0086486E" w:rsidRPr="0086486E" w:rsidRDefault="005373E7" w:rsidP="005373E7">
      <w:pPr>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гора, Саставци и други садржај,</w:t>
      </w:r>
    </w:p>
    <w:p w:rsidR="005373E7" w:rsidRPr="005373E7"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наставак финансирања изградње споменика Војводи Пријезди преко удружења „Чувари Мојсињске</w:t>
      </w:r>
    </w:p>
    <w:p w:rsidR="0086486E" w:rsidRPr="0086486E" w:rsidRDefault="005373E7" w:rsidP="005373E7">
      <w:pPr>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Свете горе“,</w:t>
      </w:r>
    </w:p>
    <w:p w:rsidR="0086486E" w:rsidRPr="0086486E"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rPr>
        <w:lastRenderedPageBreak/>
        <w:t>постављање туристичке сигнализације,</w:t>
      </w:r>
    </w:p>
    <w:p w:rsidR="0086486E" w:rsidRPr="0086486E"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проширивање, поправка и одржавање путева ка црквама и црквиштима на Мојсињској Светој гори</w:t>
      </w:r>
      <w:r w:rsidRPr="0086486E">
        <w:rPr>
          <w:rFonts w:ascii="Times New Roman" w:hAnsi="Times New Roman"/>
          <w:b w:val="0"/>
          <w:sz w:val="20"/>
          <w:lang w:val="ru-RU"/>
        </w:rPr>
        <w:t>,</w:t>
      </w:r>
      <w:r w:rsidRPr="0086486E">
        <w:rPr>
          <w:rFonts w:ascii="Times New Roman" w:hAnsi="Times New Roman"/>
          <w:b w:val="0"/>
          <w:sz w:val="20"/>
          <w:lang w:val="sr-Cyrl-CS"/>
        </w:rPr>
        <w:t xml:space="preserve"> </w:t>
      </w:r>
    </w:p>
    <w:p w:rsidR="0086486E" w:rsidRPr="0086486E"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реконструкција и санација цркава и црквишта на Мојсињској Светој гори,</w:t>
      </w:r>
    </w:p>
    <w:p w:rsidR="005373E7" w:rsidRPr="005373E7"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уклапање послова Туристичке организације општине Ћићевац кроз делатности јавних установа</w:t>
      </w:r>
    </w:p>
    <w:p w:rsidR="0086486E" w:rsidRPr="0086486E" w:rsidRDefault="005373E7" w:rsidP="005373E7">
      <w:pPr>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општине, Спортске хале и </w:t>
      </w:r>
      <w:r w:rsidR="00184E08">
        <w:rPr>
          <w:rFonts w:ascii="Times New Roman" w:hAnsi="Times New Roman"/>
          <w:b w:val="0"/>
          <w:sz w:val="20"/>
          <w:lang w:val="sr-Cyrl-CS"/>
        </w:rPr>
        <w:t>Н</w:t>
      </w:r>
      <w:r w:rsidR="0086486E" w:rsidRPr="0086486E">
        <w:rPr>
          <w:rFonts w:ascii="Times New Roman" w:hAnsi="Times New Roman"/>
          <w:b w:val="0"/>
          <w:sz w:val="20"/>
          <w:lang w:val="sr-Cyrl-CS"/>
        </w:rPr>
        <w:t>ародне библиотеке,</w:t>
      </w:r>
    </w:p>
    <w:p w:rsidR="0086486E" w:rsidRPr="0086486E"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уређење простора око куле Тодора од Сталаћа,</w:t>
      </w:r>
    </w:p>
    <w:p w:rsidR="005373E7" w:rsidRPr="005373E7" w:rsidRDefault="0086486E" w:rsidP="00D951C5">
      <w:pPr>
        <w:numPr>
          <w:ilvl w:val="0"/>
          <w:numId w:val="22"/>
        </w:numPr>
        <w:ind w:left="1080" w:hanging="654"/>
        <w:rPr>
          <w:rFonts w:ascii="Times New Roman" w:hAnsi="Times New Roman"/>
          <w:b w:val="0"/>
          <w:sz w:val="20"/>
          <w:lang w:val="sr-Cyrl-CS"/>
        </w:rPr>
      </w:pPr>
      <w:r w:rsidRPr="0086486E">
        <w:rPr>
          <w:rFonts w:ascii="Times New Roman" w:hAnsi="Times New Roman"/>
          <w:b w:val="0"/>
          <w:sz w:val="20"/>
          <w:lang w:val="sr-Cyrl-CS"/>
        </w:rPr>
        <w:t>захтев Заводу за заштиту споменика за реконструкцију зидина Куле и одређивање простора за</w:t>
      </w:r>
    </w:p>
    <w:p w:rsidR="0086486E" w:rsidRPr="0086486E" w:rsidRDefault="005373E7" w:rsidP="005373E7">
      <w:pPr>
        <w:ind w:left="426"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споменик Војводи Пријезди у оквиру куле.</w:t>
      </w:r>
    </w:p>
    <w:p w:rsidR="0086486E" w:rsidRPr="0086486E" w:rsidRDefault="005373E7" w:rsidP="005373E7">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Носиоци активности су: Општина Ћићевац, Народна библиотека „Ћићевац“ и надлежно министарство.</w:t>
      </w:r>
    </w:p>
    <w:p w:rsidR="0086486E" w:rsidRPr="005373E7" w:rsidRDefault="0086486E" w:rsidP="00D164F7">
      <w:pPr>
        <w:tabs>
          <w:tab w:val="left" w:pos="720"/>
          <w:tab w:val="left" w:pos="4982"/>
        </w:tabs>
        <w:ind w:firstLine="540"/>
        <w:rPr>
          <w:rFonts w:ascii="Times New Roman" w:hAnsi="Times New Roman"/>
          <w:b w:val="0"/>
          <w:sz w:val="14"/>
          <w:lang w:val="sr-Cyrl-CS"/>
        </w:rPr>
      </w:pP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ru-RU"/>
        </w:rPr>
        <w:t xml:space="preserve">9.  </w:t>
      </w:r>
      <w:r w:rsidRPr="0086486E">
        <w:rPr>
          <w:rFonts w:ascii="Times New Roman" w:hAnsi="Times New Roman"/>
          <w:b w:val="0"/>
          <w:sz w:val="20"/>
          <w:lang w:val="sr-Cyrl-CS"/>
        </w:rPr>
        <w:t>САРАДЊА СА ВЕРСКИМ ЗАЈЕДНИЦАМА</w:t>
      </w:r>
    </w:p>
    <w:p w:rsidR="0086486E" w:rsidRPr="005373E7" w:rsidRDefault="0086486E" w:rsidP="00D164F7">
      <w:pPr>
        <w:tabs>
          <w:tab w:val="left" w:pos="4982"/>
        </w:tabs>
        <w:rPr>
          <w:rFonts w:ascii="Times New Roman" w:hAnsi="Times New Roman"/>
          <w:b w:val="0"/>
          <w:sz w:val="14"/>
          <w:lang w:val="sr-Cyrl-CS"/>
        </w:rPr>
      </w:pPr>
    </w:p>
    <w:p w:rsidR="0086486E" w:rsidRPr="0086486E" w:rsidRDefault="005373E7" w:rsidP="005373E7">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У области сарадње са верским заједницама у 20</w:t>
      </w:r>
      <w:r w:rsidR="0086486E" w:rsidRPr="0086486E">
        <w:rPr>
          <w:rFonts w:ascii="Times New Roman" w:hAnsi="Times New Roman"/>
          <w:b w:val="0"/>
          <w:sz w:val="20"/>
        </w:rPr>
        <w:t>20</w:t>
      </w:r>
      <w:r w:rsidR="0086486E" w:rsidRPr="0086486E">
        <w:rPr>
          <w:rFonts w:ascii="Times New Roman" w:hAnsi="Times New Roman"/>
          <w:b w:val="0"/>
          <w:sz w:val="20"/>
          <w:lang w:val="sr-Cyrl-CS"/>
        </w:rPr>
        <w:t>, 202</w:t>
      </w:r>
      <w:r w:rsidR="0086486E" w:rsidRPr="0086486E">
        <w:rPr>
          <w:rFonts w:ascii="Times New Roman" w:hAnsi="Times New Roman"/>
          <w:b w:val="0"/>
          <w:sz w:val="20"/>
        </w:rPr>
        <w:t>1</w:t>
      </w:r>
      <w:r w:rsidR="0086486E" w:rsidRPr="0086486E">
        <w:rPr>
          <w:rFonts w:ascii="Times New Roman" w:hAnsi="Times New Roman"/>
          <w:b w:val="0"/>
          <w:sz w:val="20"/>
          <w:lang w:val="sr-Cyrl-CS"/>
        </w:rPr>
        <w:t>. и 20</w:t>
      </w:r>
      <w:r w:rsidR="0086486E" w:rsidRPr="0086486E">
        <w:rPr>
          <w:rFonts w:ascii="Times New Roman" w:hAnsi="Times New Roman"/>
          <w:b w:val="0"/>
          <w:sz w:val="20"/>
        </w:rPr>
        <w:t>22</w:t>
      </w:r>
      <w:r w:rsidR="0086486E" w:rsidRPr="0086486E">
        <w:rPr>
          <w:rFonts w:ascii="Times New Roman" w:hAnsi="Times New Roman"/>
          <w:b w:val="0"/>
          <w:sz w:val="20"/>
          <w:lang w:val="sr-Cyrl-CS"/>
        </w:rPr>
        <w:t>. години наставиће се са финансирањем верских заједница и радова на изградњи цркава. Планиране су следеће активности: реконструкција црквених просторија за одржавање парастоса у месним заједницама општине, изградња црквених капела на месним гробљи</w:t>
      </w:r>
      <w:r w:rsidR="00184E08">
        <w:rPr>
          <w:rFonts w:ascii="Times New Roman" w:hAnsi="Times New Roman"/>
          <w:b w:val="0"/>
          <w:sz w:val="20"/>
          <w:lang w:val="sr-Cyrl-CS"/>
        </w:rPr>
        <w:t>ма у месним заједницама општине</w:t>
      </w:r>
      <w:r w:rsidR="0086486E" w:rsidRPr="0086486E">
        <w:rPr>
          <w:rFonts w:ascii="Times New Roman" w:hAnsi="Times New Roman"/>
          <w:b w:val="0"/>
          <w:sz w:val="20"/>
          <w:lang w:val="sr-Cyrl-CS"/>
        </w:rPr>
        <w:t>, прикључење ел. енергије (развлачење кабла) до месних гробља у Мрзеници и гробља у Појату, изградња верске инфраструктуре на Мојсињској Светој гори, завршетак радова на цркви Св. Недеља у Браљини.</w:t>
      </w:r>
    </w:p>
    <w:p w:rsidR="0086486E" w:rsidRPr="0086486E" w:rsidRDefault="0086486E" w:rsidP="00D164F7">
      <w:pPr>
        <w:tabs>
          <w:tab w:val="left" w:pos="720"/>
          <w:tab w:val="left" w:pos="4982"/>
        </w:tabs>
        <w:rPr>
          <w:rFonts w:ascii="Times New Roman" w:hAnsi="Times New Roman"/>
          <w:b w:val="0"/>
          <w:sz w:val="20"/>
          <w:lang w:val="sr-Cyrl-CS"/>
        </w:rPr>
      </w:pPr>
      <w:r w:rsidRPr="0086486E">
        <w:rPr>
          <w:rFonts w:ascii="Times New Roman" w:hAnsi="Times New Roman"/>
          <w:b w:val="0"/>
          <w:sz w:val="20"/>
          <w:lang w:val="sr-Cyrl-CS"/>
        </w:rPr>
        <w:t xml:space="preserve">Носиоци активности су: Општина Ћићевац, </w:t>
      </w:r>
      <w:r w:rsidRPr="0086486E">
        <w:rPr>
          <w:rFonts w:ascii="Times New Roman" w:hAnsi="Times New Roman"/>
          <w:b w:val="0"/>
          <w:sz w:val="20"/>
        </w:rPr>
        <w:t>в</w:t>
      </w:r>
      <w:r w:rsidRPr="0086486E">
        <w:rPr>
          <w:rFonts w:ascii="Times New Roman" w:hAnsi="Times New Roman"/>
          <w:b w:val="0"/>
          <w:sz w:val="20"/>
          <w:lang w:val="sr-Cyrl-CS"/>
        </w:rPr>
        <w:t>ерске заједнице, донатори, грађани.</w:t>
      </w:r>
    </w:p>
    <w:p w:rsidR="0086486E" w:rsidRPr="005373E7" w:rsidRDefault="0086486E" w:rsidP="00D164F7">
      <w:pPr>
        <w:tabs>
          <w:tab w:val="left" w:pos="4982"/>
        </w:tabs>
        <w:ind w:left="360"/>
        <w:rPr>
          <w:rFonts w:ascii="Times New Roman" w:hAnsi="Times New Roman"/>
          <w:b w:val="0"/>
          <w:sz w:val="14"/>
        </w:rPr>
      </w:pPr>
      <w:r w:rsidRPr="0086486E">
        <w:rPr>
          <w:rFonts w:ascii="Times New Roman" w:hAnsi="Times New Roman"/>
          <w:b w:val="0"/>
          <w:sz w:val="20"/>
          <w:lang w:val="sr-Cyrl-CS"/>
        </w:rPr>
        <w:t xml:space="preserve">          </w:t>
      </w: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ru-RU"/>
        </w:rPr>
        <w:t xml:space="preserve">10.    </w:t>
      </w:r>
      <w:r w:rsidRPr="0086486E">
        <w:rPr>
          <w:rFonts w:ascii="Times New Roman" w:hAnsi="Times New Roman"/>
          <w:b w:val="0"/>
          <w:sz w:val="20"/>
          <w:lang w:val="sr-Cyrl-CS"/>
        </w:rPr>
        <w:t xml:space="preserve">ДРУШТВЕНЕ  ДЕЛАТНОСТИ   </w:t>
      </w:r>
    </w:p>
    <w:p w:rsidR="0086486E" w:rsidRPr="005373E7" w:rsidRDefault="0086486E" w:rsidP="00D164F7">
      <w:pPr>
        <w:tabs>
          <w:tab w:val="left" w:pos="4982"/>
        </w:tabs>
        <w:rPr>
          <w:rFonts w:ascii="Times New Roman" w:hAnsi="Times New Roman"/>
          <w:b w:val="0"/>
          <w:sz w:val="14"/>
          <w:lang w:val="sr-Cyrl-CS"/>
        </w:rPr>
      </w:pPr>
      <w:r w:rsidRPr="0086486E">
        <w:rPr>
          <w:rFonts w:ascii="Times New Roman" w:hAnsi="Times New Roman"/>
          <w:b w:val="0"/>
          <w:sz w:val="20"/>
          <w:lang w:val="sr-Cyrl-CS"/>
        </w:rPr>
        <w:t xml:space="preserve">           </w:t>
      </w:r>
    </w:p>
    <w:p w:rsidR="0086486E" w:rsidRPr="0086486E" w:rsidRDefault="0086486E" w:rsidP="00D951C5">
      <w:pPr>
        <w:numPr>
          <w:ilvl w:val="1"/>
          <w:numId w:val="29"/>
        </w:numPr>
        <w:rPr>
          <w:rFonts w:ascii="Times New Roman" w:hAnsi="Times New Roman"/>
          <w:b w:val="0"/>
          <w:sz w:val="20"/>
          <w:lang w:val="sr-Cyrl-CS"/>
        </w:rPr>
      </w:pPr>
      <w:r w:rsidRPr="0086486E">
        <w:rPr>
          <w:rFonts w:ascii="Times New Roman" w:hAnsi="Times New Roman"/>
          <w:b w:val="0"/>
          <w:sz w:val="20"/>
          <w:lang w:val="sr-Cyrl-CS"/>
        </w:rPr>
        <w:t>Основно образовање</w:t>
      </w:r>
    </w:p>
    <w:p w:rsidR="0086486E" w:rsidRPr="005373E7" w:rsidRDefault="0086486E" w:rsidP="00D164F7">
      <w:pPr>
        <w:tabs>
          <w:tab w:val="left" w:pos="1080"/>
        </w:tabs>
        <w:ind w:left="360"/>
        <w:rPr>
          <w:rFonts w:ascii="Times New Roman" w:hAnsi="Times New Roman"/>
          <w:b w:val="0"/>
          <w:sz w:val="14"/>
          <w:lang w:val="sr-Cyrl-CS"/>
        </w:rPr>
      </w:pPr>
    </w:p>
    <w:p w:rsidR="0086486E" w:rsidRPr="0086486E" w:rsidRDefault="005373E7" w:rsidP="005373E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 xml:space="preserve">У циљу што квалитетнијег образовања и васпитања деце потребно је извршити опремање школских објеката, њихово одржавање и адаптацију. </w:t>
      </w:r>
    </w:p>
    <w:p w:rsidR="0086486E" w:rsidRPr="0086486E" w:rsidRDefault="005373E7" w:rsidP="005373E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Приоритети развоја ОШ ''Доситеј Обрадовић'' за наредни период су опремање и уређење простора и то:</w:t>
      </w:r>
    </w:p>
    <w:p w:rsidR="0086486E" w:rsidRPr="0086486E" w:rsidRDefault="0086486E" w:rsidP="00D951C5">
      <w:pPr>
        <w:pStyle w:val="ListParagraph"/>
        <w:numPr>
          <w:ilvl w:val="0"/>
          <w:numId w:val="22"/>
        </w:numPr>
        <w:spacing w:after="0" w:line="240" w:lineRule="auto"/>
        <w:jc w:val="left"/>
        <w:rPr>
          <w:rFonts w:ascii="Times New Roman" w:hAnsi="Times New Roman"/>
          <w:sz w:val="20"/>
          <w:szCs w:val="20"/>
        </w:rPr>
      </w:pPr>
      <w:r w:rsidRPr="0086486E">
        <w:rPr>
          <w:rFonts w:ascii="Times New Roman" w:hAnsi="Times New Roman"/>
          <w:sz w:val="20"/>
          <w:szCs w:val="20"/>
          <w:lang w:val="sr-Cyrl-CS"/>
        </w:rPr>
        <w:t>пројекта реконструкције школског игралишта, расвете и спортских реквизита у ОШ „Доситеј Обрадовић“ у Ћићевцу</w:t>
      </w:r>
    </w:p>
    <w:p w:rsidR="0086486E" w:rsidRPr="0086486E" w:rsidRDefault="0086486E" w:rsidP="00D951C5">
      <w:pPr>
        <w:pStyle w:val="ListParagraph"/>
        <w:numPr>
          <w:ilvl w:val="0"/>
          <w:numId w:val="22"/>
        </w:numPr>
        <w:spacing w:after="0" w:line="240" w:lineRule="auto"/>
        <w:jc w:val="left"/>
        <w:rPr>
          <w:rFonts w:ascii="Times New Roman" w:hAnsi="Times New Roman"/>
          <w:sz w:val="20"/>
          <w:szCs w:val="20"/>
        </w:rPr>
      </w:pPr>
      <w:r w:rsidRPr="0086486E">
        <w:rPr>
          <w:rFonts w:ascii="Times New Roman" w:hAnsi="Times New Roman"/>
          <w:sz w:val="20"/>
          <w:szCs w:val="20"/>
        </w:rPr>
        <w:t>нова ограда у издвојеном одељењу у Појатама и Плочнику,</w:t>
      </w:r>
    </w:p>
    <w:p w:rsidR="0086486E" w:rsidRPr="0086486E" w:rsidRDefault="0086486E" w:rsidP="00D951C5">
      <w:pPr>
        <w:pStyle w:val="ListParagraph"/>
        <w:numPr>
          <w:ilvl w:val="0"/>
          <w:numId w:val="22"/>
        </w:numPr>
        <w:spacing w:after="0" w:line="240" w:lineRule="auto"/>
        <w:jc w:val="left"/>
        <w:rPr>
          <w:rFonts w:ascii="Times New Roman" w:hAnsi="Times New Roman"/>
          <w:sz w:val="20"/>
          <w:szCs w:val="20"/>
        </w:rPr>
      </w:pPr>
      <w:r w:rsidRPr="0086486E">
        <w:rPr>
          <w:rFonts w:ascii="Times New Roman" w:hAnsi="Times New Roman"/>
          <w:sz w:val="20"/>
          <w:szCs w:val="20"/>
        </w:rPr>
        <w:t>санациј</w:t>
      </w:r>
      <w:r w:rsidRPr="0086486E">
        <w:rPr>
          <w:rFonts w:ascii="Times New Roman" w:hAnsi="Times New Roman"/>
          <w:sz w:val="20"/>
          <w:szCs w:val="20"/>
          <w:lang w:val="sr-Cyrl-CS"/>
        </w:rPr>
        <w:t>а</w:t>
      </w:r>
      <w:r w:rsidRPr="0086486E">
        <w:rPr>
          <w:rFonts w:ascii="Times New Roman" w:hAnsi="Times New Roman"/>
          <w:sz w:val="20"/>
          <w:szCs w:val="20"/>
        </w:rPr>
        <w:t xml:space="preserve"> мокрих чворова </w:t>
      </w:r>
      <w:r w:rsidRPr="0086486E">
        <w:rPr>
          <w:rFonts w:ascii="Times New Roman" w:hAnsi="Times New Roman"/>
          <w:sz w:val="20"/>
          <w:szCs w:val="20"/>
          <w:lang w:val="sr-Cyrl-CS"/>
        </w:rPr>
        <w:t xml:space="preserve">и канализације </w:t>
      </w:r>
      <w:r w:rsidRPr="0086486E">
        <w:rPr>
          <w:rFonts w:ascii="Times New Roman" w:hAnsi="Times New Roman"/>
          <w:sz w:val="20"/>
          <w:szCs w:val="20"/>
        </w:rPr>
        <w:t>у централној школи у Ћићевцу,</w:t>
      </w:r>
      <w:r w:rsidRPr="0086486E">
        <w:rPr>
          <w:rFonts w:ascii="Times New Roman" w:hAnsi="Times New Roman"/>
          <w:sz w:val="20"/>
          <w:szCs w:val="20"/>
          <w:lang w:val="sr-Cyrl-CS"/>
        </w:rPr>
        <w:t xml:space="preserve"> израда нове секундарне мреже до ОШ, и реконструкција канализационе мреже у школском дворишту,</w:t>
      </w:r>
    </w:p>
    <w:p w:rsidR="0086486E" w:rsidRPr="0086486E" w:rsidRDefault="0086486E" w:rsidP="00D951C5">
      <w:pPr>
        <w:pStyle w:val="ListParagraph"/>
        <w:numPr>
          <w:ilvl w:val="0"/>
          <w:numId w:val="22"/>
        </w:numPr>
        <w:spacing w:after="0" w:line="240" w:lineRule="auto"/>
        <w:jc w:val="left"/>
        <w:rPr>
          <w:rFonts w:ascii="Times New Roman" w:hAnsi="Times New Roman"/>
          <w:sz w:val="20"/>
          <w:szCs w:val="20"/>
        </w:rPr>
      </w:pPr>
      <w:r w:rsidRPr="0086486E">
        <w:rPr>
          <w:rFonts w:ascii="Times New Roman" w:hAnsi="Times New Roman"/>
          <w:sz w:val="20"/>
          <w:szCs w:val="20"/>
          <w:lang w:val="sr-Cyrl-CS"/>
        </w:rPr>
        <w:t xml:space="preserve">учествовање на јавном позиву Канцеларије за јавна улагања, </w:t>
      </w:r>
      <w:r w:rsidRPr="0086486E">
        <w:rPr>
          <w:rFonts w:ascii="Times New Roman" w:hAnsi="Times New Roman"/>
          <w:sz w:val="20"/>
          <w:szCs w:val="20"/>
        </w:rPr>
        <w:t xml:space="preserve"> </w:t>
      </w:r>
    </w:p>
    <w:p w:rsidR="0086486E" w:rsidRPr="0086486E" w:rsidRDefault="0086486E" w:rsidP="00D951C5">
      <w:pPr>
        <w:pStyle w:val="ListParagraph"/>
        <w:numPr>
          <w:ilvl w:val="0"/>
          <w:numId w:val="22"/>
        </w:numPr>
        <w:spacing w:after="0" w:line="240" w:lineRule="auto"/>
        <w:jc w:val="left"/>
        <w:rPr>
          <w:rFonts w:ascii="Times New Roman" w:hAnsi="Times New Roman"/>
          <w:sz w:val="20"/>
          <w:szCs w:val="20"/>
        </w:rPr>
      </w:pPr>
      <w:r w:rsidRPr="0086486E">
        <w:rPr>
          <w:rFonts w:ascii="Times New Roman" w:hAnsi="Times New Roman"/>
          <w:sz w:val="20"/>
          <w:szCs w:val="20"/>
        </w:rPr>
        <w:t>изградња објекта у Лучини за складиштење огрева,</w:t>
      </w:r>
    </w:p>
    <w:p w:rsidR="0086486E" w:rsidRPr="0086486E" w:rsidRDefault="0086486E" w:rsidP="00D951C5">
      <w:pPr>
        <w:pStyle w:val="ListParagraph"/>
        <w:numPr>
          <w:ilvl w:val="0"/>
          <w:numId w:val="22"/>
        </w:numPr>
        <w:spacing w:after="0" w:line="240" w:lineRule="auto"/>
        <w:jc w:val="left"/>
        <w:rPr>
          <w:rFonts w:ascii="Times New Roman" w:hAnsi="Times New Roman"/>
          <w:sz w:val="20"/>
          <w:szCs w:val="20"/>
        </w:rPr>
      </w:pPr>
      <w:r w:rsidRPr="0086486E">
        <w:rPr>
          <w:rFonts w:ascii="Times New Roman" w:hAnsi="Times New Roman"/>
          <w:sz w:val="20"/>
          <w:szCs w:val="20"/>
          <w:lang w:val="sr-Cyrl-CS"/>
        </w:rPr>
        <w:t>реконструкција крова зграде основне школе у Браљини,</w:t>
      </w:r>
    </w:p>
    <w:p w:rsidR="0086486E" w:rsidRPr="0086486E" w:rsidRDefault="0086486E" w:rsidP="00D951C5">
      <w:pPr>
        <w:pStyle w:val="ListParagraph"/>
        <w:numPr>
          <w:ilvl w:val="0"/>
          <w:numId w:val="22"/>
        </w:numPr>
        <w:spacing w:after="0" w:line="240" w:lineRule="auto"/>
        <w:jc w:val="left"/>
        <w:rPr>
          <w:rFonts w:ascii="Times New Roman" w:hAnsi="Times New Roman"/>
          <w:sz w:val="20"/>
          <w:szCs w:val="20"/>
        </w:rPr>
      </w:pPr>
      <w:r w:rsidRPr="0086486E">
        <w:rPr>
          <w:rFonts w:ascii="Times New Roman" w:hAnsi="Times New Roman"/>
          <w:sz w:val="20"/>
          <w:szCs w:val="20"/>
        </w:rPr>
        <w:t>набавк</w:t>
      </w:r>
      <w:r w:rsidRPr="0086486E">
        <w:rPr>
          <w:rFonts w:ascii="Times New Roman" w:hAnsi="Times New Roman"/>
          <w:sz w:val="20"/>
          <w:szCs w:val="20"/>
          <w:lang w:val="sr-Cyrl-CS"/>
        </w:rPr>
        <w:t>а</w:t>
      </w:r>
      <w:r w:rsidRPr="0086486E">
        <w:rPr>
          <w:rFonts w:ascii="Times New Roman" w:hAnsi="Times New Roman"/>
          <w:sz w:val="20"/>
          <w:szCs w:val="20"/>
        </w:rPr>
        <w:t xml:space="preserve"> нових наставних средстава (компјутера, пројектора, платна, ...).</w:t>
      </w:r>
    </w:p>
    <w:p w:rsidR="0086486E" w:rsidRPr="0086486E" w:rsidRDefault="0086486E" w:rsidP="00D164F7">
      <w:pPr>
        <w:rPr>
          <w:rFonts w:ascii="Times New Roman" w:hAnsi="Times New Roman"/>
          <w:b w:val="0"/>
          <w:sz w:val="20"/>
          <w:lang w:val="sr-Cyrl-CS"/>
        </w:rPr>
      </w:pPr>
      <w:r w:rsidRPr="0086486E">
        <w:rPr>
          <w:rFonts w:ascii="Times New Roman" w:hAnsi="Times New Roman"/>
          <w:b w:val="0"/>
          <w:sz w:val="20"/>
          <w:lang w:val="sr-Cyrl-CS"/>
        </w:rPr>
        <w:t xml:space="preserve">Носиоци активности: Општина Ћићевац, Министарство просвете, науке и технолошког развоја, ОШ ''Доситеј Обрадовић'' и донатори.  </w:t>
      </w:r>
    </w:p>
    <w:p w:rsidR="0086486E" w:rsidRPr="005373E7" w:rsidRDefault="0086486E" w:rsidP="00D164F7">
      <w:pPr>
        <w:rPr>
          <w:rFonts w:ascii="Times New Roman" w:hAnsi="Times New Roman"/>
          <w:b w:val="0"/>
          <w:sz w:val="14"/>
          <w:lang w:val="sr-Cyrl-CS"/>
        </w:rPr>
      </w:pPr>
    </w:p>
    <w:p w:rsidR="0086486E" w:rsidRPr="0086486E" w:rsidRDefault="0086486E" w:rsidP="00D164F7">
      <w:pPr>
        <w:rPr>
          <w:rFonts w:ascii="Times New Roman" w:hAnsi="Times New Roman"/>
          <w:b w:val="0"/>
          <w:sz w:val="20"/>
          <w:lang w:val="sr-Cyrl-CS"/>
        </w:rPr>
      </w:pPr>
      <w:r w:rsidRPr="0086486E">
        <w:rPr>
          <w:rFonts w:ascii="Times New Roman" w:hAnsi="Times New Roman"/>
          <w:b w:val="0"/>
          <w:sz w:val="20"/>
          <w:lang w:val="sr-Cyrl-CS"/>
        </w:rPr>
        <w:t xml:space="preserve"> У циљу побољшања квалитета и унапређења васпитно образовног рада приоритети развоја Основне школе ''Војвода Пријезда'' у Сталаћу за 2020, 2021. и 20</w:t>
      </w:r>
      <w:r w:rsidRPr="0086486E">
        <w:rPr>
          <w:rFonts w:ascii="Times New Roman" w:hAnsi="Times New Roman"/>
          <w:b w:val="0"/>
          <w:sz w:val="20"/>
        </w:rPr>
        <w:t>2</w:t>
      </w:r>
      <w:r w:rsidRPr="0086486E">
        <w:rPr>
          <w:rFonts w:ascii="Times New Roman" w:hAnsi="Times New Roman"/>
          <w:b w:val="0"/>
          <w:sz w:val="20"/>
          <w:lang w:val="sr-Cyrl-CS"/>
        </w:rPr>
        <w:t>2. годину су:</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реконструкција зграде ОШ „Војвода Пријезда“ у Сталаћу преко Канцеларије за јавна улагања,</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реконструкција зграде ОШ „Доситеј Обрадовић“– одељење у Појату и замена школске ограде,</w:t>
      </w:r>
    </w:p>
    <w:p w:rsidR="005373E7" w:rsidRPr="005373E7"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завршетак пројекта и јавна набавка по одобреним средствима Канцеларије за јавна улагања ради</w:t>
      </w:r>
    </w:p>
    <w:p w:rsidR="0086486E" w:rsidRPr="0086486E" w:rsidRDefault="005373E7" w:rsidP="005373E7">
      <w:pPr>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реконструкције целокупне зграде,</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реконструкција улице до школе од раскрснице,</w:t>
      </w:r>
    </w:p>
    <w:p w:rsidR="005373E7" w:rsidRPr="005373E7"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 xml:space="preserve">обезбеђивање наставних средстава за извођење наставе физичког васпитања, која се обавља у </w:t>
      </w:r>
    </w:p>
    <w:p w:rsidR="0086486E" w:rsidRPr="0086486E" w:rsidRDefault="005373E7" w:rsidP="005373E7">
      <w:pPr>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спортској сали (лопте, одскочна даска, карике, сунђерасте струњаче, сталци),</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набавка рачунара за потребе наставе из предмета Информатика и рачунарство,</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набавка интерактивне табле и видео-бима,</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обезбеђење стручне особе која би надгледала рад деце која раде по посебном наставном програму.</w:t>
      </w:r>
    </w:p>
    <w:p w:rsidR="0086486E" w:rsidRPr="0086486E" w:rsidRDefault="0086486E" w:rsidP="005373E7">
      <w:pPr>
        <w:ind w:firstLine="284"/>
        <w:rPr>
          <w:rFonts w:ascii="Times New Roman" w:hAnsi="Times New Roman"/>
          <w:b w:val="0"/>
          <w:sz w:val="20"/>
          <w:lang w:val="sr-Cyrl-CS"/>
        </w:rPr>
      </w:pPr>
      <w:r w:rsidRPr="0086486E">
        <w:rPr>
          <w:rFonts w:ascii="Times New Roman" w:hAnsi="Times New Roman"/>
          <w:b w:val="0"/>
          <w:sz w:val="20"/>
          <w:lang w:val="sr-Cyrl-CS"/>
        </w:rPr>
        <w:t>У циљу стварања здравијег и хуманијег простора и унапређења услова за рад и живот школе неопходна је:</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 xml:space="preserve">реконструкција подова, замена дотрајалих </w:t>
      </w:r>
      <w:r w:rsidRPr="0086486E">
        <w:rPr>
          <w:rFonts w:ascii="Times New Roman" w:hAnsi="Times New Roman"/>
          <w:b w:val="0"/>
          <w:sz w:val="20"/>
          <w:lang w:val="sr-Latn-CS"/>
        </w:rPr>
        <w:t>WINAZ</w:t>
      </w:r>
      <w:r w:rsidRPr="0086486E">
        <w:rPr>
          <w:rFonts w:ascii="Times New Roman" w:hAnsi="Times New Roman"/>
          <w:b w:val="0"/>
          <w:sz w:val="20"/>
          <w:lang w:val="sr-Cyrl-CS"/>
        </w:rPr>
        <w:t xml:space="preserve"> плоча новим</w:t>
      </w:r>
      <w:r w:rsidRPr="0086486E">
        <w:rPr>
          <w:rFonts w:ascii="Times New Roman" w:hAnsi="Times New Roman"/>
          <w:b w:val="0"/>
          <w:sz w:val="20"/>
          <w:lang w:val="sr-Latn-CS"/>
        </w:rPr>
        <w:t xml:space="preserve"> PVC</w:t>
      </w:r>
      <w:r w:rsidRPr="0086486E">
        <w:rPr>
          <w:rFonts w:ascii="Times New Roman" w:hAnsi="Times New Roman"/>
          <w:b w:val="0"/>
          <w:sz w:val="20"/>
          <w:lang w:val="sr-Cyrl-CS"/>
        </w:rPr>
        <w:t xml:space="preserve"> тракама, у делу матичне школе,</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израда бетонске подлоге за учионицу у природи, у подручном одељењу Град Сталаћ,</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ограђивање школског дворишта у Град Сталаћу,</w:t>
      </w:r>
    </w:p>
    <w:p w:rsidR="005373E7" w:rsidRPr="005373E7"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 xml:space="preserve">уређивање школског дворишта у матичној школи, израда тротоара око зграде школе, пресвлачење </w:t>
      </w:r>
    </w:p>
    <w:p w:rsidR="005373E7" w:rsidRDefault="005373E7" w:rsidP="005373E7">
      <w:pPr>
        <w:ind w:left="284"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бетоном или бехатон плочама платоа испред школе и бетонирање прилаза испред школе (паркинг</w:t>
      </w:r>
    </w:p>
    <w:p w:rsidR="0086486E" w:rsidRPr="0086486E" w:rsidRDefault="005373E7" w:rsidP="005373E7">
      <w:pPr>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простор),</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оплемењивање и уређење простора око новоизграђене спортске сале и школе,</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замена обичних сијалица неонским плафоњеркама у кабинетима на другом спрату школе,</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замена старе и дотрајале столарије на школи у Сталаћу,</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уградња видео надзора,</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уградња врата која би одвојила главни улаз и санитарни чвор,</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 пресвлачење“ подлоге на игралишту у матичној школи,</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lastRenderedPageBreak/>
        <w:t>адаптација постојећег санитарног чвора (део који је искључен из употребе),</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решавање проблема пијаће воде у матичној школи,</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израда ормарића за ученике,</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замена дотрајалих улазних врата код наставничког улаза,</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замена дотрајалих врата у Град Сталаћу,</w:t>
      </w:r>
    </w:p>
    <w:p w:rsidR="0086486E" w:rsidRPr="0086486E"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замена радијатора,</w:t>
      </w:r>
    </w:p>
    <w:p w:rsidR="005373E7" w:rsidRPr="005373E7" w:rsidRDefault="0086486E" w:rsidP="00D951C5">
      <w:pPr>
        <w:numPr>
          <w:ilvl w:val="0"/>
          <w:numId w:val="27"/>
        </w:numPr>
        <w:tabs>
          <w:tab w:val="clear" w:pos="1080"/>
          <w:tab w:val="num" w:pos="709"/>
        </w:tabs>
        <w:ind w:hanging="796"/>
        <w:rPr>
          <w:rFonts w:ascii="Times New Roman" w:hAnsi="Times New Roman"/>
          <w:b w:val="0"/>
          <w:sz w:val="20"/>
          <w:lang w:val="sr-Cyrl-CS"/>
        </w:rPr>
      </w:pPr>
      <w:r w:rsidRPr="0086486E">
        <w:rPr>
          <w:rFonts w:ascii="Times New Roman" w:hAnsi="Times New Roman"/>
          <w:b w:val="0"/>
          <w:sz w:val="20"/>
          <w:lang w:val="sr-Cyrl-CS"/>
        </w:rPr>
        <w:t>израда надстрешнице изнад ђачког улаза.</w:t>
      </w:r>
    </w:p>
    <w:p w:rsidR="0086486E" w:rsidRPr="005373E7" w:rsidRDefault="0086486E" w:rsidP="005373E7">
      <w:pPr>
        <w:ind w:firstLine="568"/>
        <w:rPr>
          <w:rFonts w:ascii="Times New Roman" w:hAnsi="Times New Roman"/>
          <w:b w:val="0"/>
          <w:sz w:val="20"/>
          <w:lang w:val="sr-Cyrl-CS"/>
        </w:rPr>
      </w:pPr>
      <w:r w:rsidRPr="005373E7">
        <w:rPr>
          <w:rFonts w:ascii="Times New Roman" w:hAnsi="Times New Roman"/>
          <w:b w:val="0"/>
          <w:sz w:val="20"/>
          <w:lang w:val="sr-Cyrl-CS"/>
        </w:rPr>
        <w:t>Носиоци активности су: Општина Ћићевац, Министарство просвете, науке и технолошког развоја, ОШ ''Војвода Пријезда'' и донатори.</w:t>
      </w:r>
    </w:p>
    <w:p w:rsidR="0086486E" w:rsidRPr="005373E7" w:rsidRDefault="0086486E" w:rsidP="00D164F7">
      <w:pPr>
        <w:ind w:left="1080"/>
        <w:rPr>
          <w:rFonts w:ascii="Times New Roman" w:hAnsi="Times New Roman"/>
          <w:b w:val="0"/>
          <w:sz w:val="14"/>
          <w:lang w:val="sr-Cyrl-CS"/>
        </w:rPr>
      </w:pPr>
    </w:p>
    <w:p w:rsidR="0086486E" w:rsidRPr="0086486E" w:rsidRDefault="0086486E" w:rsidP="00D951C5">
      <w:pPr>
        <w:numPr>
          <w:ilvl w:val="1"/>
          <w:numId w:val="29"/>
        </w:numPr>
        <w:rPr>
          <w:rFonts w:ascii="Times New Roman" w:hAnsi="Times New Roman"/>
          <w:b w:val="0"/>
          <w:sz w:val="20"/>
          <w:lang w:val="sr-Cyrl-CS"/>
        </w:rPr>
      </w:pPr>
      <w:r w:rsidRPr="0086486E">
        <w:rPr>
          <w:rFonts w:ascii="Times New Roman" w:hAnsi="Times New Roman"/>
          <w:b w:val="0"/>
          <w:sz w:val="20"/>
          <w:lang w:val="sr-Cyrl-CS"/>
        </w:rPr>
        <w:t>Средње образовање</w:t>
      </w:r>
    </w:p>
    <w:p w:rsidR="0086486E" w:rsidRPr="005373E7" w:rsidRDefault="0086486E" w:rsidP="00D164F7">
      <w:pPr>
        <w:ind w:left="360"/>
        <w:rPr>
          <w:rFonts w:ascii="Times New Roman" w:hAnsi="Times New Roman"/>
          <w:b w:val="0"/>
          <w:sz w:val="14"/>
          <w:lang w:val="sr-Cyrl-CS"/>
        </w:rPr>
      </w:pPr>
    </w:p>
    <w:p w:rsidR="0086486E" w:rsidRPr="0086486E" w:rsidRDefault="005373E7" w:rsidP="005373E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 xml:space="preserve">За успешнији и квалитетнији рад Економско-трговинске школе Крушевац, Одељење у Ћићевцу неопходно је извршити следеће радове на уређењу објекта школе: </w:t>
      </w:r>
    </w:p>
    <w:p w:rsidR="0086486E" w:rsidRPr="0086486E" w:rsidRDefault="0086486E" w:rsidP="00D951C5">
      <w:pPr>
        <w:pStyle w:val="ListParagraph"/>
        <w:numPr>
          <w:ilvl w:val="0"/>
          <w:numId w:val="34"/>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реконструкција целокупне школске зграде,</w:t>
      </w:r>
    </w:p>
    <w:p w:rsidR="0086486E" w:rsidRPr="0086486E" w:rsidRDefault="0086486E" w:rsidP="00D951C5">
      <w:pPr>
        <w:pStyle w:val="ListParagraph"/>
        <w:numPr>
          <w:ilvl w:val="0"/>
          <w:numId w:val="34"/>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 xml:space="preserve">замена комплетне спољне столарије, </w:t>
      </w:r>
    </w:p>
    <w:p w:rsidR="0086486E" w:rsidRPr="0086486E" w:rsidRDefault="0086486E" w:rsidP="00D951C5">
      <w:pPr>
        <w:pStyle w:val="ListParagraph"/>
        <w:numPr>
          <w:ilvl w:val="0"/>
          <w:numId w:val="34"/>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замена крова,</w:t>
      </w:r>
    </w:p>
    <w:p w:rsidR="0086486E" w:rsidRPr="0086486E" w:rsidRDefault="0086486E" w:rsidP="00D951C5">
      <w:pPr>
        <w:pStyle w:val="ListParagraph"/>
        <w:numPr>
          <w:ilvl w:val="0"/>
          <w:numId w:val="34"/>
        </w:numPr>
        <w:tabs>
          <w:tab w:val="left" w:pos="720"/>
          <w:tab w:val="left" w:pos="1165"/>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санација мокрих чворова,</w:t>
      </w:r>
    </w:p>
    <w:p w:rsidR="0086486E" w:rsidRPr="0086486E" w:rsidRDefault="0086486E" w:rsidP="00D951C5">
      <w:pPr>
        <w:pStyle w:val="ListParagraph"/>
        <w:numPr>
          <w:ilvl w:val="0"/>
          <w:numId w:val="34"/>
        </w:numPr>
        <w:tabs>
          <w:tab w:val="left" w:pos="709"/>
        </w:tabs>
        <w:spacing w:after="0" w:line="240" w:lineRule="auto"/>
        <w:jc w:val="left"/>
        <w:rPr>
          <w:rFonts w:ascii="Times New Roman" w:hAnsi="Times New Roman"/>
          <w:sz w:val="20"/>
          <w:szCs w:val="20"/>
          <w:lang w:val="sr-Cyrl-CS"/>
        </w:rPr>
      </w:pPr>
      <w:r w:rsidRPr="0086486E">
        <w:rPr>
          <w:rFonts w:ascii="Times New Roman" w:hAnsi="Times New Roman"/>
          <w:sz w:val="20"/>
          <w:szCs w:val="20"/>
          <w:lang w:val="sr-Cyrl-CS"/>
        </w:rPr>
        <w:t>текуће одржавање система за грејање,</w:t>
      </w:r>
    </w:p>
    <w:p w:rsidR="0086486E" w:rsidRPr="0086486E" w:rsidRDefault="0086486E" w:rsidP="00D951C5">
      <w:pPr>
        <w:pStyle w:val="ListParagraph"/>
        <w:numPr>
          <w:ilvl w:val="0"/>
          <w:numId w:val="34"/>
        </w:numPr>
        <w:tabs>
          <w:tab w:val="left" w:pos="709"/>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набавка опреме за потребе кабинета информатике, рачуноводства и савремене пословне коресподенције (10 рачунара),</w:t>
      </w:r>
    </w:p>
    <w:p w:rsidR="0086486E" w:rsidRPr="0086486E" w:rsidRDefault="0086486E" w:rsidP="00D951C5">
      <w:pPr>
        <w:pStyle w:val="ListParagraph"/>
        <w:numPr>
          <w:ilvl w:val="0"/>
          <w:numId w:val="34"/>
        </w:numPr>
        <w:tabs>
          <w:tab w:val="left" w:pos="709"/>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набавка фотокопир апарата и штампача.</w:t>
      </w:r>
    </w:p>
    <w:p w:rsidR="0086486E" w:rsidRPr="0086486E" w:rsidRDefault="005373E7" w:rsidP="005373E7">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 xml:space="preserve">Носиоци активности: Општина Ћићевац, Европска инвестициона банка, Економско- трговинска школа Крушевац и донатори.  </w:t>
      </w:r>
    </w:p>
    <w:p w:rsidR="0086486E" w:rsidRPr="005373E7" w:rsidRDefault="0086486E" w:rsidP="00D164F7">
      <w:pPr>
        <w:tabs>
          <w:tab w:val="left" w:pos="4982"/>
        </w:tabs>
        <w:rPr>
          <w:rFonts w:ascii="Times New Roman" w:hAnsi="Times New Roman"/>
          <w:b w:val="0"/>
          <w:sz w:val="14"/>
          <w:lang w:val="sr-Cyrl-CS"/>
        </w:rPr>
      </w:pPr>
    </w:p>
    <w:p w:rsidR="0086486E" w:rsidRPr="0086486E" w:rsidRDefault="0086486E" w:rsidP="00D164F7">
      <w:pPr>
        <w:tabs>
          <w:tab w:val="left" w:pos="4982"/>
        </w:tabs>
        <w:ind w:left="360"/>
        <w:rPr>
          <w:rFonts w:ascii="Times New Roman" w:hAnsi="Times New Roman"/>
          <w:b w:val="0"/>
          <w:sz w:val="20"/>
          <w:lang w:val="sr-Cyrl-CS"/>
        </w:rPr>
      </w:pPr>
      <w:r w:rsidRPr="0086486E">
        <w:rPr>
          <w:rFonts w:ascii="Times New Roman" w:hAnsi="Times New Roman"/>
          <w:b w:val="0"/>
          <w:sz w:val="20"/>
          <w:lang w:val="ru-RU"/>
        </w:rPr>
        <w:t xml:space="preserve">10.3.   </w:t>
      </w:r>
      <w:r w:rsidRPr="0086486E">
        <w:rPr>
          <w:rFonts w:ascii="Times New Roman" w:hAnsi="Times New Roman"/>
          <w:b w:val="0"/>
          <w:sz w:val="20"/>
          <w:lang w:val="sr-Cyrl-CS"/>
        </w:rPr>
        <w:t>Култура</w:t>
      </w:r>
    </w:p>
    <w:p w:rsidR="0086486E" w:rsidRPr="005373E7" w:rsidRDefault="0086486E" w:rsidP="00D164F7">
      <w:pPr>
        <w:tabs>
          <w:tab w:val="left" w:pos="4982"/>
        </w:tabs>
        <w:ind w:left="360"/>
        <w:rPr>
          <w:rFonts w:ascii="Times New Roman" w:hAnsi="Times New Roman"/>
          <w:b w:val="0"/>
          <w:sz w:val="14"/>
          <w:lang w:val="sr-Cyrl-CS"/>
        </w:rPr>
      </w:pPr>
    </w:p>
    <w:p w:rsidR="0086486E" w:rsidRPr="0086486E" w:rsidRDefault="005373E7" w:rsidP="005373E7">
      <w:pPr>
        <w:tabs>
          <w:tab w:val="left" w:pos="709"/>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Народна библиотека „Ћићевац“, као установа која се бави пословима и делатностима из области културе и образовања, забаве и уметности, мора да се залаже за унапређење  и побољшање културног и уметничког нивоа приказаног програма, анимирање и укључивање што већег броја наших суграђана, поготово младих у наше секције и програме, као и увећање броја изведених програма и разноврснији садржај истих.</w:t>
      </w:r>
    </w:p>
    <w:p w:rsidR="0086486E" w:rsidRPr="0086486E" w:rsidRDefault="0086486E" w:rsidP="00D164F7">
      <w:pPr>
        <w:rPr>
          <w:rFonts w:ascii="Times New Roman" w:hAnsi="Times New Roman"/>
          <w:b w:val="0"/>
          <w:sz w:val="20"/>
          <w:lang w:val="sr-Cyrl-CS"/>
        </w:rPr>
      </w:pPr>
      <w:r w:rsidRPr="0086486E">
        <w:rPr>
          <w:rFonts w:ascii="Times New Roman" w:hAnsi="Times New Roman"/>
          <w:b w:val="0"/>
          <w:sz w:val="20"/>
          <w:lang w:val="sr-Cyrl-CS"/>
        </w:rPr>
        <w:t xml:space="preserve">Планиране активности из домена културе, уметности и културног аматеризма су: </w:t>
      </w:r>
    </w:p>
    <w:p w:rsidR="005373E7" w:rsidRPr="005373E7"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обезбеђивање средстава у складу са финансијским планом установе и буџетом општине за набавку и</w:t>
      </w:r>
    </w:p>
    <w:p w:rsidR="005373E7" w:rsidRDefault="005373E7" w:rsidP="005373E7">
      <w:pPr>
        <w:tabs>
          <w:tab w:val="left" w:pos="4982"/>
        </w:tabs>
        <w:ind w:left="284"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xml:space="preserve"> осавремењивање уређаја и опреме, како би се побољшао логистички ефекат и готовост установе у</w:t>
      </w:r>
    </w:p>
    <w:p w:rsidR="005373E7" w:rsidRDefault="005373E7" w:rsidP="005373E7">
      <w:pPr>
        <w:tabs>
          <w:tab w:val="left" w:pos="4982"/>
        </w:tabs>
        <w:ind w:left="284"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смислу подршке свим културним догађајима у општини (првенствено се мисли на озвучење и</w:t>
      </w:r>
    </w:p>
    <w:p w:rsidR="0086486E" w:rsidRPr="0086486E" w:rsidRDefault="005373E7" w:rsidP="005373E7">
      <w:pPr>
        <w:tabs>
          <w:tab w:val="left" w:pos="4982"/>
        </w:tabs>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расвету),</w:t>
      </w:r>
    </w:p>
    <w:p w:rsidR="005373E7" w:rsidRPr="005373E7"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довршетак адаптације објекта, уређење санитарних просторија у приземљу објекта, као и покривање</w:t>
      </w:r>
    </w:p>
    <w:p w:rsidR="0086486E" w:rsidRPr="0086486E" w:rsidRDefault="005373E7" w:rsidP="005373E7">
      <w:pPr>
        <w:tabs>
          <w:tab w:val="left" w:pos="4982"/>
        </w:tabs>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холова лаким кровним покривачем,</w:t>
      </w:r>
    </w:p>
    <w:p w:rsidR="005373E7" w:rsidRPr="005373E7"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обезбедити средства из буџета за несметан рад Библиотеке, као поливалентне установе културе са</w:t>
      </w:r>
    </w:p>
    <w:p w:rsidR="005373E7" w:rsidRDefault="005373E7" w:rsidP="005373E7">
      <w:pPr>
        <w:tabs>
          <w:tab w:val="left" w:pos="4982"/>
        </w:tabs>
        <w:ind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свим њеним делатностима, а посебно библиотечке делатности као кључне за осавремењавање и</w:t>
      </w:r>
    </w:p>
    <w:p w:rsidR="005373E7" w:rsidRDefault="005373E7" w:rsidP="005373E7">
      <w:pPr>
        <w:tabs>
          <w:tab w:val="left" w:pos="4982"/>
        </w:tabs>
        <w:ind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xml:space="preserve">обнављање књижног фонда, формирање каталога и унапређење завичајне збирке, приступање КОБИС </w:t>
      </w:r>
    </w:p>
    <w:p w:rsidR="0086486E" w:rsidRPr="0086486E" w:rsidRDefault="005373E7" w:rsidP="005373E7">
      <w:pPr>
        <w:tabs>
          <w:tab w:val="left" w:pos="4982"/>
        </w:tabs>
        <w:ind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систему „Виртуелне библиотеке“ и опремање читаонице,</w:t>
      </w:r>
    </w:p>
    <w:p w:rsidR="005373E7" w:rsidRPr="005373E7"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 xml:space="preserve">наставак активности на популаризацији и омасовљавању аматеризма кроз рад фолклора, позоришта, </w:t>
      </w:r>
    </w:p>
    <w:p w:rsidR="0086486E" w:rsidRPr="0086486E" w:rsidRDefault="005373E7" w:rsidP="005373E7">
      <w:pPr>
        <w:tabs>
          <w:tab w:val="left" w:pos="4982"/>
        </w:tabs>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хора, балета- школе плеса и музичке школе или секције,</w:t>
      </w:r>
    </w:p>
    <w:p w:rsidR="005373E7" w:rsidRPr="005373E7"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покренути активности и створити позитивну климу, како би се у наредних 3 до 5 година формирао</w:t>
      </w:r>
    </w:p>
    <w:p w:rsidR="0086486E" w:rsidRPr="0086486E" w:rsidRDefault="005373E7" w:rsidP="005373E7">
      <w:pPr>
        <w:tabs>
          <w:tab w:val="left" w:pos="4982"/>
        </w:tabs>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Завичајни музеј или Етно кућа- музеј са пригодном поставком коју би чинили експонати из нашег краја,</w:t>
      </w:r>
    </w:p>
    <w:p w:rsidR="005373E7" w:rsidRPr="005373E7"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успостављање предуслова за „Културни туризам“ како би у наредне две до три године заживео</w:t>
      </w:r>
    </w:p>
    <w:p w:rsidR="0076594F" w:rsidRDefault="005373E7" w:rsidP="005373E7">
      <w:pPr>
        <w:tabs>
          <w:tab w:val="left" w:pos="4982"/>
        </w:tabs>
        <w:ind w:left="284"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xml:space="preserve"> пројекат у општини или на нивоу </w:t>
      </w:r>
      <w:r w:rsidR="00184E08">
        <w:rPr>
          <w:rFonts w:ascii="Times New Roman" w:hAnsi="Times New Roman"/>
          <w:b w:val="0"/>
          <w:sz w:val="20"/>
          <w:lang w:val="sr-Cyrl-CS"/>
        </w:rPr>
        <w:t>о</w:t>
      </w:r>
      <w:r w:rsidR="0086486E" w:rsidRPr="0086486E">
        <w:rPr>
          <w:rFonts w:ascii="Times New Roman" w:hAnsi="Times New Roman"/>
          <w:b w:val="0"/>
          <w:sz w:val="20"/>
          <w:lang w:val="sr-Cyrl-CS"/>
        </w:rPr>
        <w:t>круга, где би била укључена и наша општина са својим</w:t>
      </w:r>
    </w:p>
    <w:p w:rsidR="0086486E" w:rsidRPr="0086486E" w:rsidRDefault="0076594F" w:rsidP="005373E7">
      <w:pPr>
        <w:tabs>
          <w:tab w:val="left" w:pos="4982"/>
        </w:tabs>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туристичким и културним потенцијалима,</w:t>
      </w:r>
    </w:p>
    <w:p w:rsidR="0076594F" w:rsidRPr="0076594F"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определити наменска средства за опремање једне просторије- просторије у приземљу објекта, а у</w:t>
      </w:r>
    </w:p>
    <w:p w:rsidR="0076594F" w:rsidRDefault="0076594F" w:rsidP="0076594F">
      <w:pPr>
        <w:tabs>
          <w:tab w:val="left" w:pos="4982"/>
        </w:tabs>
        <w:ind w:left="284"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xml:space="preserve"> оквиру Народне библиотеке Ћићевац, која би била стављена на располагање уметницима из наше</w:t>
      </w:r>
    </w:p>
    <w:p w:rsidR="0076594F" w:rsidRDefault="0076594F" w:rsidP="0076594F">
      <w:pPr>
        <w:tabs>
          <w:tab w:val="left" w:pos="4982"/>
        </w:tabs>
        <w:ind w:left="284"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xml:space="preserve"> општине (књижевници, сликари, глумци, играчи...) за дружење, рад и излагање својих радова, где би</w:t>
      </w:r>
    </w:p>
    <w:p w:rsidR="0076594F" w:rsidRDefault="0076594F" w:rsidP="0076594F">
      <w:pPr>
        <w:tabs>
          <w:tab w:val="left" w:pos="4982"/>
        </w:tabs>
        <w:ind w:left="284"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 xml:space="preserve">тај простор послужио и као репрезентативни простор установе, а уједно и као припремни простор за </w:t>
      </w:r>
    </w:p>
    <w:p w:rsidR="0076594F" w:rsidRDefault="0076594F" w:rsidP="0076594F">
      <w:pPr>
        <w:tabs>
          <w:tab w:val="left" w:pos="4982"/>
        </w:tabs>
        <w:ind w:left="284" w:firstLine="0"/>
        <w:rPr>
          <w:rFonts w:ascii="Times New Roman" w:hAnsi="Times New Roman"/>
          <w:b w:val="0"/>
          <w:sz w:val="20"/>
        </w:rPr>
      </w:pPr>
      <w:r>
        <w:rPr>
          <w:rFonts w:ascii="Times New Roman" w:hAnsi="Times New Roman"/>
          <w:b w:val="0"/>
          <w:sz w:val="20"/>
        </w:rPr>
        <w:t xml:space="preserve">          </w:t>
      </w:r>
      <w:r w:rsidR="0086486E" w:rsidRPr="0086486E">
        <w:rPr>
          <w:rFonts w:ascii="Times New Roman" w:hAnsi="Times New Roman"/>
          <w:b w:val="0"/>
          <w:sz w:val="20"/>
          <w:lang w:val="sr-Cyrl-CS"/>
        </w:rPr>
        <w:t>програмске активности у току лета на отвореном, као на пример: књижевни сусрети, ликовне</w:t>
      </w:r>
    </w:p>
    <w:p w:rsidR="0086486E" w:rsidRPr="0086486E" w:rsidRDefault="0076594F" w:rsidP="0076594F">
      <w:pPr>
        <w:tabs>
          <w:tab w:val="left" w:pos="4982"/>
        </w:tabs>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колоније, музички наступи, презентације и предавања,</w:t>
      </w:r>
    </w:p>
    <w:p w:rsidR="0086486E" w:rsidRPr="0086486E"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финансирање активности КУД-ова по месним заједницама,</w:t>
      </w:r>
    </w:p>
    <w:p w:rsidR="0086486E" w:rsidRPr="0086486E"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изградња крова на згради Дома културе у Ћићевцу,</w:t>
      </w:r>
    </w:p>
    <w:p w:rsidR="0086486E" w:rsidRPr="0086486E"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 xml:space="preserve">реконструкција зграда Дома културе у свим МЗ, </w:t>
      </w:r>
    </w:p>
    <w:p w:rsidR="0086486E" w:rsidRPr="0086486E"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санација крова просторија КУД-а „Војвода Пријезда“ у Сталаћу,</w:t>
      </w:r>
    </w:p>
    <w:p w:rsidR="0076594F" w:rsidRPr="0076594F"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адаптација зграде Дома културе у Појатама, Град Сталаћу, Браљини, Сталаћу као и сређивање месне</w:t>
      </w:r>
    </w:p>
    <w:p w:rsidR="0086486E" w:rsidRPr="0086486E" w:rsidRDefault="0076594F" w:rsidP="0076594F">
      <w:pPr>
        <w:tabs>
          <w:tab w:val="left" w:pos="4982"/>
        </w:tabs>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sr-Cyrl-CS"/>
        </w:rPr>
        <w:t xml:space="preserve"> канцеларије, </w:t>
      </w:r>
    </w:p>
    <w:p w:rsidR="0086486E" w:rsidRPr="0086486E"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уређење фасаде Дома, уређење просторија и тоалета у Лучини,</w:t>
      </w:r>
    </w:p>
    <w:p w:rsidR="0086486E" w:rsidRPr="0086486E" w:rsidRDefault="0086486E" w:rsidP="00D951C5">
      <w:pPr>
        <w:numPr>
          <w:ilvl w:val="0"/>
          <w:numId w:val="22"/>
        </w:numPr>
        <w:tabs>
          <w:tab w:val="left" w:pos="4982"/>
        </w:tabs>
        <w:ind w:left="1080" w:hanging="796"/>
        <w:rPr>
          <w:rFonts w:ascii="Times New Roman" w:hAnsi="Times New Roman"/>
          <w:b w:val="0"/>
          <w:sz w:val="20"/>
          <w:lang w:val="sr-Cyrl-CS"/>
        </w:rPr>
      </w:pPr>
      <w:r w:rsidRPr="0086486E">
        <w:rPr>
          <w:rFonts w:ascii="Times New Roman" w:hAnsi="Times New Roman"/>
          <w:b w:val="0"/>
          <w:sz w:val="20"/>
          <w:lang w:val="sr-Cyrl-CS"/>
        </w:rPr>
        <w:t>уређење Дома културе (фасада) и простора око споменика у Плочнику.</w:t>
      </w: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sr-Cyrl-CS"/>
        </w:rPr>
        <w:lastRenderedPageBreak/>
        <w:t>У плану су и одржавање традиционалних манифестација</w:t>
      </w:r>
      <w:r w:rsidRPr="0086486E">
        <w:rPr>
          <w:rFonts w:ascii="Times New Roman" w:hAnsi="Times New Roman"/>
          <w:b w:val="0"/>
          <w:sz w:val="20"/>
          <w:lang w:val="ru-RU"/>
        </w:rPr>
        <w:t xml:space="preserve">, </w:t>
      </w:r>
      <w:r w:rsidRPr="0086486E">
        <w:rPr>
          <w:rFonts w:ascii="Times New Roman" w:hAnsi="Times New Roman"/>
          <w:b w:val="0"/>
          <w:sz w:val="20"/>
          <w:lang w:val="sr-Cyrl-CS"/>
        </w:rPr>
        <w:t>и то: ''Владанови дани'' у Мрзеници, ''Морава нас вода одранила'' у Град Сталаћу, ''Под крилима Архангела'' у Сталаћу, „Младенци“ у Ћићевцу, као и следећих верских и културних сабора и прослава</w:t>
      </w:r>
      <w:r w:rsidRPr="0086486E">
        <w:rPr>
          <w:rFonts w:ascii="Times New Roman" w:hAnsi="Times New Roman"/>
          <w:b w:val="0"/>
          <w:sz w:val="20"/>
          <w:lang w:val="ru-RU"/>
        </w:rPr>
        <w:t>:</w:t>
      </w:r>
      <w:r w:rsidRPr="0086486E">
        <w:rPr>
          <w:rFonts w:ascii="Times New Roman" w:hAnsi="Times New Roman"/>
          <w:b w:val="0"/>
          <w:sz w:val="20"/>
          <w:lang w:val="sr-Cyrl-CS"/>
        </w:rPr>
        <w:t xml:space="preserve"> ''Дани Св. Пантелејмона'' у Лучини, „Св. Јована“ у Плочнику, месна слава „Св. Тројица“ у Мрзеници, општинска слава „Св. Архангел“, Преображење код цркве Св. Николе у Сталаћу, Фестивал здраве хране „Здравфест“, организовање Дечје недеље, манифестације ''Сусрети села'' у Сталаћу, обележавање Светског дана борбе против дијабетеса, организовање Сајма пчелара у Сталаћу, организовање прославе Бадње вечери у насељеним местима </w:t>
      </w:r>
      <w:r w:rsidRPr="0086486E">
        <w:rPr>
          <w:rFonts w:ascii="Times New Roman" w:hAnsi="Times New Roman"/>
          <w:b w:val="0"/>
          <w:sz w:val="20"/>
          <w:lang w:val="ru-RU"/>
        </w:rPr>
        <w:t>и етно- пчеларски сајам у Сталаћу, као и остале манифестације којим би се општина боље презентирала у држави и свету</w:t>
      </w:r>
      <w:r w:rsidRPr="0086486E">
        <w:rPr>
          <w:rFonts w:ascii="Times New Roman" w:hAnsi="Times New Roman"/>
          <w:b w:val="0"/>
          <w:sz w:val="20"/>
          <w:lang w:val="sr-Cyrl-CS"/>
        </w:rPr>
        <w:t>.</w:t>
      </w:r>
    </w:p>
    <w:p w:rsidR="0086486E" w:rsidRPr="0086486E" w:rsidRDefault="0076594F" w:rsidP="0076594F">
      <w:pPr>
        <w:tabs>
          <w:tab w:val="left" w:pos="720"/>
          <w:tab w:val="left" w:pos="4982"/>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Носиоци активности су: Општина, месне заједнице, Народна библиотека ''Ћићевац'', Министарство културе и информисања, донатори.</w:t>
      </w:r>
    </w:p>
    <w:p w:rsidR="0086486E" w:rsidRPr="0076594F" w:rsidRDefault="0086486E" w:rsidP="00D164F7">
      <w:pPr>
        <w:tabs>
          <w:tab w:val="left" w:pos="4982"/>
        </w:tabs>
        <w:rPr>
          <w:rFonts w:ascii="Times New Roman" w:hAnsi="Times New Roman"/>
          <w:b w:val="0"/>
          <w:sz w:val="14"/>
          <w:lang w:val="ru-RU"/>
        </w:rPr>
      </w:pPr>
    </w:p>
    <w:p w:rsidR="0086486E" w:rsidRPr="0086486E" w:rsidRDefault="0086486E" w:rsidP="00D951C5">
      <w:pPr>
        <w:pStyle w:val="ListParagraph"/>
        <w:numPr>
          <w:ilvl w:val="0"/>
          <w:numId w:val="35"/>
        </w:numPr>
        <w:tabs>
          <w:tab w:val="left" w:pos="4982"/>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4. Информисање</w:t>
      </w:r>
    </w:p>
    <w:p w:rsidR="0076594F" w:rsidRDefault="0076594F" w:rsidP="0076594F">
      <w:pPr>
        <w:tabs>
          <w:tab w:val="left" w:pos="4982"/>
        </w:tabs>
        <w:ind w:firstLine="0"/>
        <w:rPr>
          <w:rFonts w:ascii="Times New Roman" w:eastAsia="Calibri" w:hAnsi="Times New Roman"/>
          <w:b w:val="0"/>
          <w:sz w:val="14"/>
        </w:rPr>
      </w:pPr>
    </w:p>
    <w:p w:rsidR="0086486E" w:rsidRPr="0086486E" w:rsidRDefault="0076594F" w:rsidP="0076594F">
      <w:pPr>
        <w:tabs>
          <w:tab w:val="left" w:pos="709"/>
        </w:tabs>
        <w:ind w:firstLine="0"/>
        <w:rPr>
          <w:rFonts w:ascii="Times New Roman" w:hAnsi="Times New Roman"/>
          <w:b w:val="0"/>
          <w:sz w:val="20"/>
        </w:rPr>
      </w:pPr>
      <w:r>
        <w:rPr>
          <w:rFonts w:ascii="Times New Roman" w:eastAsia="Calibri" w:hAnsi="Times New Roman"/>
          <w:b w:val="0"/>
          <w:sz w:val="14"/>
        </w:rPr>
        <w:tab/>
      </w:r>
      <w:r w:rsidR="0086486E" w:rsidRPr="0086486E">
        <w:rPr>
          <w:rFonts w:ascii="Times New Roman" w:hAnsi="Times New Roman"/>
          <w:b w:val="0"/>
          <w:sz w:val="20"/>
        </w:rPr>
        <w:t>На основу Закона о јавном информисању и медијима („Сл. гласник РС“, бр.</w:t>
      </w:r>
      <w:r>
        <w:rPr>
          <w:rFonts w:ascii="Times New Roman" w:hAnsi="Times New Roman"/>
          <w:b w:val="0"/>
          <w:sz w:val="20"/>
        </w:rPr>
        <w:t xml:space="preserve"> </w:t>
      </w:r>
      <w:r w:rsidR="0086486E" w:rsidRPr="0086486E">
        <w:rPr>
          <w:rFonts w:ascii="Times New Roman" w:hAnsi="Times New Roman"/>
          <w:b w:val="0"/>
          <w:sz w:val="20"/>
        </w:rPr>
        <w:t>83/14, 58/15 и 12/16</w:t>
      </w:r>
      <w:r w:rsidR="0086486E" w:rsidRPr="0086486E">
        <w:rPr>
          <w:rFonts w:ascii="Times New Roman" w:hAnsi="Times New Roman"/>
          <w:b w:val="0"/>
          <w:sz w:val="20"/>
          <w:lang w:val="sr-Cyrl-CS"/>
        </w:rPr>
        <w:t>- аутент. тумачење</w:t>
      </w:r>
      <w:r w:rsidR="0086486E" w:rsidRPr="0086486E">
        <w:rPr>
          <w:rFonts w:ascii="Times New Roman" w:hAnsi="Times New Roman"/>
          <w:b w:val="0"/>
          <w:sz w:val="20"/>
        </w:rPr>
        <w:t>), мора</w:t>
      </w:r>
      <w:r w:rsidR="0086486E" w:rsidRPr="0086486E">
        <w:rPr>
          <w:rFonts w:ascii="Times New Roman" w:hAnsi="Times New Roman"/>
          <w:b w:val="0"/>
          <w:sz w:val="20"/>
          <w:lang w:val="sr-Cyrl-CS"/>
        </w:rPr>
        <w:t>ју</w:t>
      </w:r>
      <w:r w:rsidR="0086486E" w:rsidRPr="0086486E">
        <w:rPr>
          <w:rFonts w:ascii="Times New Roman" w:hAnsi="Times New Roman"/>
          <w:b w:val="0"/>
          <w:sz w:val="20"/>
        </w:rPr>
        <w:t xml:space="preserve"> се расписивати јавн</w:t>
      </w:r>
      <w:r w:rsidR="0086486E" w:rsidRPr="0086486E">
        <w:rPr>
          <w:rFonts w:ascii="Times New Roman" w:hAnsi="Times New Roman"/>
          <w:b w:val="0"/>
          <w:sz w:val="20"/>
          <w:lang w:val="sr-Cyrl-CS"/>
        </w:rPr>
        <w:t>и</w:t>
      </w:r>
      <w:r w:rsidR="0086486E" w:rsidRPr="0086486E">
        <w:rPr>
          <w:rFonts w:ascii="Times New Roman" w:hAnsi="Times New Roman"/>
          <w:b w:val="0"/>
          <w:sz w:val="20"/>
        </w:rPr>
        <w:t xml:space="preserve"> позив</w:t>
      </w:r>
      <w:r w:rsidR="0086486E" w:rsidRPr="0086486E">
        <w:rPr>
          <w:rFonts w:ascii="Times New Roman" w:hAnsi="Times New Roman"/>
          <w:b w:val="0"/>
          <w:sz w:val="20"/>
          <w:lang w:val="sr-Cyrl-CS"/>
        </w:rPr>
        <w:t>и</w:t>
      </w:r>
      <w:r w:rsidR="0086486E" w:rsidRPr="0086486E">
        <w:rPr>
          <w:rFonts w:ascii="Times New Roman" w:hAnsi="Times New Roman"/>
          <w:b w:val="0"/>
          <w:sz w:val="20"/>
        </w:rPr>
        <w:t xml:space="preserve"> за суфинансирање пројеката којима се остварује јавни интерес у области јавног информисања на територији општине Ћићевац у складу са Правилником о суфинансирању пројеката за остваривање јавног интереса у области јавног информисања („Сл. гласник РС“, бр. 126/14</w:t>
      </w:r>
      <w:r w:rsidR="0086486E" w:rsidRPr="0086486E">
        <w:rPr>
          <w:rFonts w:ascii="Times New Roman" w:hAnsi="Times New Roman"/>
          <w:b w:val="0"/>
          <w:sz w:val="20"/>
          <w:lang w:val="sr-Cyrl-CS"/>
        </w:rPr>
        <w:t>, 16/16 и 8/17</w:t>
      </w:r>
      <w:r w:rsidR="0086486E" w:rsidRPr="0086486E">
        <w:rPr>
          <w:rFonts w:ascii="Times New Roman" w:hAnsi="Times New Roman"/>
          <w:b w:val="0"/>
          <w:sz w:val="20"/>
        </w:rPr>
        <w:t>) и наставља информисање преко-инфо центра службе маркетинга ЈКСП „Развитак“ Ћићевац.</w:t>
      </w:r>
    </w:p>
    <w:p w:rsidR="0086486E" w:rsidRPr="0086486E" w:rsidRDefault="0086486E" w:rsidP="00D164F7">
      <w:pPr>
        <w:tabs>
          <w:tab w:val="left" w:pos="709"/>
        </w:tabs>
        <w:rPr>
          <w:rFonts w:ascii="Times New Roman" w:hAnsi="Times New Roman"/>
          <w:b w:val="0"/>
          <w:sz w:val="20"/>
          <w:lang w:val="sr-Cyrl-CS"/>
        </w:rPr>
      </w:pPr>
      <w:r w:rsidRPr="0086486E">
        <w:rPr>
          <w:rFonts w:ascii="Times New Roman" w:hAnsi="Times New Roman"/>
          <w:b w:val="0"/>
          <w:sz w:val="20"/>
          <w:lang w:val="sr-Cyrl-CS"/>
        </w:rPr>
        <w:t xml:space="preserve">Прикупљање информација и снимање видео материјала, изнајмљивање водитеља и маркетинг општине Ћићевац, врши се преко ЈКСП “Развитак“- служба маркетинга. Акценат је на локалним актуелностима и сервисним информацијама. Информације се могу пратити и на сајту општине </w:t>
      </w:r>
      <w:r w:rsidRPr="0086486E">
        <w:rPr>
          <w:rFonts w:ascii="Times New Roman" w:hAnsi="Times New Roman"/>
          <w:b w:val="0"/>
          <w:sz w:val="20"/>
        </w:rPr>
        <w:t>http://www.cicevac.rs/</w:t>
      </w:r>
      <w:r w:rsidRPr="0086486E">
        <w:rPr>
          <w:rFonts w:ascii="Times New Roman" w:hAnsi="Times New Roman"/>
          <w:b w:val="0"/>
          <w:sz w:val="20"/>
          <w:lang w:val="sr-Cyrl-CS"/>
        </w:rPr>
        <w:t>.</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 xml:space="preserve">Наставиће се и сарадња са локалним телевизијама, на чијим каналима ће се емитовати Хроника општине Ћићевац. </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 xml:space="preserve">Носиоци активности су: Општина и Народна библиотека ''Ћићевац'', ЈКСП “Развитак“ Ћићевац. </w:t>
      </w:r>
    </w:p>
    <w:p w:rsidR="0086486E" w:rsidRPr="0076594F" w:rsidRDefault="0086486E" w:rsidP="00D164F7">
      <w:pPr>
        <w:rPr>
          <w:rFonts w:ascii="Times New Roman" w:hAnsi="Times New Roman"/>
          <w:b w:val="0"/>
          <w:sz w:val="14"/>
          <w:lang w:val="ru-RU"/>
        </w:rPr>
      </w:pPr>
    </w:p>
    <w:p w:rsidR="0086486E" w:rsidRPr="0086486E" w:rsidRDefault="0086486E" w:rsidP="00D951C5">
      <w:pPr>
        <w:pStyle w:val="ListParagraph"/>
        <w:numPr>
          <w:ilvl w:val="0"/>
          <w:numId w:val="36"/>
        </w:numPr>
        <w:tabs>
          <w:tab w:val="left" w:pos="993"/>
        </w:tabs>
        <w:spacing w:after="0" w:line="240" w:lineRule="auto"/>
        <w:ind w:hanging="153"/>
        <w:rPr>
          <w:rFonts w:ascii="Times New Roman" w:hAnsi="Times New Roman"/>
          <w:sz w:val="20"/>
          <w:szCs w:val="20"/>
          <w:lang w:val="sr-Cyrl-CS"/>
        </w:rPr>
      </w:pPr>
      <w:r w:rsidRPr="0086486E">
        <w:rPr>
          <w:rFonts w:ascii="Times New Roman" w:hAnsi="Times New Roman"/>
          <w:sz w:val="20"/>
          <w:szCs w:val="20"/>
          <w:lang w:val="sr-Cyrl-CS"/>
        </w:rPr>
        <w:t>6. Спорт и физичка култура</w:t>
      </w:r>
    </w:p>
    <w:p w:rsidR="0086486E" w:rsidRPr="0076594F" w:rsidRDefault="0086486E" w:rsidP="00D164F7">
      <w:pPr>
        <w:tabs>
          <w:tab w:val="left" w:pos="720"/>
        </w:tabs>
        <w:rPr>
          <w:rFonts w:ascii="Times New Roman" w:hAnsi="Times New Roman"/>
          <w:b w:val="0"/>
          <w:sz w:val="14"/>
          <w:lang w:val="sr-Cyrl-CS"/>
        </w:rPr>
      </w:pPr>
    </w:p>
    <w:p w:rsidR="0086486E" w:rsidRPr="0086486E" w:rsidRDefault="0076594F" w:rsidP="0076594F">
      <w:pPr>
        <w:tabs>
          <w:tab w:val="left" w:pos="720"/>
        </w:tabs>
        <w:ind w:firstLine="0"/>
        <w:rPr>
          <w:rFonts w:ascii="Times New Roman" w:hAnsi="Times New Roman"/>
          <w:b w:val="0"/>
          <w:sz w:val="20"/>
          <w:lang w:val="ru-RU"/>
        </w:rPr>
      </w:pPr>
      <w:r>
        <w:rPr>
          <w:rFonts w:ascii="Times New Roman" w:hAnsi="Times New Roman"/>
          <w:b w:val="0"/>
          <w:sz w:val="20"/>
        </w:rPr>
        <w:tab/>
      </w:r>
      <w:r w:rsidR="0086486E" w:rsidRPr="0086486E">
        <w:rPr>
          <w:rFonts w:ascii="Times New Roman" w:hAnsi="Times New Roman"/>
          <w:b w:val="0"/>
          <w:sz w:val="20"/>
          <w:lang w:val="sr-Cyrl-CS"/>
        </w:rPr>
        <w:t>У циљу организованог и масовног бављења спортом грађана у адекватним условима и на адекватан начин, приступиће се уређењу спортских терена</w:t>
      </w:r>
      <w:r w:rsidR="0086486E" w:rsidRPr="0086486E">
        <w:rPr>
          <w:rFonts w:ascii="Times New Roman" w:hAnsi="Times New Roman"/>
          <w:b w:val="0"/>
          <w:sz w:val="20"/>
          <w:lang w:val="ru-RU"/>
        </w:rPr>
        <w:t xml:space="preserve"> на територији општине. </w:t>
      </w:r>
    </w:p>
    <w:p w:rsidR="0086486E" w:rsidRPr="0086486E" w:rsidRDefault="0086486E" w:rsidP="00D164F7">
      <w:pPr>
        <w:tabs>
          <w:tab w:val="left" w:pos="720"/>
        </w:tabs>
        <w:rPr>
          <w:rFonts w:ascii="Times New Roman" w:hAnsi="Times New Roman"/>
          <w:b w:val="0"/>
          <w:sz w:val="20"/>
          <w:lang w:val="ru-RU"/>
        </w:rPr>
      </w:pPr>
      <w:r w:rsidRPr="0086486E">
        <w:rPr>
          <w:rFonts w:ascii="Times New Roman" w:hAnsi="Times New Roman"/>
          <w:b w:val="0"/>
          <w:sz w:val="20"/>
          <w:lang w:val="ru-RU"/>
        </w:rPr>
        <w:t>Неопходно је:</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изградити мини теретане на отвореном преко УНИЦЕФ-а на простору између Дома здравља и аутобуске станице,</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изградити спортске терене за мале спортове  у Лучини,</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изградити терен за мале спортове у Трубареву,</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изградити игралиште за мале спортове код старе школе у Сталаћу,</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изградити трибине на фудбалском терену ФК ''Трудбеник'',</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ограђивање малог спортског терена у центру Сталаћа, санација свлачионице и постављање трибина на фудбалском игралишту и пресељење трибина са простора на игралиште у Сталаћу,</w:t>
      </w:r>
    </w:p>
    <w:p w:rsidR="0086486E" w:rsidRPr="0086486E" w:rsidRDefault="0086486E" w:rsidP="0076594F">
      <w:pPr>
        <w:tabs>
          <w:tab w:val="left" w:pos="709"/>
        </w:tabs>
        <w:ind w:left="709" w:hanging="425"/>
        <w:rPr>
          <w:rFonts w:ascii="Times New Roman" w:hAnsi="Times New Roman"/>
          <w:b w:val="0"/>
          <w:sz w:val="20"/>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фарбање и осветљење ''Мини пич'' терена у Град Сталаћу,</w:t>
      </w:r>
    </w:p>
    <w:p w:rsidR="0086486E" w:rsidRPr="0086486E" w:rsidRDefault="0086486E" w:rsidP="0076594F">
      <w:pPr>
        <w:tabs>
          <w:tab w:val="left" w:pos="709"/>
        </w:tabs>
        <w:ind w:left="709" w:hanging="425"/>
        <w:rPr>
          <w:rFonts w:ascii="Times New Roman" w:hAnsi="Times New Roman"/>
          <w:b w:val="0"/>
          <w:sz w:val="20"/>
          <w:lang w:val="sr-Cyrl-CS"/>
        </w:rPr>
      </w:pPr>
      <w:r w:rsidRPr="0086486E">
        <w:rPr>
          <w:rFonts w:ascii="Times New Roman" w:hAnsi="Times New Roman"/>
          <w:b w:val="0"/>
          <w:sz w:val="20"/>
        </w:rPr>
        <w:t xml:space="preserve">- </w:t>
      </w:r>
      <w:r w:rsidR="0076594F">
        <w:rPr>
          <w:rFonts w:ascii="Times New Roman" w:hAnsi="Times New Roman"/>
          <w:b w:val="0"/>
          <w:sz w:val="20"/>
        </w:rPr>
        <w:tab/>
      </w:r>
      <w:r w:rsidRPr="0086486E">
        <w:rPr>
          <w:rFonts w:ascii="Times New Roman" w:hAnsi="Times New Roman"/>
          <w:b w:val="0"/>
          <w:sz w:val="20"/>
        </w:rPr>
        <w:t>уређење травнатог игралишта – запис у Лучини као и израда бетонског или асфалтног игралишта за мале спортове у Доњој Лучини,</w:t>
      </w:r>
    </w:p>
    <w:p w:rsidR="0086486E" w:rsidRPr="0086486E" w:rsidRDefault="0086486E" w:rsidP="0076594F">
      <w:pPr>
        <w:tabs>
          <w:tab w:val="left" w:pos="709"/>
        </w:tabs>
        <w:ind w:left="709" w:hanging="425"/>
        <w:rPr>
          <w:rFonts w:ascii="Times New Roman" w:hAnsi="Times New Roman"/>
          <w:b w:val="0"/>
          <w:sz w:val="20"/>
          <w:lang w:val="sr-Cyrl-CS"/>
        </w:rPr>
      </w:pPr>
      <w:r w:rsidRPr="0086486E">
        <w:rPr>
          <w:rFonts w:ascii="Times New Roman" w:hAnsi="Times New Roman"/>
          <w:b w:val="0"/>
          <w:sz w:val="20"/>
          <w:lang w:val="sr-Cyrl-CS"/>
        </w:rPr>
        <w:t xml:space="preserve">-  </w:t>
      </w:r>
      <w:r w:rsidR="0076594F">
        <w:rPr>
          <w:rFonts w:ascii="Times New Roman" w:hAnsi="Times New Roman"/>
          <w:b w:val="0"/>
          <w:sz w:val="20"/>
        </w:rPr>
        <w:tab/>
      </w:r>
      <w:r w:rsidRPr="0086486E">
        <w:rPr>
          <w:rFonts w:ascii="Times New Roman" w:hAnsi="Times New Roman"/>
          <w:b w:val="0"/>
          <w:sz w:val="20"/>
          <w:lang w:val="sr-Cyrl-CS"/>
        </w:rPr>
        <w:t>набавка справа за вежбање у Горњој Лучини,</w:t>
      </w:r>
    </w:p>
    <w:p w:rsidR="0086486E" w:rsidRPr="0086486E" w:rsidRDefault="0086486E" w:rsidP="0076594F">
      <w:pPr>
        <w:tabs>
          <w:tab w:val="left" w:pos="709"/>
        </w:tabs>
        <w:ind w:left="709" w:hanging="425"/>
        <w:rPr>
          <w:rFonts w:ascii="Times New Roman" w:hAnsi="Times New Roman"/>
          <w:b w:val="0"/>
          <w:sz w:val="20"/>
          <w:u w:val="single"/>
          <w:lang w:val="sr-Cyrl-CS"/>
        </w:rPr>
      </w:pPr>
      <w:r w:rsidRPr="0086486E">
        <w:rPr>
          <w:rFonts w:ascii="Times New Roman" w:hAnsi="Times New Roman"/>
          <w:b w:val="0"/>
          <w:sz w:val="20"/>
          <w:lang w:val="sr-Cyrl-CS"/>
        </w:rPr>
        <w:t xml:space="preserve">-  </w:t>
      </w:r>
      <w:r w:rsidR="0076594F">
        <w:rPr>
          <w:rFonts w:ascii="Times New Roman" w:hAnsi="Times New Roman"/>
          <w:b w:val="0"/>
          <w:sz w:val="20"/>
        </w:rPr>
        <w:tab/>
      </w:r>
      <w:r w:rsidRPr="0086486E">
        <w:rPr>
          <w:rFonts w:ascii="Times New Roman" w:hAnsi="Times New Roman"/>
          <w:b w:val="0"/>
          <w:sz w:val="20"/>
          <w:lang w:val="sr-Cyrl-CS"/>
        </w:rPr>
        <w:t>пројекат мало спортско игралиште- фитнес програм и други спортски садржај у Доњој Лучини,</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уређење игралишта ФК ''Градац'' у Плочнику и игралишта ФК ''Омладинац'' у Појатама,</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изградња игралишта за мале спортове у месној заједници Браљина,</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76594F">
        <w:rPr>
          <w:rFonts w:ascii="Times New Roman" w:hAnsi="Times New Roman"/>
          <w:b w:val="0"/>
          <w:sz w:val="20"/>
        </w:rPr>
        <w:tab/>
      </w:r>
      <w:r w:rsidRPr="0086486E">
        <w:rPr>
          <w:rFonts w:ascii="Times New Roman" w:hAnsi="Times New Roman"/>
          <w:b w:val="0"/>
          <w:sz w:val="20"/>
          <w:lang w:val="ru-RU"/>
        </w:rPr>
        <w:t>одржавање спортских терена у свим месним заједницама,</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6A5B20">
        <w:rPr>
          <w:rFonts w:ascii="Times New Roman" w:hAnsi="Times New Roman"/>
          <w:b w:val="0"/>
          <w:sz w:val="20"/>
        </w:rPr>
        <w:tab/>
      </w:r>
      <w:r w:rsidRPr="0086486E">
        <w:rPr>
          <w:rFonts w:ascii="Times New Roman" w:hAnsi="Times New Roman"/>
          <w:b w:val="0"/>
          <w:sz w:val="20"/>
          <w:lang w:val="ru-RU"/>
        </w:rPr>
        <w:t>финансијска подршка спортским клубовима и удружењима по месним заједницама,</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6A5B20">
        <w:rPr>
          <w:rFonts w:ascii="Times New Roman" w:hAnsi="Times New Roman"/>
          <w:b w:val="0"/>
          <w:sz w:val="20"/>
        </w:rPr>
        <w:tab/>
      </w:r>
      <w:r w:rsidRPr="0086486E">
        <w:rPr>
          <w:rFonts w:ascii="Times New Roman" w:hAnsi="Times New Roman"/>
          <w:b w:val="0"/>
          <w:sz w:val="20"/>
          <w:lang w:val="ru-RU"/>
        </w:rPr>
        <w:t>организовање спортских турнира у месним заједницама,</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6A5B20">
        <w:rPr>
          <w:rFonts w:ascii="Times New Roman" w:hAnsi="Times New Roman"/>
          <w:b w:val="0"/>
          <w:sz w:val="20"/>
        </w:rPr>
        <w:tab/>
      </w:r>
      <w:r w:rsidRPr="0086486E">
        <w:rPr>
          <w:rFonts w:ascii="Times New Roman" w:hAnsi="Times New Roman"/>
          <w:b w:val="0"/>
          <w:sz w:val="20"/>
          <w:lang w:val="ru-RU"/>
        </w:rPr>
        <w:t>отварање спортског стрељачког друштва и изградња стрељане у Лучини,</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6A5B20">
        <w:rPr>
          <w:rFonts w:ascii="Times New Roman" w:hAnsi="Times New Roman"/>
          <w:b w:val="0"/>
          <w:sz w:val="20"/>
        </w:rPr>
        <w:tab/>
      </w:r>
      <w:r w:rsidRPr="0086486E">
        <w:rPr>
          <w:rFonts w:ascii="Times New Roman" w:hAnsi="Times New Roman"/>
          <w:b w:val="0"/>
          <w:sz w:val="20"/>
          <w:lang w:val="ru-RU"/>
        </w:rPr>
        <w:t>поправка прозора, замена стакала, кречење и сређивање просторија спортске хале у Сталаћу,</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6A5B20">
        <w:rPr>
          <w:rFonts w:ascii="Times New Roman" w:hAnsi="Times New Roman"/>
          <w:b w:val="0"/>
          <w:sz w:val="20"/>
        </w:rPr>
        <w:tab/>
      </w:r>
      <w:r w:rsidRPr="0086486E">
        <w:rPr>
          <w:rFonts w:ascii="Times New Roman" w:hAnsi="Times New Roman"/>
          <w:b w:val="0"/>
          <w:sz w:val="20"/>
          <w:lang w:val="ru-RU"/>
        </w:rPr>
        <w:t>фарбање ограде на ПИЧ терену као и репарација кошева на истом,</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6A5B20">
        <w:rPr>
          <w:rFonts w:ascii="Times New Roman" w:hAnsi="Times New Roman"/>
          <w:b w:val="0"/>
          <w:sz w:val="20"/>
        </w:rPr>
        <w:tab/>
      </w:r>
      <w:r w:rsidRPr="0086486E">
        <w:rPr>
          <w:rFonts w:ascii="Times New Roman" w:hAnsi="Times New Roman"/>
          <w:b w:val="0"/>
          <w:sz w:val="20"/>
          <w:lang w:val="ru-RU"/>
        </w:rPr>
        <w:t>обележавање терена бетонским игралиштима,</w:t>
      </w:r>
    </w:p>
    <w:p w:rsidR="0086486E" w:rsidRPr="0086486E" w:rsidRDefault="0086486E" w:rsidP="0076594F">
      <w:pPr>
        <w:tabs>
          <w:tab w:val="left" w:pos="709"/>
        </w:tabs>
        <w:ind w:left="709" w:hanging="425"/>
        <w:rPr>
          <w:rFonts w:ascii="Times New Roman" w:hAnsi="Times New Roman"/>
          <w:b w:val="0"/>
          <w:sz w:val="20"/>
          <w:lang w:val="ru-RU"/>
        </w:rPr>
      </w:pPr>
      <w:r w:rsidRPr="0086486E">
        <w:rPr>
          <w:rFonts w:ascii="Times New Roman" w:hAnsi="Times New Roman"/>
          <w:b w:val="0"/>
          <w:sz w:val="20"/>
          <w:lang w:val="ru-RU"/>
        </w:rPr>
        <w:t xml:space="preserve">-  </w:t>
      </w:r>
      <w:r w:rsidR="006A5B20">
        <w:rPr>
          <w:rFonts w:ascii="Times New Roman" w:hAnsi="Times New Roman"/>
          <w:b w:val="0"/>
          <w:sz w:val="20"/>
        </w:rPr>
        <w:tab/>
      </w:r>
      <w:r w:rsidRPr="0086486E">
        <w:rPr>
          <w:rFonts w:ascii="Times New Roman" w:hAnsi="Times New Roman"/>
          <w:b w:val="0"/>
          <w:sz w:val="20"/>
          <w:lang w:val="ru-RU"/>
        </w:rPr>
        <w:t>евентуална изградња монтажног објекта за просторе теретане у Сталаћу.</w:t>
      </w:r>
    </w:p>
    <w:p w:rsidR="0086486E" w:rsidRPr="0086486E" w:rsidRDefault="006A5B20" w:rsidP="006A5B20">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ru-RU"/>
        </w:rPr>
        <w:t xml:space="preserve">Активности </w:t>
      </w:r>
      <w:r w:rsidR="0086486E" w:rsidRPr="0086486E">
        <w:rPr>
          <w:rFonts w:ascii="Times New Roman" w:hAnsi="Times New Roman"/>
          <w:b w:val="0"/>
          <w:sz w:val="20"/>
          <w:lang w:val="sr-Cyrl-CS"/>
        </w:rPr>
        <w:t>Спортског центра Ћићевац биће базиране на промовисању услова за бављење спортом и стварању нових капацитета за успешније и боље пословање.</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Спортски центар ће организовати турнире, а рекламирање и маркетинг спроводиће преко фејсбук странице, ажурирањем сајта, преко плахата и дељењем флајера.</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Сви радови и активности биће усмерени на обезбеђење неопходних услова за одржавање овог такмичења, високог ранга, у коме учествују професионални спортисти.</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 xml:space="preserve">Сходно напред наведеном, неопходно је урадити следеће: инвестирати у </w:t>
      </w:r>
      <w:r w:rsidRPr="0086486E">
        <w:rPr>
          <w:rFonts w:ascii="Times New Roman" w:hAnsi="Times New Roman"/>
          <w:b w:val="0"/>
          <w:sz w:val="20"/>
        </w:rPr>
        <w:t>теретану, кречење и фарбање просторија, санирање и преправка мокрих чворова, ограђивање хале, поправка крова (над рестораном) у Спортској хали у Ћићевцу</w:t>
      </w:r>
      <w:r w:rsidRPr="0086486E">
        <w:rPr>
          <w:rFonts w:ascii="Times New Roman" w:hAnsi="Times New Roman"/>
          <w:b w:val="0"/>
          <w:sz w:val="20"/>
          <w:lang w:val="sr-Cyrl-CS"/>
        </w:rPr>
        <w:t>.</w:t>
      </w:r>
    </w:p>
    <w:p w:rsidR="0086486E" w:rsidRPr="0086486E" w:rsidRDefault="0086486E" w:rsidP="00D164F7">
      <w:pPr>
        <w:tabs>
          <w:tab w:val="left" w:pos="709"/>
        </w:tabs>
        <w:rPr>
          <w:rFonts w:ascii="Times New Roman" w:hAnsi="Times New Roman"/>
          <w:b w:val="0"/>
          <w:sz w:val="20"/>
        </w:rPr>
      </w:pPr>
      <w:r w:rsidRPr="0086486E">
        <w:rPr>
          <w:rFonts w:ascii="Times New Roman" w:hAnsi="Times New Roman"/>
          <w:b w:val="0"/>
          <w:sz w:val="20"/>
          <w:lang w:val="sr-Cyrl-CS"/>
        </w:rPr>
        <w:lastRenderedPageBreak/>
        <w:t xml:space="preserve">Носиоци активности су: Општина Ћићевац, Спортски центар </w:t>
      </w:r>
      <w:r w:rsidR="00184E08">
        <w:rPr>
          <w:rFonts w:ascii="Times New Roman" w:hAnsi="Times New Roman"/>
          <w:b w:val="0"/>
          <w:sz w:val="20"/>
          <w:lang w:val="sr-Cyrl-CS"/>
        </w:rPr>
        <w:t>„</w:t>
      </w:r>
      <w:r w:rsidRPr="0086486E">
        <w:rPr>
          <w:rFonts w:ascii="Times New Roman" w:hAnsi="Times New Roman"/>
          <w:b w:val="0"/>
          <w:sz w:val="20"/>
          <w:lang w:val="sr-Cyrl-CS"/>
        </w:rPr>
        <w:t>Ћићевац</w:t>
      </w:r>
      <w:r w:rsidR="00184E08">
        <w:rPr>
          <w:rFonts w:ascii="Times New Roman" w:hAnsi="Times New Roman"/>
          <w:b w:val="0"/>
          <w:sz w:val="20"/>
          <w:lang w:val="sr-Cyrl-CS"/>
        </w:rPr>
        <w:t>“</w:t>
      </w:r>
      <w:r w:rsidRPr="0086486E">
        <w:rPr>
          <w:rFonts w:ascii="Times New Roman" w:hAnsi="Times New Roman"/>
          <w:b w:val="0"/>
          <w:sz w:val="20"/>
          <w:lang w:val="sr-Cyrl-CS"/>
        </w:rPr>
        <w:t xml:space="preserve">, Спортски центар </w:t>
      </w:r>
      <w:r w:rsidR="00184E08">
        <w:rPr>
          <w:rFonts w:ascii="Times New Roman" w:hAnsi="Times New Roman"/>
          <w:b w:val="0"/>
          <w:sz w:val="20"/>
          <w:lang w:val="sr-Cyrl-CS"/>
        </w:rPr>
        <w:t>„</w:t>
      </w:r>
      <w:r w:rsidRPr="0086486E">
        <w:rPr>
          <w:rFonts w:ascii="Times New Roman" w:hAnsi="Times New Roman"/>
          <w:b w:val="0"/>
          <w:sz w:val="20"/>
          <w:lang w:val="sr-Cyrl-CS"/>
        </w:rPr>
        <w:t>Сталаћ-Град Сталаћ</w:t>
      </w:r>
      <w:r w:rsidR="00184E08">
        <w:rPr>
          <w:rFonts w:ascii="Times New Roman" w:hAnsi="Times New Roman"/>
          <w:b w:val="0"/>
          <w:sz w:val="20"/>
          <w:lang w:val="sr-Cyrl-CS"/>
        </w:rPr>
        <w:t>“</w:t>
      </w:r>
      <w:r w:rsidRPr="0086486E">
        <w:rPr>
          <w:rFonts w:ascii="Times New Roman" w:hAnsi="Times New Roman"/>
          <w:b w:val="0"/>
          <w:sz w:val="20"/>
          <w:lang w:val="sr-Cyrl-CS"/>
        </w:rPr>
        <w:t xml:space="preserve"> и месне заједнице. </w:t>
      </w:r>
    </w:p>
    <w:p w:rsidR="0086486E" w:rsidRPr="006A5B20" w:rsidRDefault="0086486E" w:rsidP="00D164F7">
      <w:pPr>
        <w:rPr>
          <w:rFonts w:ascii="Times New Roman" w:hAnsi="Times New Roman"/>
          <w:b w:val="0"/>
          <w:sz w:val="14"/>
          <w:lang w:val="sr-Cyrl-CS"/>
        </w:rPr>
      </w:pPr>
    </w:p>
    <w:p w:rsidR="0086486E" w:rsidRPr="0086486E" w:rsidRDefault="0086486E" w:rsidP="00D951C5">
      <w:pPr>
        <w:pStyle w:val="ListParagraph"/>
        <w:numPr>
          <w:ilvl w:val="0"/>
          <w:numId w:val="37"/>
        </w:numPr>
        <w:tabs>
          <w:tab w:val="left" w:pos="1276"/>
        </w:tabs>
        <w:spacing w:after="0" w:line="240" w:lineRule="auto"/>
        <w:ind w:hanging="11"/>
        <w:rPr>
          <w:rFonts w:ascii="Times New Roman" w:hAnsi="Times New Roman"/>
          <w:sz w:val="20"/>
          <w:szCs w:val="20"/>
          <w:lang w:val="sr-Cyrl-CS"/>
        </w:rPr>
      </w:pPr>
      <w:r w:rsidRPr="0086486E">
        <w:rPr>
          <w:rFonts w:ascii="Times New Roman" w:hAnsi="Times New Roman"/>
          <w:sz w:val="20"/>
          <w:szCs w:val="20"/>
          <w:lang w:val="sr-Cyrl-CS"/>
        </w:rPr>
        <w:t>6. Друштвена брига о деци</w:t>
      </w:r>
    </w:p>
    <w:p w:rsidR="0086486E" w:rsidRPr="006A5B20" w:rsidRDefault="0086486E" w:rsidP="00D164F7">
      <w:pPr>
        <w:ind w:left="360"/>
        <w:rPr>
          <w:rFonts w:ascii="Times New Roman" w:hAnsi="Times New Roman"/>
          <w:b w:val="0"/>
          <w:sz w:val="14"/>
          <w:lang w:val="sr-Cyrl-CS"/>
        </w:rPr>
      </w:pPr>
    </w:p>
    <w:p w:rsidR="0086486E" w:rsidRPr="0086486E" w:rsidRDefault="006A5B20" w:rsidP="006A5B20">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Предшколска установа ''</w:t>
      </w:r>
      <w:r w:rsidR="0086486E" w:rsidRPr="0086486E">
        <w:rPr>
          <w:rFonts w:ascii="Times New Roman" w:hAnsi="Times New Roman"/>
          <w:b w:val="0"/>
          <w:sz w:val="20"/>
        </w:rPr>
        <w:t>Чаролија</w:t>
      </w:r>
      <w:r w:rsidR="0086486E" w:rsidRPr="0086486E">
        <w:rPr>
          <w:rFonts w:ascii="Times New Roman" w:hAnsi="Times New Roman"/>
          <w:b w:val="0"/>
          <w:sz w:val="20"/>
          <w:lang w:val="sr-Cyrl-CS"/>
        </w:rPr>
        <w:t>'' Ћићевац у 20</w:t>
      </w:r>
      <w:r w:rsidR="0086486E" w:rsidRPr="0086486E">
        <w:rPr>
          <w:rFonts w:ascii="Times New Roman" w:hAnsi="Times New Roman"/>
          <w:b w:val="0"/>
          <w:sz w:val="20"/>
        </w:rPr>
        <w:t>20</w:t>
      </w:r>
      <w:r w:rsidR="0086486E" w:rsidRPr="0086486E">
        <w:rPr>
          <w:rFonts w:ascii="Times New Roman" w:hAnsi="Times New Roman"/>
          <w:b w:val="0"/>
          <w:sz w:val="20"/>
          <w:lang w:val="sr-Cyrl-CS"/>
        </w:rPr>
        <w:t>, 202</w:t>
      </w:r>
      <w:r w:rsidR="0086486E" w:rsidRPr="0086486E">
        <w:rPr>
          <w:rFonts w:ascii="Times New Roman" w:hAnsi="Times New Roman"/>
          <w:b w:val="0"/>
          <w:sz w:val="20"/>
        </w:rPr>
        <w:t>1</w:t>
      </w:r>
      <w:r w:rsidR="0086486E" w:rsidRPr="0086486E">
        <w:rPr>
          <w:rFonts w:ascii="Times New Roman" w:hAnsi="Times New Roman"/>
          <w:b w:val="0"/>
          <w:sz w:val="20"/>
          <w:lang w:val="sr-Cyrl-CS"/>
        </w:rPr>
        <w:t>. и 20</w:t>
      </w:r>
      <w:r w:rsidR="0086486E" w:rsidRPr="0086486E">
        <w:rPr>
          <w:rFonts w:ascii="Times New Roman" w:hAnsi="Times New Roman"/>
          <w:b w:val="0"/>
          <w:sz w:val="20"/>
        </w:rPr>
        <w:t>22</w:t>
      </w:r>
      <w:r w:rsidR="0086486E" w:rsidRPr="0086486E">
        <w:rPr>
          <w:rFonts w:ascii="Times New Roman" w:hAnsi="Times New Roman"/>
          <w:b w:val="0"/>
          <w:sz w:val="20"/>
          <w:lang w:val="sr-Cyrl-CS"/>
        </w:rPr>
        <w:t>. години усмериће своја ангажовања на обезбеђивање материјалних, техничких и других услова за несметано обављање основних делатности на праћењу, унапређивању и уједначавању услова рада и предузимању мера за опште унапређење делатности предшколског васпитања и образовања деце.</w:t>
      </w:r>
    </w:p>
    <w:p w:rsidR="0086486E" w:rsidRPr="0086486E" w:rsidRDefault="0086486E" w:rsidP="006A5B20">
      <w:pPr>
        <w:rPr>
          <w:rFonts w:ascii="Times New Roman" w:hAnsi="Times New Roman"/>
          <w:b w:val="0"/>
          <w:sz w:val="20"/>
          <w:lang w:val="sr-Cyrl-CS"/>
        </w:rPr>
      </w:pPr>
      <w:r w:rsidRPr="0086486E">
        <w:rPr>
          <w:rFonts w:ascii="Times New Roman" w:hAnsi="Times New Roman"/>
          <w:b w:val="0"/>
          <w:sz w:val="20"/>
          <w:lang w:val="sr-Cyrl-CS"/>
        </w:rPr>
        <w:t>Установа ''Чаролија''  као приоритете наводи следеће:</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пројекат изградње новог вртића и пројекат реконструкције старог вртића,</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адаптација дворишта централног вртића, изградња саобраћајног полигона и „ЕКО“ двориштанца,</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замена дрвене столарије новом ПВЦ столаријом,</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набавка опреме за игру и образовање деце,</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замена котла у централном вртићу,</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увођење видео надзора,</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адаптација мокрог чвора у горњој згради централног вртића,</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замена олука на горњој згради централног вртића,</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реконструкција кровне конструкције између две зграде старог вртића,</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пројекат и активности на исушивању подземних вода са простора иза вртића на некадашњем изворишту и сређивање тог простора са претходним пројектом.</w:t>
      </w:r>
    </w:p>
    <w:p w:rsidR="0086486E" w:rsidRPr="0086486E" w:rsidRDefault="0086486E" w:rsidP="00D164F7">
      <w:pPr>
        <w:rPr>
          <w:rFonts w:ascii="Times New Roman" w:hAnsi="Times New Roman"/>
          <w:b w:val="0"/>
          <w:sz w:val="20"/>
          <w:lang w:val="sr-Cyrl-CS"/>
        </w:rPr>
      </w:pPr>
      <w:r w:rsidRPr="0086486E">
        <w:rPr>
          <w:rFonts w:ascii="Times New Roman" w:hAnsi="Times New Roman"/>
          <w:b w:val="0"/>
          <w:sz w:val="20"/>
          <w:lang w:val="sr-Cyrl-CS"/>
        </w:rPr>
        <w:t>Носиоци активности су: Општина Ћићевац, Министарство просвете, науке и технолошког развоја, Министарство финансија, ПУ „Чаролија“ и донатори.</w:t>
      </w:r>
    </w:p>
    <w:p w:rsidR="0086486E" w:rsidRPr="006A5B20" w:rsidRDefault="0086486E" w:rsidP="00D164F7">
      <w:pPr>
        <w:tabs>
          <w:tab w:val="left" w:pos="720"/>
        </w:tabs>
        <w:rPr>
          <w:rFonts w:ascii="Times New Roman" w:hAnsi="Times New Roman"/>
          <w:b w:val="0"/>
          <w:sz w:val="14"/>
          <w:lang w:val="sr-Cyrl-CS"/>
        </w:rPr>
      </w:pPr>
      <w:r w:rsidRPr="0086486E">
        <w:rPr>
          <w:rFonts w:ascii="Times New Roman" w:hAnsi="Times New Roman"/>
          <w:b w:val="0"/>
          <w:sz w:val="20"/>
          <w:lang w:val="sr-Cyrl-CS"/>
        </w:rPr>
        <w:tab/>
      </w:r>
    </w:p>
    <w:p w:rsidR="0086486E" w:rsidRPr="0086486E" w:rsidRDefault="0086486E" w:rsidP="00D951C5">
      <w:pPr>
        <w:pStyle w:val="ListParagraph"/>
        <w:numPr>
          <w:ilvl w:val="0"/>
          <w:numId w:val="38"/>
        </w:numPr>
        <w:tabs>
          <w:tab w:val="left" w:pos="1134"/>
        </w:tabs>
        <w:spacing w:after="0" w:line="240" w:lineRule="auto"/>
        <w:ind w:hanging="11"/>
        <w:rPr>
          <w:rFonts w:ascii="Times New Roman" w:hAnsi="Times New Roman"/>
          <w:sz w:val="20"/>
          <w:szCs w:val="20"/>
          <w:lang w:val="sr-Cyrl-CS"/>
        </w:rPr>
      </w:pPr>
      <w:r w:rsidRPr="0086486E">
        <w:rPr>
          <w:rFonts w:ascii="Times New Roman" w:hAnsi="Times New Roman"/>
          <w:sz w:val="20"/>
          <w:szCs w:val="20"/>
          <w:lang w:val="sr-Cyrl-CS"/>
        </w:rPr>
        <w:t>7. Социјална заштита</w:t>
      </w:r>
    </w:p>
    <w:p w:rsidR="0086486E" w:rsidRPr="006A5B20" w:rsidRDefault="0086486E" w:rsidP="00D164F7">
      <w:pPr>
        <w:ind w:left="360"/>
        <w:rPr>
          <w:rFonts w:ascii="Times New Roman" w:hAnsi="Times New Roman"/>
          <w:b w:val="0"/>
          <w:sz w:val="14"/>
          <w:lang w:val="ru-RU"/>
        </w:rPr>
      </w:pPr>
    </w:p>
    <w:p w:rsidR="0086486E" w:rsidRPr="0086486E" w:rsidRDefault="006A5B20" w:rsidP="006A5B20">
      <w:pPr>
        <w:tabs>
          <w:tab w:val="left" w:pos="720"/>
        </w:tabs>
        <w:ind w:firstLine="0"/>
        <w:rPr>
          <w:rFonts w:ascii="Times New Roman" w:hAnsi="Times New Roman"/>
          <w:b w:val="0"/>
          <w:sz w:val="20"/>
          <w:lang w:val="ru-RU"/>
        </w:rPr>
      </w:pPr>
      <w:r>
        <w:rPr>
          <w:rFonts w:ascii="Times New Roman" w:hAnsi="Times New Roman"/>
          <w:b w:val="0"/>
          <w:sz w:val="20"/>
        </w:rPr>
        <w:tab/>
      </w:r>
      <w:r w:rsidR="0086486E" w:rsidRPr="0086486E">
        <w:rPr>
          <w:rFonts w:ascii="Times New Roman" w:hAnsi="Times New Roman"/>
          <w:b w:val="0"/>
          <w:sz w:val="20"/>
          <w:lang w:val="ru-RU"/>
        </w:rPr>
        <w:t>У циљу повећања квалитета живота социјално угрожених група, Центар за социјални рад предлаже да се породицама које су корисници материјалног обезбеђења омогући субвенционо плаћање:</w:t>
      </w:r>
    </w:p>
    <w:p w:rsidR="0086486E" w:rsidRPr="0086486E" w:rsidRDefault="006A5B20" w:rsidP="006A5B20">
      <w:pPr>
        <w:tabs>
          <w:tab w:val="left" w:pos="720"/>
        </w:tabs>
        <w:ind w:firstLine="284"/>
        <w:rPr>
          <w:rFonts w:ascii="Times New Roman" w:hAnsi="Times New Roman"/>
          <w:b w:val="0"/>
          <w:sz w:val="20"/>
          <w:lang w:val="ru-RU"/>
        </w:rPr>
      </w:pPr>
      <w:r>
        <w:rPr>
          <w:rFonts w:ascii="Times New Roman" w:hAnsi="Times New Roman"/>
          <w:b w:val="0"/>
          <w:sz w:val="20"/>
          <w:lang w:val="ru-RU"/>
        </w:rPr>
        <w:t xml:space="preserve">  </w:t>
      </w:r>
      <w:r w:rsidR="0086486E" w:rsidRPr="0086486E">
        <w:rPr>
          <w:rFonts w:ascii="Times New Roman" w:hAnsi="Times New Roman"/>
          <w:b w:val="0"/>
          <w:sz w:val="20"/>
          <w:lang w:val="ru-RU"/>
        </w:rPr>
        <w:t xml:space="preserve">-  </w:t>
      </w:r>
      <w:r>
        <w:rPr>
          <w:rFonts w:ascii="Times New Roman" w:hAnsi="Times New Roman"/>
          <w:b w:val="0"/>
          <w:sz w:val="20"/>
        </w:rPr>
        <w:tab/>
      </w:r>
      <w:r w:rsidR="0086486E" w:rsidRPr="0086486E">
        <w:rPr>
          <w:rFonts w:ascii="Times New Roman" w:hAnsi="Times New Roman"/>
          <w:b w:val="0"/>
          <w:sz w:val="20"/>
          <w:lang w:val="ru-RU"/>
        </w:rPr>
        <w:t>услуга које се плаћају ПУ</w:t>
      </w:r>
      <w:r w:rsidR="0086486E" w:rsidRPr="0086486E">
        <w:rPr>
          <w:rFonts w:ascii="Times New Roman" w:hAnsi="Times New Roman"/>
          <w:b w:val="0"/>
          <w:sz w:val="20"/>
        </w:rPr>
        <w:t xml:space="preserve"> </w:t>
      </w:r>
      <w:r w:rsidR="0086486E" w:rsidRPr="0086486E">
        <w:rPr>
          <w:rFonts w:ascii="Times New Roman" w:hAnsi="Times New Roman"/>
          <w:b w:val="0"/>
          <w:sz w:val="20"/>
          <w:lang w:val="sr-Cyrl-CS"/>
        </w:rPr>
        <w:t xml:space="preserve">„Чаролија“ </w:t>
      </w:r>
      <w:r w:rsidR="0086486E" w:rsidRPr="0086486E">
        <w:rPr>
          <w:rFonts w:ascii="Times New Roman" w:hAnsi="Times New Roman"/>
          <w:b w:val="0"/>
          <w:sz w:val="20"/>
          <w:lang w:val="ru-RU"/>
        </w:rPr>
        <w:t>,</w:t>
      </w:r>
    </w:p>
    <w:p w:rsidR="0086486E" w:rsidRPr="0086486E" w:rsidRDefault="006A5B20" w:rsidP="006A5B20">
      <w:pPr>
        <w:tabs>
          <w:tab w:val="left" w:pos="720"/>
        </w:tabs>
        <w:ind w:firstLine="284"/>
        <w:rPr>
          <w:rFonts w:ascii="Times New Roman" w:hAnsi="Times New Roman"/>
          <w:b w:val="0"/>
          <w:sz w:val="20"/>
          <w:lang w:val="ru-RU"/>
        </w:rPr>
      </w:pPr>
      <w:r>
        <w:rPr>
          <w:rFonts w:ascii="Times New Roman" w:hAnsi="Times New Roman"/>
          <w:b w:val="0"/>
          <w:sz w:val="20"/>
          <w:lang w:val="ru-RU"/>
        </w:rPr>
        <w:t xml:space="preserve"> </w:t>
      </w:r>
      <w:r w:rsidR="0086486E" w:rsidRPr="0086486E">
        <w:rPr>
          <w:rFonts w:ascii="Times New Roman" w:hAnsi="Times New Roman"/>
          <w:b w:val="0"/>
          <w:sz w:val="20"/>
          <w:lang w:val="ru-RU"/>
        </w:rPr>
        <w:t xml:space="preserve"> -  </w:t>
      </w:r>
      <w:r>
        <w:rPr>
          <w:rFonts w:ascii="Times New Roman" w:hAnsi="Times New Roman"/>
          <w:b w:val="0"/>
          <w:sz w:val="20"/>
        </w:rPr>
        <w:tab/>
      </w:r>
      <w:r w:rsidR="0086486E" w:rsidRPr="0086486E">
        <w:rPr>
          <w:rFonts w:ascii="Times New Roman" w:hAnsi="Times New Roman"/>
          <w:b w:val="0"/>
          <w:sz w:val="20"/>
          <w:lang w:val="ru-RU"/>
        </w:rPr>
        <w:t>општинских административних такси.</w:t>
      </w:r>
    </w:p>
    <w:p w:rsidR="0086486E" w:rsidRPr="0086486E" w:rsidRDefault="0086486E" w:rsidP="00D164F7">
      <w:pPr>
        <w:tabs>
          <w:tab w:val="left" w:pos="660"/>
        </w:tabs>
        <w:rPr>
          <w:rFonts w:ascii="Times New Roman" w:hAnsi="Times New Roman"/>
          <w:b w:val="0"/>
          <w:sz w:val="20"/>
          <w:lang w:val="ru-RU"/>
        </w:rPr>
      </w:pPr>
      <w:r w:rsidRPr="0086486E">
        <w:rPr>
          <w:rFonts w:ascii="Times New Roman" w:hAnsi="Times New Roman"/>
          <w:b w:val="0"/>
          <w:sz w:val="20"/>
          <w:lang w:val="ru-RU"/>
        </w:rPr>
        <w:t>Субвенција би износила 50% од номиналне цене.</w:t>
      </w:r>
    </w:p>
    <w:p w:rsidR="0086486E" w:rsidRPr="0086486E" w:rsidRDefault="0086486E" w:rsidP="00D164F7">
      <w:pPr>
        <w:tabs>
          <w:tab w:val="left" w:pos="660"/>
        </w:tabs>
        <w:rPr>
          <w:rFonts w:ascii="Times New Roman" w:hAnsi="Times New Roman"/>
          <w:b w:val="0"/>
          <w:sz w:val="20"/>
          <w:lang w:val="ru-RU"/>
        </w:rPr>
      </w:pPr>
      <w:r w:rsidRPr="0086486E">
        <w:rPr>
          <w:rFonts w:ascii="Times New Roman" w:hAnsi="Times New Roman"/>
          <w:b w:val="0"/>
          <w:sz w:val="20"/>
          <w:lang w:val="ru-RU"/>
        </w:rPr>
        <w:t>Планирано  је успостављање услуге ''Лични пратилац детета''. Корисници ове услуге јесу деца, код које услед постојања инвалидитета и/или сметњи у развоју, постоји потреба за пружањем додатне помоћи и подршке, у виду омогућавања личног пратиоца, који ће детету помагати да се несметано укључи у свакодневне образовно- васпитне и друштвене активности.</w:t>
      </w:r>
    </w:p>
    <w:p w:rsidR="0086486E" w:rsidRPr="0086486E" w:rsidRDefault="0086486E" w:rsidP="00D164F7">
      <w:pPr>
        <w:tabs>
          <w:tab w:val="left" w:pos="660"/>
        </w:tabs>
        <w:rPr>
          <w:rFonts w:ascii="Times New Roman" w:hAnsi="Times New Roman"/>
          <w:b w:val="0"/>
          <w:sz w:val="20"/>
          <w:lang w:val="ru-RU"/>
        </w:rPr>
      </w:pPr>
      <w:r w:rsidRPr="0086486E">
        <w:rPr>
          <w:rFonts w:ascii="Times New Roman" w:hAnsi="Times New Roman"/>
          <w:b w:val="0"/>
          <w:sz w:val="20"/>
          <w:lang w:val="ru-RU"/>
        </w:rPr>
        <w:t>Право на коришћење услуге ''Лични пратилац детета'', тј. деца са потребом за пружањем додатне подршке и помоћи, могл</w:t>
      </w:r>
      <w:r w:rsidR="00184E08">
        <w:rPr>
          <w:rFonts w:ascii="Times New Roman" w:hAnsi="Times New Roman"/>
          <w:b w:val="0"/>
          <w:sz w:val="20"/>
          <w:lang w:val="ru-RU"/>
        </w:rPr>
        <w:t>о</w:t>
      </w:r>
      <w:r w:rsidRPr="0086486E">
        <w:rPr>
          <w:rFonts w:ascii="Times New Roman" w:hAnsi="Times New Roman"/>
          <w:b w:val="0"/>
          <w:sz w:val="20"/>
          <w:lang w:val="ru-RU"/>
        </w:rPr>
        <w:t xml:space="preserve"> би се остварити на основу препоруке и мишљења Интерресорне комисије општине Ћићевац.</w:t>
      </w:r>
    </w:p>
    <w:p w:rsidR="0086486E" w:rsidRPr="0086486E" w:rsidRDefault="0086486E" w:rsidP="00D164F7">
      <w:pPr>
        <w:tabs>
          <w:tab w:val="left" w:pos="660"/>
        </w:tabs>
        <w:rPr>
          <w:rFonts w:ascii="Times New Roman" w:hAnsi="Times New Roman"/>
          <w:b w:val="0"/>
          <w:sz w:val="20"/>
          <w:lang w:val="ru-RU"/>
        </w:rPr>
      </w:pPr>
      <w:r w:rsidRPr="0086486E">
        <w:rPr>
          <w:rFonts w:ascii="Times New Roman" w:hAnsi="Times New Roman"/>
          <w:b w:val="0"/>
          <w:sz w:val="20"/>
          <w:lang w:val="ru-RU"/>
        </w:rPr>
        <w:t>Такође, у  плану је и наставак  пружања услуге ''Помоћ најстаријима'' преко општинског буџета.</w:t>
      </w:r>
    </w:p>
    <w:p w:rsidR="0086486E" w:rsidRPr="0086486E" w:rsidRDefault="0086486E" w:rsidP="00D164F7">
      <w:pPr>
        <w:tabs>
          <w:tab w:val="left" w:pos="660"/>
        </w:tabs>
        <w:rPr>
          <w:rFonts w:ascii="Times New Roman" w:hAnsi="Times New Roman"/>
          <w:b w:val="0"/>
          <w:sz w:val="20"/>
          <w:lang w:val="ru-RU"/>
        </w:rPr>
      </w:pPr>
      <w:r w:rsidRPr="0086486E">
        <w:rPr>
          <w:rFonts w:ascii="Times New Roman" w:hAnsi="Times New Roman"/>
          <w:b w:val="0"/>
          <w:sz w:val="20"/>
          <w:lang w:val="ru-RU"/>
        </w:rPr>
        <w:t>Услуга пружања помоћи у кући деци са сметњама у развоју и њиховим породицама се састоји у одржавању хигијене стамбеног простора корисника, припремања лаких оброка, одржавање личне хигијене детета, чувања и анимације, пружања психосоцијалне подршке детету и члановима породице и др. Услугу би пружале неговатељице које би се ангажовале по критеријуму стручности или као незапослена лица са евиденције Националне службе за запошљавање, након претходно извршене обуке од стране пружаоца услуге.</w:t>
      </w:r>
    </w:p>
    <w:p w:rsidR="0086486E" w:rsidRPr="0086486E" w:rsidRDefault="0086486E" w:rsidP="00D164F7">
      <w:pPr>
        <w:tabs>
          <w:tab w:val="left" w:pos="660"/>
        </w:tabs>
        <w:rPr>
          <w:rFonts w:ascii="Times New Roman" w:hAnsi="Times New Roman"/>
          <w:b w:val="0"/>
          <w:sz w:val="20"/>
          <w:lang w:val="ru-RU"/>
        </w:rPr>
      </w:pPr>
      <w:r w:rsidRPr="0086486E">
        <w:rPr>
          <w:rFonts w:ascii="Times New Roman" w:hAnsi="Times New Roman"/>
          <w:b w:val="0"/>
          <w:sz w:val="20"/>
          <w:lang w:val="ru-RU"/>
        </w:rPr>
        <w:t>Услуга пружања помоћи у кући остарелим лицима обухавата одржавање хигијене стамбеног простора корисника, припремање оброка, доношење лекова, одвођење код лекара, набавку намирница и оств</w:t>
      </w:r>
      <w:r w:rsidR="00184E08">
        <w:rPr>
          <w:rFonts w:ascii="Times New Roman" w:hAnsi="Times New Roman"/>
          <w:b w:val="0"/>
          <w:sz w:val="20"/>
          <w:lang w:val="ru-RU"/>
        </w:rPr>
        <w:t>а</w:t>
      </w:r>
      <w:r w:rsidRPr="0086486E">
        <w:rPr>
          <w:rFonts w:ascii="Times New Roman" w:hAnsi="Times New Roman"/>
          <w:b w:val="0"/>
          <w:sz w:val="20"/>
          <w:lang w:val="ru-RU"/>
        </w:rPr>
        <w:t xml:space="preserve">ривање контаката са спољашњим окружењем и институцијама. Услугу би пружале геронто-домаћице, ангажоване по критеријуму стручности или као незапослена лица са евиденције НСЗ, након претходно извршене обуке од стране пружаоца услуге. Услуга се може делимично финансирати и партиципирањем корисника, у зависности од социо- економског стања у коме се налазе.  </w:t>
      </w:r>
    </w:p>
    <w:p w:rsidR="0086486E" w:rsidRPr="0086486E" w:rsidRDefault="0086486E" w:rsidP="00D164F7">
      <w:pPr>
        <w:tabs>
          <w:tab w:val="left" w:pos="720"/>
        </w:tabs>
        <w:rPr>
          <w:rFonts w:ascii="Times New Roman" w:hAnsi="Times New Roman"/>
          <w:b w:val="0"/>
          <w:sz w:val="20"/>
          <w:lang w:val="ru-RU"/>
        </w:rPr>
      </w:pPr>
      <w:r w:rsidRPr="0086486E">
        <w:rPr>
          <w:rFonts w:ascii="Times New Roman" w:hAnsi="Times New Roman"/>
          <w:b w:val="0"/>
          <w:sz w:val="20"/>
          <w:lang w:val="ru-RU"/>
        </w:rPr>
        <w:t>Потребно је, да се деци са сметњама у развоју омогуће бесплатни уџбеници и асистивна технологија деци са сметњама у развоју са територије општине, а у циљу њиховог несметаног образовања, а све то, уколико постоји потреба према решењу Интерресорне комисије општине Ћићевац.</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Носиоци активности: Општина Ћићевац, Центар за социјални рад, Министарство рада запошљавања и социјалне политике, донатори.</w:t>
      </w:r>
    </w:p>
    <w:p w:rsidR="0086486E" w:rsidRPr="00587F2E" w:rsidRDefault="0086486E" w:rsidP="00D164F7">
      <w:pPr>
        <w:ind w:left="1080"/>
        <w:rPr>
          <w:rFonts w:ascii="Times New Roman" w:hAnsi="Times New Roman"/>
          <w:b w:val="0"/>
          <w:sz w:val="14"/>
          <w:lang w:val="sr-Cyrl-CS"/>
        </w:rPr>
      </w:pPr>
    </w:p>
    <w:p w:rsidR="0086486E" w:rsidRPr="0086486E" w:rsidRDefault="0086486E" w:rsidP="00D951C5">
      <w:pPr>
        <w:pStyle w:val="ListParagraph"/>
        <w:numPr>
          <w:ilvl w:val="0"/>
          <w:numId w:val="39"/>
        </w:numPr>
        <w:tabs>
          <w:tab w:val="left" w:pos="1134"/>
        </w:tabs>
        <w:spacing w:after="0" w:line="240" w:lineRule="auto"/>
        <w:ind w:hanging="11"/>
        <w:rPr>
          <w:rFonts w:ascii="Times New Roman" w:hAnsi="Times New Roman"/>
          <w:sz w:val="20"/>
          <w:szCs w:val="20"/>
          <w:lang w:val="sr-Cyrl-CS"/>
        </w:rPr>
      </w:pPr>
      <w:r w:rsidRPr="0086486E">
        <w:rPr>
          <w:rFonts w:ascii="Times New Roman" w:hAnsi="Times New Roman"/>
          <w:sz w:val="20"/>
          <w:szCs w:val="20"/>
          <w:lang w:val="sr-Cyrl-CS"/>
        </w:rPr>
        <w:t>8. Здравствена заштита</w:t>
      </w:r>
    </w:p>
    <w:p w:rsidR="0086486E" w:rsidRPr="00587F2E" w:rsidRDefault="0086486E" w:rsidP="00D164F7">
      <w:pPr>
        <w:tabs>
          <w:tab w:val="left" w:pos="720"/>
        </w:tabs>
        <w:rPr>
          <w:rFonts w:ascii="Times New Roman" w:hAnsi="Times New Roman"/>
          <w:b w:val="0"/>
          <w:sz w:val="14"/>
          <w:lang w:val="ru-RU"/>
        </w:rPr>
      </w:pPr>
      <w:r w:rsidRPr="0086486E">
        <w:rPr>
          <w:rFonts w:ascii="Times New Roman" w:hAnsi="Times New Roman"/>
          <w:b w:val="0"/>
          <w:sz w:val="20"/>
          <w:lang w:val="ru-RU"/>
        </w:rPr>
        <w:t xml:space="preserve">     </w:t>
      </w:r>
      <w:r w:rsidRPr="0086486E">
        <w:rPr>
          <w:rFonts w:ascii="Times New Roman" w:hAnsi="Times New Roman"/>
          <w:b w:val="0"/>
          <w:sz w:val="20"/>
          <w:lang w:val="ru-RU"/>
        </w:rPr>
        <w:tab/>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Дом здравља Ћићевац радиће на унапређењу и бољем организовању пружања здравствене заштите свим грађанима са територије општине и то:</w:t>
      </w:r>
    </w:p>
    <w:p w:rsidR="0086486E" w:rsidRPr="0086486E" w:rsidRDefault="0086486E" w:rsidP="00D951C5">
      <w:pPr>
        <w:pStyle w:val="ListParagraph"/>
        <w:numPr>
          <w:ilvl w:val="0"/>
          <w:numId w:val="22"/>
        </w:numPr>
        <w:tabs>
          <w:tab w:val="left" w:pos="720"/>
        </w:tabs>
        <w:spacing w:after="0" w:line="240" w:lineRule="auto"/>
        <w:rPr>
          <w:rFonts w:ascii="Times New Roman" w:hAnsi="Times New Roman"/>
          <w:sz w:val="20"/>
          <w:szCs w:val="20"/>
          <w:lang w:val="sr-Cyrl-CS"/>
        </w:rPr>
      </w:pPr>
      <w:r w:rsidRPr="0086486E">
        <w:rPr>
          <w:rFonts w:ascii="Times New Roman" w:hAnsi="Times New Roman"/>
          <w:sz w:val="20"/>
          <w:szCs w:val="20"/>
          <w:lang w:val="sr-Cyrl-CS"/>
        </w:rPr>
        <w:t>пројектно финансирање прихваћених пројеката преко буџета, сходно члану 13. Закона о здравственој заштити</w:t>
      </w:r>
    </w:p>
    <w:p w:rsidR="0086486E" w:rsidRPr="0086486E" w:rsidRDefault="0086486E" w:rsidP="00D164F7">
      <w:pPr>
        <w:tabs>
          <w:tab w:val="left" w:pos="720"/>
        </w:tabs>
        <w:rPr>
          <w:rFonts w:ascii="Times New Roman" w:hAnsi="Times New Roman"/>
          <w:b w:val="0"/>
          <w:sz w:val="20"/>
          <w:lang w:val="sr-Cyrl-CS"/>
        </w:rPr>
      </w:pPr>
      <w:r w:rsidRPr="0086486E">
        <w:rPr>
          <w:rFonts w:ascii="Times New Roman" w:hAnsi="Times New Roman"/>
          <w:b w:val="0"/>
          <w:sz w:val="20"/>
          <w:lang w:val="sr-Cyrl-CS"/>
        </w:rPr>
        <w:t>У том циљу неопходно је испунити следеће услове:</w:t>
      </w:r>
    </w:p>
    <w:p w:rsidR="0086486E" w:rsidRPr="0086486E" w:rsidRDefault="0086486E" w:rsidP="00D951C5">
      <w:pPr>
        <w:numPr>
          <w:ilvl w:val="0"/>
          <w:numId w:val="31"/>
        </w:numPr>
        <w:tabs>
          <w:tab w:val="clear" w:pos="1683"/>
          <w:tab w:val="left" w:pos="720"/>
          <w:tab w:val="num" w:pos="1260"/>
        </w:tabs>
        <w:ind w:left="1260" w:hanging="976"/>
        <w:rPr>
          <w:rFonts w:ascii="Times New Roman" w:hAnsi="Times New Roman"/>
          <w:b w:val="0"/>
          <w:sz w:val="20"/>
          <w:lang w:val="ru-RU"/>
        </w:rPr>
      </w:pPr>
      <w:r w:rsidRPr="0086486E">
        <w:rPr>
          <w:rFonts w:ascii="Times New Roman" w:hAnsi="Times New Roman"/>
          <w:b w:val="0"/>
          <w:sz w:val="20"/>
          <w:lang w:val="ru-RU"/>
        </w:rPr>
        <w:t>финансирање пројек</w:t>
      </w:r>
      <w:r w:rsidRPr="0086486E">
        <w:rPr>
          <w:rFonts w:ascii="Times New Roman" w:hAnsi="Times New Roman"/>
          <w:b w:val="0"/>
          <w:sz w:val="20"/>
        </w:rPr>
        <w:t>a</w:t>
      </w:r>
      <w:r w:rsidRPr="0086486E">
        <w:rPr>
          <w:rFonts w:ascii="Times New Roman" w:hAnsi="Times New Roman"/>
          <w:b w:val="0"/>
          <w:sz w:val="20"/>
          <w:lang w:val="ru-RU"/>
        </w:rPr>
        <w:t>та Дома здравља,</w:t>
      </w:r>
    </w:p>
    <w:p w:rsidR="0086486E" w:rsidRPr="0086486E" w:rsidRDefault="0086486E" w:rsidP="00D951C5">
      <w:pPr>
        <w:numPr>
          <w:ilvl w:val="0"/>
          <w:numId w:val="31"/>
        </w:numPr>
        <w:tabs>
          <w:tab w:val="clear" w:pos="1683"/>
          <w:tab w:val="left" w:pos="720"/>
          <w:tab w:val="num" w:pos="1260"/>
        </w:tabs>
        <w:ind w:left="1260" w:hanging="976"/>
        <w:rPr>
          <w:rFonts w:ascii="Times New Roman" w:hAnsi="Times New Roman"/>
          <w:b w:val="0"/>
          <w:sz w:val="20"/>
          <w:lang w:val="ru-RU"/>
        </w:rPr>
      </w:pPr>
      <w:r w:rsidRPr="0086486E">
        <w:rPr>
          <w:rFonts w:ascii="Times New Roman" w:hAnsi="Times New Roman"/>
          <w:b w:val="0"/>
          <w:sz w:val="20"/>
          <w:lang w:val="ru-RU"/>
        </w:rPr>
        <w:t>пружање здравствене помоћи у Дому здравља Ћићевац и амбулантама као и на терену,</w:t>
      </w:r>
    </w:p>
    <w:p w:rsidR="0086486E" w:rsidRPr="0086486E" w:rsidRDefault="0086486E" w:rsidP="00D951C5">
      <w:pPr>
        <w:numPr>
          <w:ilvl w:val="0"/>
          <w:numId w:val="31"/>
        </w:numPr>
        <w:tabs>
          <w:tab w:val="clear" w:pos="1683"/>
          <w:tab w:val="left" w:pos="720"/>
          <w:tab w:val="num" w:pos="1260"/>
        </w:tabs>
        <w:ind w:left="1260" w:hanging="976"/>
        <w:rPr>
          <w:rFonts w:ascii="Times New Roman" w:hAnsi="Times New Roman"/>
          <w:b w:val="0"/>
          <w:sz w:val="20"/>
          <w:lang w:val="ru-RU"/>
        </w:rPr>
      </w:pPr>
      <w:r w:rsidRPr="0086486E">
        <w:rPr>
          <w:rFonts w:ascii="Times New Roman" w:hAnsi="Times New Roman"/>
          <w:b w:val="0"/>
          <w:sz w:val="20"/>
          <w:lang w:val="ru-RU"/>
        </w:rPr>
        <w:lastRenderedPageBreak/>
        <w:t>обезбеђење Дома здравља због лоше осветљености дворишта,</w:t>
      </w:r>
    </w:p>
    <w:p w:rsidR="0086486E" w:rsidRPr="0086486E" w:rsidRDefault="0086486E" w:rsidP="00D951C5">
      <w:pPr>
        <w:numPr>
          <w:ilvl w:val="0"/>
          <w:numId w:val="31"/>
        </w:numPr>
        <w:tabs>
          <w:tab w:val="clear" w:pos="1683"/>
          <w:tab w:val="left" w:pos="720"/>
          <w:tab w:val="num" w:pos="1260"/>
        </w:tabs>
        <w:ind w:left="1260" w:hanging="976"/>
        <w:rPr>
          <w:rFonts w:ascii="Times New Roman" w:hAnsi="Times New Roman"/>
          <w:b w:val="0"/>
          <w:sz w:val="20"/>
          <w:lang w:val="ru-RU"/>
        </w:rPr>
      </w:pPr>
      <w:r w:rsidRPr="0086486E">
        <w:rPr>
          <w:rFonts w:ascii="Times New Roman" w:hAnsi="Times New Roman"/>
          <w:b w:val="0"/>
          <w:sz w:val="20"/>
          <w:lang w:val="ru-RU"/>
        </w:rPr>
        <w:t>набавка сервера, рачунара, видео надзора, мреже,</w:t>
      </w:r>
    </w:p>
    <w:p w:rsidR="00587F2E" w:rsidRPr="00587F2E" w:rsidRDefault="0086486E" w:rsidP="00D951C5">
      <w:pPr>
        <w:numPr>
          <w:ilvl w:val="0"/>
          <w:numId w:val="31"/>
        </w:numPr>
        <w:tabs>
          <w:tab w:val="clear" w:pos="1683"/>
          <w:tab w:val="left" w:pos="720"/>
          <w:tab w:val="num" w:pos="1260"/>
        </w:tabs>
        <w:ind w:left="1260" w:hanging="976"/>
        <w:rPr>
          <w:rFonts w:ascii="Times New Roman" w:hAnsi="Times New Roman"/>
          <w:b w:val="0"/>
          <w:sz w:val="20"/>
          <w:lang w:val="sr-Cyrl-CS"/>
        </w:rPr>
      </w:pPr>
      <w:r w:rsidRPr="0086486E">
        <w:rPr>
          <w:rFonts w:ascii="Times New Roman" w:hAnsi="Times New Roman"/>
          <w:b w:val="0"/>
          <w:sz w:val="20"/>
          <w:lang w:val="ru-RU"/>
        </w:rPr>
        <w:t>пренос власништва земљишта на Дом здравља Ћићевац које се води на Републички фонд здравственог</w:t>
      </w:r>
    </w:p>
    <w:p w:rsidR="0086486E" w:rsidRPr="0086486E" w:rsidRDefault="00587F2E" w:rsidP="00587F2E">
      <w:pPr>
        <w:tabs>
          <w:tab w:val="left" w:pos="720"/>
        </w:tabs>
        <w:ind w:left="284" w:firstLine="0"/>
        <w:rPr>
          <w:rFonts w:ascii="Times New Roman" w:hAnsi="Times New Roman"/>
          <w:b w:val="0"/>
          <w:sz w:val="20"/>
          <w:lang w:val="sr-Cyrl-CS"/>
        </w:rPr>
      </w:pPr>
      <w:r>
        <w:rPr>
          <w:rFonts w:ascii="Times New Roman" w:hAnsi="Times New Roman"/>
          <w:b w:val="0"/>
          <w:sz w:val="20"/>
        </w:rPr>
        <w:t xml:space="preserve">        </w:t>
      </w:r>
      <w:r w:rsidR="0086486E" w:rsidRPr="0086486E">
        <w:rPr>
          <w:rFonts w:ascii="Times New Roman" w:hAnsi="Times New Roman"/>
          <w:b w:val="0"/>
          <w:sz w:val="20"/>
          <w:lang w:val="ru-RU"/>
        </w:rPr>
        <w:t xml:space="preserve"> осигурања, како би се средило двориште установе и асфалтирала прилазна улица до варваринског пута.</w:t>
      </w:r>
    </w:p>
    <w:p w:rsidR="0086486E" w:rsidRPr="0086486E" w:rsidRDefault="00587F2E" w:rsidP="00587F2E">
      <w:pPr>
        <w:tabs>
          <w:tab w:val="left" w:pos="720"/>
        </w:tabs>
        <w:ind w:firstLine="0"/>
        <w:rPr>
          <w:rFonts w:ascii="Times New Roman" w:hAnsi="Times New Roman"/>
          <w:b w:val="0"/>
          <w:sz w:val="20"/>
          <w:lang w:val="sr-Cyrl-CS"/>
        </w:rPr>
      </w:pPr>
      <w:r>
        <w:rPr>
          <w:rFonts w:ascii="Times New Roman" w:hAnsi="Times New Roman"/>
          <w:b w:val="0"/>
          <w:sz w:val="20"/>
        </w:rPr>
        <w:tab/>
      </w:r>
      <w:r w:rsidR="0086486E" w:rsidRPr="0086486E">
        <w:rPr>
          <w:rFonts w:ascii="Times New Roman" w:hAnsi="Times New Roman"/>
          <w:b w:val="0"/>
          <w:sz w:val="20"/>
          <w:lang w:val="sr-Cyrl-CS"/>
        </w:rPr>
        <w:t>Носиоци активности: Општина Ћићевац, Дом здравља, Министарство здравља, донатори.</w:t>
      </w:r>
    </w:p>
    <w:p w:rsidR="0086486E" w:rsidRPr="00587F2E" w:rsidRDefault="0086486E" w:rsidP="00D164F7">
      <w:pPr>
        <w:rPr>
          <w:rFonts w:ascii="Times New Roman" w:hAnsi="Times New Roman"/>
          <w:b w:val="0"/>
          <w:sz w:val="14"/>
        </w:rPr>
      </w:pPr>
      <w:r w:rsidRPr="0086486E">
        <w:rPr>
          <w:rFonts w:ascii="Times New Roman" w:hAnsi="Times New Roman"/>
          <w:b w:val="0"/>
          <w:sz w:val="20"/>
        </w:rPr>
        <w:t xml:space="preserve"> </w:t>
      </w:r>
    </w:p>
    <w:p w:rsidR="0086486E" w:rsidRPr="0086486E" w:rsidRDefault="0086486E" w:rsidP="00D164F7">
      <w:pPr>
        <w:rPr>
          <w:rFonts w:ascii="Times New Roman" w:hAnsi="Times New Roman"/>
          <w:b w:val="0"/>
          <w:sz w:val="20"/>
          <w:lang w:val="sr-Cyrl-CS"/>
        </w:rPr>
      </w:pPr>
      <w:r w:rsidRPr="0086486E">
        <w:rPr>
          <w:rFonts w:ascii="Times New Roman" w:hAnsi="Times New Roman"/>
          <w:b w:val="0"/>
          <w:sz w:val="20"/>
          <w:lang w:val="sr-Cyrl-CS"/>
        </w:rPr>
        <w:t>Поред свега наведеног, реализоваће се и остале активности у свим наведеним областима које су месне заједнице, јавна предузећа, установе и остали субјекти доставили као своје предлоге за Нацрт програма развоја општине Ћићевац за 20</w:t>
      </w:r>
      <w:r w:rsidRPr="0086486E">
        <w:rPr>
          <w:rFonts w:ascii="Times New Roman" w:hAnsi="Times New Roman"/>
          <w:b w:val="0"/>
          <w:sz w:val="20"/>
        </w:rPr>
        <w:t>20</w:t>
      </w:r>
      <w:r w:rsidRPr="0086486E">
        <w:rPr>
          <w:rFonts w:ascii="Times New Roman" w:hAnsi="Times New Roman"/>
          <w:b w:val="0"/>
          <w:sz w:val="20"/>
          <w:lang w:val="sr-Cyrl-CS"/>
        </w:rPr>
        <w:t>. годину са пројекцијом за 202</w:t>
      </w:r>
      <w:r w:rsidRPr="0086486E">
        <w:rPr>
          <w:rFonts w:ascii="Times New Roman" w:hAnsi="Times New Roman"/>
          <w:b w:val="0"/>
          <w:sz w:val="20"/>
        </w:rPr>
        <w:t>1</w:t>
      </w:r>
      <w:r w:rsidRPr="0086486E">
        <w:rPr>
          <w:rFonts w:ascii="Times New Roman" w:hAnsi="Times New Roman"/>
          <w:b w:val="0"/>
          <w:sz w:val="20"/>
          <w:lang w:val="sr-Cyrl-CS"/>
        </w:rPr>
        <w:t>. и 20</w:t>
      </w:r>
      <w:r w:rsidRPr="0086486E">
        <w:rPr>
          <w:rFonts w:ascii="Times New Roman" w:hAnsi="Times New Roman"/>
          <w:b w:val="0"/>
          <w:sz w:val="20"/>
        </w:rPr>
        <w:t>22</w:t>
      </w:r>
      <w:r w:rsidRPr="0086486E">
        <w:rPr>
          <w:rFonts w:ascii="Times New Roman" w:hAnsi="Times New Roman"/>
          <w:b w:val="0"/>
          <w:sz w:val="20"/>
          <w:lang w:val="sr-Cyrl-CS"/>
        </w:rPr>
        <w:t xml:space="preserve">. годину. </w:t>
      </w:r>
    </w:p>
    <w:p w:rsidR="0086486E" w:rsidRPr="0086486E" w:rsidRDefault="0086486E" w:rsidP="00D164F7">
      <w:pPr>
        <w:tabs>
          <w:tab w:val="left" w:pos="720"/>
        </w:tabs>
        <w:ind w:firstLine="255"/>
        <w:rPr>
          <w:rFonts w:ascii="Times New Roman" w:hAnsi="Times New Roman"/>
          <w:b w:val="0"/>
          <w:sz w:val="20"/>
          <w:lang w:val="sr-Cyrl-CS"/>
        </w:rPr>
      </w:pPr>
      <w:r w:rsidRPr="0086486E">
        <w:rPr>
          <w:rFonts w:ascii="Times New Roman" w:hAnsi="Times New Roman"/>
          <w:b w:val="0"/>
          <w:sz w:val="20"/>
          <w:lang w:val="sr-Cyrl-CS"/>
        </w:rPr>
        <w:t xml:space="preserve">   </w:t>
      </w:r>
      <w:r w:rsidRPr="0086486E">
        <w:rPr>
          <w:rFonts w:ascii="Times New Roman" w:hAnsi="Times New Roman"/>
          <w:b w:val="0"/>
          <w:sz w:val="20"/>
          <w:lang w:val="sr-Cyrl-CS"/>
        </w:rPr>
        <w:tab/>
        <w:t>Општина Ћићевац ће учинити напоре да побољша рад локалне самоуправе и оствари ефикасније пружање услуга грађанима.</w:t>
      </w:r>
    </w:p>
    <w:p w:rsidR="0086486E" w:rsidRPr="00587F2E" w:rsidRDefault="0086486E" w:rsidP="00D164F7">
      <w:pPr>
        <w:ind w:firstLine="255"/>
        <w:rPr>
          <w:rFonts w:ascii="Times New Roman" w:hAnsi="Times New Roman"/>
          <w:b w:val="0"/>
          <w:sz w:val="14"/>
          <w:lang w:val="ru-RU"/>
        </w:rPr>
      </w:pPr>
      <w:r w:rsidRPr="0086486E">
        <w:rPr>
          <w:rFonts w:ascii="Times New Roman" w:hAnsi="Times New Roman"/>
          <w:b w:val="0"/>
          <w:sz w:val="20"/>
          <w:lang w:val="sr-Cyrl-CS"/>
        </w:rPr>
        <w:t xml:space="preserve"> </w:t>
      </w:r>
    </w:p>
    <w:p w:rsidR="0086486E" w:rsidRPr="0086486E" w:rsidRDefault="0086486E" w:rsidP="00587F2E">
      <w:pPr>
        <w:tabs>
          <w:tab w:val="left" w:pos="4982"/>
        </w:tabs>
        <w:ind w:firstLine="0"/>
        <w:jc w:val="center"/>
        <w:rPr>
          <w:rFonts w:ascii="Times New Roman" w:hAnsi="Times New Roman"/>
          <w:b w:val="0"/>
          <w:sz w:val="20"/>
          <w:lang w:val="sr-Cyrl-CS"/>
        </w:rPr>
      </w:pPr>
      <w:r w:rsidRPr="0086486E">
        <w:rPr>
          <w:rFonts w:ascii="Times New Roman" w:hAnsi="Times New Roman"/>
          <w:b w:val="0"/>
          <w:sz w:val="20"/>
          <w:lang w:val="sr-Cyrl-CS"/>
        </w:rPr>
        <w:t>СКУПШТИНА ОПШТИНЕ ЋИЋЕВАЦ</w:t>
      </w:r>
    </w:p>
    <w:p w:rsidR="0086486E" w:rsidRPr="0086486E" w:rsidRDefault="0086486E" w:rsidP="00587F2E">
      <w:pPr>
        <w:tabs>
          <w:tab w:val="left" w:pos="4982"/>
        </w:tabs>
        <w:ind w:firstLine="0"/>
        <w:jc w:val="center"/>
        <w:rPr>
          <w:rFonts w:ascii="Times New Roman" w:hAnsi="Times New Roman"/>
          <w:b w:val="0"/>
          <w:sz w:val="20"/>
        </w:rPr>
      </w:pPr>
      <w:r w:rsidRPr="0086486E">
        <w:rPr>
          <w:rFonts w:ascii="Times New Roman" w:hAnsi="Times New Roman"/>
          <w:b w:val="0"/>
          <w:sz w:val="20"/>
          <w:lang w:val="sr-Cyrl-CS"/>
        </w:rPr>
        <w:t>Бр. 016-203/19-0</w:t>
      </w:r>
      <w:r w:rsidRPr="0086486E">
        <w:rPr>
          <w:rFonts w:ascii="Times New Roman" w:hAnsi="Times New Roman"/>
          <w:b w:val="0"/>
          <w:sz w:val="20"/>
        </w:rPr>
        <w:t>2</w:t>
      </w:r>
      <w:r w:rsidRPr="0086486E">
        <w:rPr>
          <w:rFonts w:ascii="Times New Roman" w:hAnsi="Times New Roman"/>
          <w:b w:val="0"/>
          <w:sz w:val="20"/>
          <w:lang w:val="sr-Cyrl-CS"/>
        </w:rPr>
        <w:t xml:space="preserve"> од </w:t>
      </w:r>
      <w:r w:rsidRPr="0086486E">
        <w:rPr>
          <w:rFonts w:ascii="Times New Roman" w:hAnsi="Times New Roman"/>
          <w:b w:val="0"/>
          <w:sz w:val="20"/>
        </w:rPr>
        <w:softHyphen/>
      </w:r>
      <w:r w:rsidRPr="0086486E">
        <w:rPr>
          <w:rFonts w:ascii="Times New Roman" w:hAnsi="Times New Roman"/>
          <w:b w:val="0"/>
          <w:sz w:val="20"/>
        </w:rPr>
        <w:softHyphen/>
      </w:r>
      <w:r w:rsidRPr="0086486E">
        <w:rPr>
          <w:rFonts w:ascii="Times New Roman" w:hAnsi="Times New Roman"/>
          <w:b w:val="0"/>
          <w:sz w:val="20"/>
        </w:rPr>
        <w:softHyphen/>
        <w:t>20</w:t>
      </w:r>
      <w:r w:rsidRPr="0086486E">
        <w:rPr>
          <w:rFonts w:ascii="Times New Roman" w:hAnsi="Times New Roman"/>
          <w:b w:val="0"/>
          <w:sz w:val="20"/>
          <w:lang w:val="sr-Cyrl-CS"/>
        </w:rPr>
        <w:t>.12.201</w:t>
      </w:r>
      <w:r w:rsidRPr="0086486E">
        <w:rPr>
          <w:rFonts w:ascii="Times New Roman" w:hAnsi="Times New Roman"/>
          <w:b w:val="0"/>
          <w:sz w:val="20"/>
        </w:rPr>
        <w:t>9</w:t>
      </w:r>
      <w:r w:rsidRPr="0086486E">
        <w:rPr>
          <w:rFonts w:ascii="Times New Roman" w:hAnsi="Times New Roman"/>
          <w:b w:val="0"/>
          <w:sz w:val="20"/>
          <w:lang w:val="sr-Cyrl-CS"/>
        </w:rPr>
        <w:t>. године</w:t>
      </w:r>
    </w:p>
    <w:p w:rsidR="0086486E" w:rsidRPr="00587F2E" w:rsidRDefault="0086486E" w:rsidP="00D164F7">
      <w:pPr>
        <w:tabs>
          <w:tab w:val="left" w:pos="4982"/>
        </w:tabs>
        <w:jc w:val="center"/>
        <w:rPr>
          <w:rFonts w:ascii="Times New Roman" w:hAnsi="Times New Roman"/>
          <w:b w:val="0"/>
          <w:sz w:val="14"/>
        </w:rPr>
      </w:pPr>
    </w:p>
    <w:p w:rsidR="0086486E" w:rsidRP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sr-Cyrl-CS"/>
        </w:rPr>
        <w:t xml:space="preserve">                                                                                                                  </w:t>
      </w:r>
      <w:r w:rsidR="00587F2E">
        <w:rPr>
          <w:rFonts w:ascii="Times New Roman" w:hAnsi="Times New Roman"/>
          <w:b w:val="0"/>
          <w:sz w:val="20"/>
          <w:lang w:val="sr-Cyrl-CS"/>
        </w:rPr>
        <w:t xml:space="preserve">                         </w:t>
      </w:r>
      <w:r w:rsidRPr="0086486E">
        <w:rPr>
          <w:rFonts w:ascii="Times New Roman" w:hAnsi="Times New Roman"/>
          <w:b w:val="0"/>
          <w:sz w:val="20"/>
          <w:lang w:val="sr-Cyrl-CS"/>
        </w:rPr>
        <w:t>ПРЕДСЕДНИК</w:t>
      </w:r>
    </w:p>
    <w:p w:rsidR="0086486E" w:rsidRDefault="0086486E" w:rsidP="00D164F7">
      <w:pPr>
        <w:tabs>
          <w:tab w:val="left" w:pos="4982"/>
        </w:tabs>
        <w:rPr>
          <w:rFonts w:ascii="Times New Roman" w:hAnsi="Times New Roman"/>
          <w:b w:val="0"/>
          <w:sz w:val="20"/>
          <w:lang w:val="sr-Cyrl-CS"/>
        </w:rPr>
      </w:pPr>
      <w:r w:rsidRPr="0086486E">
        <w:rPr>
          <w:rFonts w:ascii="Times New Roman" w:hAnsi="Times New Roman"/>
          <w:b w:val="0"/>
          <w:sz w:val="20"/>
          <w:lang w:val="sr-Cyrl-CS"/>
        </w:rPr>
        <w:t xml:space="preserve">                                                                                                                  </w:t>
      </w:r>
      <w:r w:rsidR="00587F2E">
        <w:rPr>
          <w:rFonts w:ascii="Times New Roman" w:hAnsi="Times New Roman"/>
          <w:b w:val="0"/>
          <w:sz w:val="20"/>
          <w:lang w:val="sr-Cyrl-CS"/>
        </w:rPr>
        <w:t xml:space="preserve">                         </w:t>
      </w:r>
      <w:r w:rsidRPr="0086486E">
        <w:rPr>
          <w:rFonts w:ascii="Times New Roman" w:hAnsi="Times New Roman"/>
          <w:b w:val="0"/>
          <w:sz w:val="20"/>
          <w:lang w:val="sr-Cyrl-CS"/>
        </w:rPr>
        <w:t>Славољуб Симић</w:t>
      </w:r>
      <w:r w:rsidR="00587F2E">
        <w:rPr>
          <w:rFonts w:ascii="Times New Roman" w:hAnsi="Times New Roman"/>
          <w:b w:val="0"/>
          <w:sz w:val="20"/>
        </w:rPr>
        <w:t>, с.р.</w:t>
      </w:r>
      <w:r w:rsidRPr="0086486E">
        <w:rPr>
          <w:rFonts w:ascii="Times New Roman" w:hAnsi="Times New Roman"/>
          <w:b w:val="0"/>
          <w:sz w:val="20"/>
          <w:lang w:val="sr-Cyrl-CS"/>
        </w:rPr>
        <w:t xml:space="preserve">  </w:t>
      </w:r>
    </w:p>
    <w:p w:rsidR="00587F2E" w:rsidRPr="00587F2E" w:rsidRDefault="00587F2E" w:rsidP="00D164F7">
      <w:pPr>
        <w:tabs>
          <w:tab w:val="left" w:pos="4982"/>
        </w:tabs>
        <w:rPr>
          <w:rFonts w:ascii="Times New Roman" w:hAnsi="Times New Roman"/>
          <w:b w:val="0"/>
          <w:sz w:val="14"/>
          <w:lang w:val="sr-Cyrl-CS"/>
        </w:rPr>
      </w:pPr>
    </w:p>
    <w:p w:rsidR="00587F2E" w:rsidRDefault="00587F2E" w:rsidP="00587F2E">
      <w:pPr>
        <w:tabs>
          <w:tab w:val="left" w:pos="4982"/>
        </w:tabs>
        <w:ind w:firstLine="0"/>
        <w:rPr>
          <w:rFonts w:ascii="Times New Roman" w:hAnsi="Times New Roman"/>
          <w:b w:val="0"/>
          <w:sz w:val="20"/>
          <w:lang w:val="sr-Cyrl-CS"/>
        </w:rPr>
      </w:pPr>
      <w:r>
        <w:rPr>
          <w:rFonts w:ascii="Times New Roman" w:hAnsi="Times New Roman"/>
          <w:b w:val="0"/>
          <w:sz w:val="20"/>
          <w:lang w:val="sr-Cyrl-CS"/>
        </w:rPr>
        <w:t>75.</w:t>
      </w:r>
    </w:p>
    <w:p w:rsidR="00587F2E" w:rsidRPr="00587F2E" w:rsidRDefault="00587F2E" w:rsidP="00587F2E">
      <w:pPr>
        <w:rPr>
          <w:rFonts w:ascii="Times New Roman" w:hAnsi="Times New Roman"/>
          <w:b w:val="0"/>
          <w:sz w:val="20"/>
        </w:rPr>
      </w:pPr>
      <w:r w:rsidRPr="00587F2E">
        <w:rPr>
          <w:rFonts w:ascii="Times New Roman" w:hAnsi="Times New Roman"/>
          <w:b w:val="0"/>
          <w:sz w:val="20"/>
          <w:lang w:val="sr-Cyrl-CS"/>
        </w:rPr>
        <w:t>Н</w:t>
      </w:r>
      <w:r w:rsidRPr="00587F2E">
        <w:rPr>
          <w:rFonts w:ascii="Times New Roman" w:hAnsi="Times New Roman"/>
          <w:b w:val="0"/>
          <w:sz w:val="20"/>
          <w:lang w:val="ru-RU"/>
        </w:rPr>
        <w:t>а основу члана</w:t>
      </w:r>
      <w:r w:rsidRPr="00587F2E">
        <w:rPr>
          <w:rFonts w:ascii="Times New Roman" w:hAnsi="Times New Roman"/>
          <w:b w:val="0"/>
          <w:sz w:val="20"/>
        </w:rPr>
        <w:t xml:space="preserve"> 6,7,</w:t>
      </w:r>
      <w:r w:rsidRPr="00587F2E">
        <w:rPr>
          <w:rFonts w:ascii="Times New Roman" w:hAnsi="Times New Roman"/>
          <w:b w:val="0"/>
          <w:sz w:val="20"/>
          <w:lang w:val="ru-RU"/>
        </w:rPr>
        <w:t xml:space="preserve"> 11. став 1.</w:t>
      </w:r>
      <w:r w:rsidRPr="00587F2E">
        <w:rPr>
          <w:rFonts w:ascii="Times New Roman" w:hAnsi="Times New Roman"/>
          <w:b w:val="0"/>
          <w:sz w:val="20"/>
        </w:rPr>
        <w:t xml:space="preserve"> </w:t>
      </w:r>
      <w:r w:rsidRPr="00587F2E">
        <w:rPr>
          <w:rFonts w:ascii="Times New Roman" w:hAnsi="Times New Roman"/>
          <w:b w:val="0"/>
          <w:sz w:val="20"/>
          <w:lang w:val="ru-RU"/>
        </w:rPr>
        <w:t xml:space="preserve">и члана 18. Закона о финансирању локалне самоуправе </w:t>
      </w:r>
      <w:r w:rsidRPr="00587F2E">
        <w:rPr>
          <w:rFonts w:ascii="Times New Roman" w:hAnsi="Times New Roman"/>
          <w:b w:val="0"/>
          <w:sz w:val="20"/>
        </w:rPr>
        <w:t>(</w:t>
      </w:r>
      <w:r w:rsidRPr="00587F2E">
        <w:rPr>
          <w:rFonts w:ascii="Times New Roman" w:hAnsi="Times New Roman"/>
          <w:b w:val="0"/>
          <w:sz w:val="20"/>
          <w:lang w:val="ru-RU"/>
        </w:rPr>
        <w:t>"Службени гласник РС", број 62/</w:t>
      </w:r>
      <w:r w:rsidRPr="00587F2E">
        <w:rPr>
          <w:rFonts w:ascii="Times New Roman" w:hAnsi="Times New Roman"/>
          <w:b w:val="0"/>
          <w:sz w:val="20"/>
        </w:rPr>
        <w:t>20</w:t>
      </w:r>
      <w:r w:rsidRPr="00587F2E">
        <w:rPr>
          <w:rFonts w:ascii="Times New Roman" w:hAnsi="Times New Roman"/>
          <w:b w:val="0"/>
          <w:sz w:val="20"/>
          <w:lang w:val="ru-RU"/>
        </w:rPr>
        <w:t>06</w:t>
      </w:r>
      <w:r w:rsidRPr="00587F2E">
        <w:rPr>
          <w:rFonts w:ascii="Times New Roman" w:hAnsi="Times New Roman"/>
          <w:b w:val="0"/>
          <w:sz w:val="20"/>
        </w:rPr>
        <w:t>, 47/2011, 93/2012, 99/2013 – усклађени дин. изн., 125/2014 - усклађени дин. изн., 95/2015- усклађени дин. изн., 83/2016, 91/2016- усклађени дин. изн., 104/2016- др. закон, 96/2017- усклађени дин. изн., 89/2018- усклађени дин. изн. и 95/2018-др. закон),</w:t>
      </w:r>
      <w:r w:rsidRPr="00587F2E">
        <w:rPr>
          <w:rFonts w:ascii="Times New Roman" w:hAnsi="Times New Roman"/>
          <w:b w:val="0"/>
          <w:sz w:val="20"/>
          <w:lang w:val="ru-RU"/>
        </w:rPr>
        <w:t xml:space="preserve"> члана 32. став 1. тачка 3 Закона о локалној самоуправи ("Службени гласник РС", број 129/07,</w:t>
      </w:r>
      <w:r w:rsidRPr="00587F2E">
        <w:rPr>
          <w:rFonts w:ascii="Times New Roman" w:hAnsi="Times New Roman"/>
          <w:b w:val="0"/>
          <w:sz w:val="20"/>
        </w:rPr>
        <w:t xml:space="preserve"> 83/2014 – др. закон, 101/2016-др. закон и 47/2018</w:t>
      </w:r>
      <w:r w:rsidRPr="00587F2E">
        <w:rPr>
          <w:rFonts w:ascii="Times New Roman" w:hAnsi="Times New Roman"/>
          <w:b w:val="0"/>
          <w:sz w:val="20"/>
          <w:lang w:val="ru-RU"/>
        </w:rPr>
        <w:t xml:space="preserve">) и члана </w:t>
      </w:r>
      <w:r w:rsidRPr="00587F2E">
        <w:rPr>
          <w:rFonts w:ascii="Times New Roman" w:hAnsi="Times New Roman"/>
          <w:b w:val="0"/>
          <w:sz w:val="20"/>
        </w:rPr>
        <w:t>40</w:t>
      </w:r>
      <w:r w:rsidRPr="00587F2E">
        <w:rPr>
          <w:rFonts w:ascii="Times New Roman" w:hAnsi="Times New Roman"/>
          <w:b w:val="0"/>
          <w:sz w:val="20"/>
          <w:lang w:val="ru-RU"/>
        </w:rPr>
        <w:t xml:space="preserve">. Статута </w:t>
      </w:r>
      <w:r w:rsidRPr="00587F2E">
        <w:rPr>
          <w:rFonts w:ascii="Times New Roman" w:hAnsi="Times New Roman"/>
          <w:b w:val="0"/>
          <w:sz w:val="20"/>
          <w:lang w:val="sr-Cyrl-CS"/>
        </w:rPr>
        <w:t xml:space="preserve">општине Ћићевац (''Службени лист општине Ћићевац'', број  </w:t>
      </w:r>
      <w:r w:rsidRPr="00587F2E">
        <w:rPr>
          <w:rFonts w:ascii="Times New Roman" w:hAnsi="Times New Roman"/>
          <w:b w:val="0"/>
          <w:sz w:val="20"/>
        </w:rPr>
        <w:t xml:space="preserve">3/2019), </w:t>
      </w:r>
      <w:r w:rsidRPr="00587F2E">
        <w:rPr>
          <w:rFonts w:ascii="Times New Roman" w:hAnsi="Times New Roman"/>
          <w:b w:val="0"/>
          <w:sz w:val="20"/>
          <w:lang w:val="sr-Cyrl-CS"/>
        </w:rPr>
        <w:t xml:space="preserve">Скупштина општине Ћићевац, на </w:t>
      </w:r>
      <w:r w:rsidRPr="00587F2E">
        <w:rPr>
          <w:rFonts w:ascii="Times New Roman" w:hAnsi="Times New Roman"/>
          <w:b w:val="0"/>
          <w:sz w:val="20"/>
        </w:rPr>
        <w:t>44</w:t>
      </w:r>
      <w:r w:rsidRPr="00587F2E">
        <w:rPr>
          <w:rFonts w:ascii="Times New Roman" w:hAnsi="Times New Roman"/>
          <w:b w:val="0"/>
          <w:sz w:val="20"/>
          <w:lang w:val="sr-Cyrl-CS"/>
        </w:rPr>
        <w:t xml:space="preserve">. седници одржаној </w:t>
      </w:r>
      <w:r w:rsidRPr="00587F2E">
        <w:rPr>
          <w:rFonts w:ascii="Times New Roman" w:hAnsi="Times New Roman"/>
          <w:b w:val="0"/>
          <w:sz w:val="20"/>
        </w:rPr>
        <w:t>20. децембра 2019. године,</w:t>
      </w:r>
      <w:r w:rsidRPr="00587F2E">
        <w:rPr>
          <w:rFonts w:ascii="Times New Roman" w:hAnsi="Times New Roman"/>
          <w:b w:val="0"/>
          <w:sz w:val="20"/>
          <w:lang w:val="sr-Cyrl-CS"/>
        </w:rPr>
        <w:t xml:space="preserve"> донела је</w:t>
      </w:r>
      <w:r w:rsidRPr="00587F2E">
        <w:rPr>
          <w:rFonts w:ascii="Times New Roman" w:hAnsi="Times New Roman"/>
          <w:b w:val="0"/>
          <w:sz w:val="20"/>
        </w:rPr>
        <w:t xml:space="preserve"> </w:t>
      </w:r>
    </w:p>
    <w:p w:rsidR="00587F2E" w:rsidRPr="00587F2E" w:rsidRDefault="00587F2E" w:rsidP="00587F2E">
      <w:pPr>
        <w:rPr>
          <w:rFonts w:ascii="Times New Roman" w:hAnsi="Times New Roman"/>
          <w:b w:val="0"/>
          <w:sz w:val="14"/>
          <w:lang w:val="ru-RU"/>
        </w:rPr>
      </w:pPr>
    </w:p>
    <w:p w:rsidR="00587F2E" w:rsidRPr="00587F2E" w:rsidRDefault="00587F2E" w:rsidP="00587F2E">
      <w:pPr>
        <w:ind w:firstLine="0"/>
        <w:jc w:val="center"/>
        <w:rPr>
          <w:rFonts w:ascii="Times New Roman" w:hAnsi="Times New Roman"/>
          <w:b w:val="0"/>
          <w:sz w:val="20"/>
          <w:lang w:val="sr-Cyrl-CS"/>
        </w:rPr>
      </w:pPr>
      <w:r w:rsidRPr="00587F2E">
        <w:rPr>
          <w:rFonts w:ascii="Times New Roman" w:hAnsi="Times New Roman"/>
          <w:b w:val="0"/>
          <w:sz w:val="20"/>
          <w:lang w:val="sr-Cyrl-CS"/>
        </w:rPr>
        <w:t>О Д Л У К У</w:t>
      </w:r>
    </w:p>
    <w:p w:rsidR="00587F2E" w:rsidRDefault="00587F2E" w:rsidP="00587F2E">
      <w:pPr>
        <w:ind w:firstLine="0"/>
        <w:jc w:val="center"/>
        <w:rPr>
          <w:rFonts w:ascii="Times New Roman" w:hAnsi="Times New Roman"/>
          <w:b w:val="0"/>
          <w:sz w:val="20"/>
          <w:lang w:val="sr-Cyrl-CS"/>
        </w:rPr>
      </w:pPr>
      <w:r w:rsidRPr="00587F2E">
        <w:rPr>
          <w:rFonts w:ascii="Times New Roman" w:hAnsi="Times New Roman"/>
          <w:b w:val="0"/>
          <w:sz w:val="20"/>
          <w:lang w:val="sr-Cyrl-CS"/>
        </w:rPr>
        <w:t>О ЛОКАЛНИМ КОМУНАЛНИМ ТАКСАМА</w:t>
      </w:r>
    </w:p>
    <w:p w:rsidR="00587F2E" w:rsidRPr="00587F2E" w:rsidRDefault="00587F2E" w:rsidP="00587F2E">
      <w:pPr>
        <w:jc w:val="center"/>
        <w:rPr>
          <w:rFonts w:ascii="Times New Roman" w:hAnsi="Times New Roman"/>
          <w:b w:val="0"/>
          <w:sz w:val="14"/>
          <w:lang w:val="sr-Cyrl-CS"/>
        </w:rPr>
      </w:pPr>
    </w:p>
    <w:p w:rsidR="00587F2E" w:rsidRPr="00587F2E" w:rsidRDefault="00587F2E" w:rsidP="00587F2E">
      <w:pPr>
        <w:ind w:firstLine="0"/>
        <w:jc w:val="center"/>
        <w:rPr>
          <w:rFonts w:ascii="Times New Roman" w:hAnsi="Times New Roman"/>
          <w:b w:val="0"/>
          <w:bCs/>
          <w:sz w:val="20"/>
          <w:lang w:val="sr-Cyrl-CS"/>
        </w:rPr>
      </w:pPr>
      <w:r w:rsidRPr="00587F2E">
        <w:rPr>
          <w:rFonts w:ascii="Times New Roman" w:hAnsi="Times New Roman"/>
          <w:b w:val="0"/>
          <w:bCs/>
          <w:sz w:val="20"/>
          <w:lang w:val="sr-Cyrl-CS"/>
        </w:rPr>
        <w:t>Члан 1.</w:t>
      </w:r>
    </w:p>
    <w:p w:rsidR="00587F2E" w:rsidRPr="00587F2E" w:rsidRDefault="00587F2E" w:rsidP="00587F2E">
      <w:pPr>
        <w:ind w:firstLine="540"/>
        <w:rPr>
          <w:rFonts w:ascii="Times New Roman" w:hAnsi="Times New Roman"/>
          <w:b w:val="0"/>
          <w:sz w:val="20"/>
          <w:lang w:val="sr-Cyrl-CS"/>
        </w:rPr>
      </w:pPr>
      <w:r w:rsidRPr="00587F2E">
        <w:rPr>
          <w:rFonts w:ascii="Times New Roman" w:hAnsi="Times New Roman"/>
          <w:b w:val="0"/>
          <w:sz w:val="20"/>
          <w:lang w:val="sr-Cyrl-CS"/>
        </w:rPr>
        <w:t>Овом одлуком уводе се локалне комуналне таксе за коришћење права, предмета и услуга на територији Општине Ћићевац и утврђује се њихови обвезници, висина, олакшице, рокови, начин плаћања, као и контрола спровођења ове одлуке.</w:t>
      </w:r>
    </w:p>
    <w:p w:rsidR="00587F2E" w:rsidRPr="00587F2E" w:rsidRDefault="00587F2E" w:rsidP="00587F2E">
      <w:pPr>
        <w:rPr>
          <w:rFonts w:ascii="Times New Roman" w:hAnsi="Times New Roman"/>
          <w:b w:val="0"/>
          <w:sz w:val="14"/>
          <w:lang w:val="sr-Cyrl-CS"/>
        </w:rPr>
      </w:pPr>
    </w:p>
    <w:p w:rsidR="00587F2E" w:rsidRPr="00587F2E" w:rsidRDefault="00587F2E" w:rsidP="00587F2E">
      <w:pPr>
        <w:ind w:firstLine="0"/>
        <w:jc w:val="center"/>
        <w:rPr>
          <w:rFonts w:ascii="Times New Roman" w:hAnsi="Times New Roman"/>
          <w:b w:val="0"/>
          <w:bCs/>
          <w:sz w:val="20"/>
          <w:lang w:val="sr-Cyrl-CS"/>
        </w:rPr>
      </w:pPr>
      <w:r w:rsidRPr="00587F2E">
        <w:rPr>
          <w:rFonts w:ascii="Times New Roman" w:hAnsi="Times New Roman"/>
          <w:b w:val="0"/>
          <w:bCs/>
          <w:sz w:val="20"/>
          <w:lang w:val="sr-Cyrl-CS"/>
        </w:rPr>
        <w:t>Члан 2.</w:t>
      </w:r>
    </w:p>
    <w:p w:rsidR="00587F2E" w:rsidRPr="00587F2E" w:rsidRDefault="00587F2E" w:rsidP="00587F2E">
      <w:pPr>
        <w:ind w:firstLine="540"/>
        <w:rPr>
          <w:rFonts w:ascii="Times New Roman" w:hAnsi="Times New Roman"/>
          <w:b w:val="0"/>
          <w:sz w:val="20"/>
          <w:lang w:val="sr-Cyrl-CS"/>
        </w:rPr>
      </w:pPr>
      <w:r w:rsidRPr="00587F2E">
        <w:rPr>
          <w:rFonts w:ascii="Times New Roman" w:hAnsi="Times New Roman"/>
          <w:b w:val="0"/>
          <w:sz w:val="20"/>
          <w:lang w:val="sr-Cyrl-CS"/>
        </w:rPr>
        <w:t>Обвезник локалне комуналне таксе јесте корисник права, предмета и услуге за чије је коришћење прописано плаћање локалне комуналне таксе.</w:t>
      </w:r>
    </w:p>
    <w:p w:rsidR="00587F2E" w:rsidRPr="00587F2E" w:rsidRDefault="00587F2E" w:rsidP="00587F2E">
      <w:pPr>
        <w:ind w:firstLine="540"/>
        <w:rPr>
          <w:rFonts w:ascii="Times New Roman" w:hAnsi="Times New Roman"/>
          <w:b w:val="0"/>
          <w:sz w:val="14"/>
          <w:lang w:val="sr-Cyrl-CS"/>
        </w:rPr>
      </w:pPr>
    </w:p>
    <w:p w:rsidR="00587F2E" w:rsidRPr="00587F2E" w:rsidRDefault="00587F2E" w:rsidP="00587F2E">
      <w:pPr>
        <w:ind w:firstLine="0"/>
        <w:jc w:val="center"/>
        <w:rPr>
          <w:rFonts w:ascii="Times New Roman" w:hAnsi="Times New Roman"/>
          <w:b w:val="0"/>
          <w:bCs/>
          <w:sz w:val="20"/>
          <w:lang w:val="sr-Cyrl-CS"/>
        </w:rPr>
      </w:pPr>
      <w:r w:rsidRPr="00587F2E">
        <w:rPr>
          <w:rFonts w:ascii="Times New Roman" w:hAnsi="Times New Roman"/>
          <w:b w:val="0"/>
          <w:bCs/>
          <w:sz w:val="20"/>
          <w:lang w:val="sr-Cyrl-CS"/>
        </w:rPr>
        <w:t>Члан 3.</w:t>
      </w:r>
    </w:p>
    <w:p w:rsidR="00587F2E" w:rsidRPr="00587F2E" w:rsidRDefault="00587F2E" w:rsidP="00587F2E">
      <w:pPr>
        <w:pStyle w:val="Footer"/>
        <w:ind w:firstLine="540"/>
        <w:rPr>
          <w:rFonts w:ascii="Times New Roman" w:hAnsi="Times New Roman"/>
          <w:b w:val="0"/>
          <w:sz w:val="20"/>
          <w:lang w:val="sr-Cyrl-CS"/>
        </w:rPr>
      </w:pPr>
      <w:r w:rsidRPr="00587F2E">
        <w:rPr>
          <w:rFonts w:ascii="Times New Roman" w:hAnsi="Times New Roman"/>
          <w:b w:val="0"/>
          <w:sz w:val="20"/>
          <w:lang w:val="sr-Cyrl-CS"/>
        </w:rPr>
        <w:t>Таксена обавеза из ове одлуке настаје даном почетка коришћења права, предмета или услуге за чије је коришћење прописано плаћање локалне комуналне таксе.</w:t>
      </w:r>
    </w:p>
    <w:p w:rsidR="00587F2E" w:rsidRPr="00587F2E" w:rsidRDefault="00587F2E" w:rsidP="00587F2E">
      <w:pPr>
        <w:pStyle w:val="Footer"/>
        <w:ind w:firstLine="540"/>
        <w:rPr>
          <w:rFonts w:ascii="Times New Roman" w:hAnsi="Times New Roman"/>
          <w:b w:val="0"/>
          <w:sz w:val="20"/>
          <w:lang w:val="sr-Cyrl-CS"/>
        </w:rPr>
      </w:pPr>
      <w:r w:rsidRPr="00587F2E">
        <w:rPr>
          <w:rFonts w:ascii="Times New Roman" w:hAnsi="Times New Roman"/>
          <w:b w:val="0"/>
          <w:sz w:val="20"/>
          <w:lang w:val="sr-Cyrl-CS"/>
        </w:rPr>
        <w:t>Таксена обавеза траје док траје коришћење права, предмета и услуга.</w:t>
      </w:r>
    </w:p>
    <w:p w:rsidR="00587F2E" w:rsidRPr="00587F2E" w:rsidRDefault="00587F2E" w:rsidP="00587F2E">
      <w:pPr>
        <w:jc w:val="center"/>
        <w:rPr>
          <w:rFonts w:ascii="Times New Roman" w:hAnsi="Times New Roman"/>
          <w:b w:val="0"/>
          <w:bCs/>
          <w:sz w:val="14"/>
          <w:lang w:val="ru-RU"/>
        </w:rPr>
      </w:pPr>
    </w:p>
    <w:p w:rsidR="00587F2E" w:rsidRPr="00587F2E" w:rsidRDefault="00587F2E" w:rsidP="00587F2E">
      <w:pPr>
        <w:pStyle w:val="Footer"/>
        <w:tabs>
          <w:tab w:val="left" w:pos="4620"/>
        </w:tabs>
        <w:ind w:firstLine="0"/>
        <w:jc w:val="center"/>
        <w:rPr>
          <w:rFonts w:ascii="Times New Roman" w:hAnsi="Times New Roman"/>
          <w:b w:val="0"/>
          <w:sz w:val="20"/>
          <w:lang w:val="sr-Cyrl-CS"/>
        </w:rPr>
      </w:pPr>
      <w:r w:rsidRPr="00587F2E">
        <w:rPr>
          <w:rFonts w:ascii="Times New Roman" w:hAnsi="Times New Roman"/>
          <w:b w:val="0"/>
          <w:sz w:val="20"/>
          <w:lang w:val="sr-Cyrl-CS"/>
        </w:rPr>
        <w:t>Члан 4.</w:t>
      </w:r>
    </w:p>
    <w:p w:rsidR="00587F2E" w:rsidRPr="00587F2E" w:rsidRDefault="00587F2E" w:rsidP="00587F2E">
      <w:pPr>
        <w:pStyle w:val="Footer"/>
        <w:tabs>
          <w:tab w:val="left" w:pos="1200"/>
        </w:tabs>
        <w:ind w:firstLine="540"/>
        <w:rPr>
          <w:rFonts w:ascii="Times New Roman" w:hAnsi="Times New Roman"/>
          <w:b w:val="0"/>
          <w:sz w:val="20"/>
          <w:lang w:val="sr-Cyrl-CS"/>
        </w:rPr>
      </w:pPr>
      <w:r w:rsidRPr="00587F2E">
        <w:rPr>
          <w:rFonts w:ascii="Times New Roman" w:hAnsi="Times New Roman"/>
          <w:b w:val="0"/>
          <w:sz w:val="20"/>
          <w:lang w:val="sr-Cyrl-CS"/>
        </w:rPr>
        <w:t>Локалне комуналне таксе не плаћају се за коришћење права, предмета и услуга од стране државних органа и организација, органа и организација локалне самоуправе и јавних предузећа и установа, чији је оснивач општина.</w:t>
      </w:r>
    </w:p>
    <w:p w:rsidR="00587F2E" w:rsidRPr="00587F2E" w:rsidRDefault="00587F2E" w:rsidP="00587F2E">
      <w:pPr>
        <w:pStyle w:val="Footer"/>
        <w:tabs>
          <w:tab w:val="left" w:pos="1200"/>
        </w:tabs>
        <w:ind w:firstLine="540"/>
        <w:rPr>
          <w:rFonts w:ascii="Times New Roman" w:hAnsi="Times New Roman"/>
          <w:b w:val="0"/>
          <w:sz w:val="14"/>
          <w:lang w:val="sr-Cyrl-CS"/>
        </w:rPr>
      </w:pPr>
    </w:p>
    <w:p w:rsidR="00587F2E" w:rsidRPr="00587F2E" w:rsidRDefault="00587F2E" w:rsidP="00587F2E">
      <w:pPr>
        <w:ind w:firstLine="0"/>
        <w:jc w:val="center"/>
        <w:rPr>
          <w:rFonts w:ascii="Times New Roman" w:hAnsi="Times New Roman"/>
          <w:b w:val="0"/>
          <w:bCs/>
          <w:sz w:val="20"/>
          <w:lang w:val="sr-Cyrl-CS"/>
        </w:rPr>
      </w:pPr>
      <w:r w:rsidRPr="00587F2E">
        <w:rPr>
          <w:rFonts w:ascii="Times New Roman" w:hAnsi="Times New Roman"/>
          <w:b w:val="0"/>
          <w:bCs/>
          <w:sz w:val="20"/>
          <w:lang w:val="sr-Cyrl-CS"/>
        </w:rPr>
        <w:t>Члан 5.</w:t>
      </w:r>
    </w:p>
    <w:p w:rsidR="00587F2E" w:rsidRPr="00587F2E" w:rsidRDefault="00587F2E" w:rsidP="00587F2E">
      <w:pPr>
        <w:pStyle w:val="Footer"/>
        <w:ind w:firstLine="540"/>
        <w:rPr>
          <w:rFonts w:ascii="Times New Roman" w:hAnsi="Times New Roman"/>
          <w:b w:val="0"/>
          <w:sz w:val="20"/>
        </w:rPr>
      </w:pPr>
      <w:r w:rsidRPr="00587F2E">
        <w:rPr>
          <w:rFonts w:ascii="Times New Roman" w:hAnsi="Times New Roman"/>
          <w:b w:val="0"/>
          <w:sz w:val="20"/>
          <w:lang w:val="sr-Cyrl-CS"/>
        </w:rPr>
        <w:t>Локалне комуналне таксе уводе се за:</w:t>
      </w:r>
    </w:p>
    <w:p w:rsidR="00587F2E" w:rsidRPr="00587F2E" w:rsidRDefault="00587F2E" w:rsidP="00D951C5">
      <w:pPr>
        <w:numPr>
          <w:ilvl w:val="0"/>
          <w:numId w:val="40"/>
        </w:numPr>
        <w:rPr>
          <w:rFonts w:ascii="Times New Roman" w:hAnsi="Times New Roman"/>
          <w:b w:val="0"/>
          <w:sz w:val="20"/>
        </w:rPr>
      </w:pPr>
      <w:r w:rsidRPr="00587F2E">
        <w:rPr>
          <w:rFonts w:ascii="Times New Roman" w:hAnsi="Times New Roman"/>
          <w:b w:val="0"/>
          <w:sz w:val="20"/>
        </w:rPr>
        <w:t>истицање фирме на пословном простору;</w:t>
      </w:r>
    </w:p>
    <w:p w:rsidR="00587F2E" w:rsidRPr="00587F2E" w:rsidRDefault="00587F2E" w:rsidP="00D951C5">
      <w:pPr>
        <w:numPr>
          <w:ilvl w:val="0"/>
          <w:numId w:val="40"/>
        </w:numPr>
        <w:rPr>
          <w:rFonts w:ascii="Times New Roman" w:hAnsi="Times New Roman"/>
          <w:b w:val="0"/>
          <w:sz w:val="20"/>
          <w:lang w:val="sr-Cyrl-CS"/>
        </w:rPr>
      </w:pPr>
      <w:r w:rsidRPr="00587F2E">
        <w:rPr>
          <w:rFonts w:ascii="Times New Roman" w:hAnsi="Times New Roman"/>
          <w:b w:val="0"/>
          <w:sz w:val="20"/>
        </w:rPr>
        <w:t>држање моторних друмских и прикључних возила, осим пољопривредних возила и машина;</w:t>
      </w:r>
    </w:p>
    <w:p w:rsidR="00587F2E" w:rsidRPr="00587F2E" w:rsidRDefault="00587F2E" w:rsidP="00D951C5">
      <w:pPr>
        <w:numPr>
          <w:ilvl w:val="0"/>
          <w:numId w:val="40"/>
        </w:numPr>
        <w:rPr>
          <w:rFonts w:ascii="Times New Roman" w:hAnsi="Times New Roman"/>
          <w:b w:val="0"/>
          <w:sz w:val="20"/>
          <w:lang w:val="sr-Cyrl-CS"/>
        </w:rPr>
      </w:pPr>
      <w:r w:rsidRPr="00587F2E">
        <w:rPr>
          <w:rFonts w:ascii="Times New Roman" w:hAnsi="Times New Roman"/>
          <w:b w:val="0"/>
          <w:sz w:val="20"/>
        </w:rPr>
        <w:t>држање средстава за игру (</w:t>
      </w:r>
      <w:r w:rsidRPr="00587F2E">
        <w:rPr>
          <w:rFonts w:ascii="Times New Roman" w:hAnsi="Times New Roman"/>
          <w:b w:val="0"/>
          <w:sz w:val="20"/>
          <w:lang w:val="sr-Cyrl-CS"/>
        </w:rPr>
        <w:t>„</w:t>
      </w:r>
      <w:r w:rsidRPr="00587F2E">
        <w:rPr>
          <w:rFonts w:ascii="Times New Roman" w:hAnsi="Times New Roman"/>
          <w:b w:val="0"/>
          <w:sz w:val="20"/>
        </w:rPr>
        <w:t>забавне игре</w:t>
      </w:r>
      <w:r w:rsidRPr="00587F2E">
        <w:rPr>
          <w:rFonts w:ascii="Times New Roman" w:hAnsi="Times New Roman"/>
          <w:b w:val="0"/>
          <w:sz w:val="20"/>
          <w:lang w:val="sr-Cyrl-CS"/>
        </w:rPr>
        <w:t>“</w:t>
      </w:r>
      <w:r w:rsidRPr="00587F2E">
        <w:rPr>
          <w:rFonts w:ascii="Times New Roman" w:hAnsi="Times New Roman"/>
          <w:b w:val="0"/>
          <w:sz w:val="20"/>
        </w:rPr>
        <w:t>).</w:t>
      </w:r>
    </w:p>
    <w:p w:rsidR="00587F2E" w:rsidRPr="00587F2E" w:rsidRDefault="00587F2E" w:rsidP="00587F2E">
      <w:pPr>
        <w:rPr>
          <w:rFonts w:ascii="Times New Roman" w:hAnsi="Times New Roman"/>
          <w:b w:val="0"/>
          <w:sz w:val="14"/>
        </w:rPr>
      </w:pPr>
    </w:p>
    <w:p w:rsidR="00587F2E" w:rsidRPr="00587F2E" w:rsidRDefault="00587F2E" w:rsidP="00587F2E">
      <w:pPr>
        <w:ind w:firstLine="0"/>
        <w:jc w:val="center"/>
        <w:rPr>
          <w:rFonts w:ascii="Times New Roman" w:hAnsi="Times New Roman"/>
          <w:b w:val="0"/>
          <w:bCs/>
          <w:sz w:val="20"/>
          <w:lang w:val="sr-Cyrl-CS"/>
        </w:rPr>
      </w:pPr>
      <w:r w:rsidRPr="00587F2E">
        <w:rPr>
          <w:rFonts w:ascii="Times New Roman" w:hAnsi="Times New Roman"/>
          <w:b w:val="0"/>
          <w:bCs/>
          <w:sz w:val="20"/>
          <w:lang w:val="sr-Cyrl-CS"/>
        </w:rPr>
        <w:t>Члан 6.</w:t>
      </w:r>
    </w:p>
    <w:p w:rsidR="00587F2E" w:rsidRPr="00587F2E" w:rsidRDefault="00587F2E" w:rsidP="00587F2E">
      <w:pPr>
        <w:ind w:firstLine="540"/>
        <w:rPr>
          <w:rFonts w:ascii="Times New Roman" w:hAnsi="Times New Roman"/>
          <w:b w:val="0"/>
          <w:sz w:val="20"/>
          <w:lang w:val="sr-Cyrl-CS"/>
        </w:rPr>
      </w:pPr>
      <w:r w:rsidRPr="00587F2E">
        <w:rPr>
          <w:rFonts w:ascii="Times New Roman" w:hAnsi="Times New Roman"/>
          <w:b w:val="0"/>
          <w:sz w:val="20"/>
          <w:lang w:val="sr-Cyrl-CS"/>
        </w:rPr>
        <w:t>Локалне комуналне таксе за права, предмете и услуге из члана 5. ове одлуке, представљају приход буџета општине.</w:t>
      </w:r>
    </w:p>
    <w:p w:rsidR="00587F2E" w:rsidRPr="00587F2E" w:rsidRDefault="00587F2E" w:rsidP="00587F2E">
      <w:pPr>
        <w:ind w:firstLine="540"/>
        <w:rPr>
          <w:rFonts w:ascii="Times New Roman" w:hAnsi="Times New Roman"/>
          <w:b w:val="0"/>
          <w:bCs/>
          <w:sz w:val="14"/>
          <w:lang w:val="sr-Cyrl-CS"/>
        </w:rPr>
      </w:pPr>
    </w:p>
    <w:p w:rsidR="00587F2E" w:rsidRPr="00587F2E" w:rsidRDefault="00587F2E" w:rsidP="00587F2E">
      <w:pPr>
        <w:ind w:firstLine="0"/>
        <w:jc w:val="center"/>
        <w:rPr>
          <w:rFonts w:ascii="Times New Roman" w:hAnsi="Times New Roman"/>
          <w:b w:val="0"/>
          <w:bCs/>
          <w:sz w:val="20"/>
          <w:lang w:val="sr-Cyrl-CS"/>
        </w:rPr>
      </w:pPr>
      <w:r w:rsidRPr="00587F2E">
        <w:rPr>
          <w:rFonts w:ascii="Times New Roman" w:hAnsi="Times New Roman"/>
          <w:b w:val="0"/>
          <w:bCs/>
          <w:sz w:val="20"/>
          <w:lang w:val="sr-Cyrl-CS"/>
        </w:rPr>
        <w:t>Члан 7.</w:t>
      </w:r>
    </w:p>
    <w:p w:rsidR="00587F2E" w:rsidRPr="00587F2E" w:rsidRDefault="00587F2E" w:rsidP="00587F2E">
      <w:pPr>
        <w:tabs>
          <w:tab w:val="left" w:pos="645"/>
        </w:tabs>
        <w:ind w:firstLine="540"/>
        <w:rPr>
          <w:rFonts w:ascii="Times New Roman" w:hAnsi="Times New Roman"/>
          <w:b w:val="0"/>
          <w:bCs/>
          <w:sz w:val="20"/>
          <w:lang w:val="ru-RU"/>
        </w:rPr>
      </w:pPr>
      <w:r w:rsidRPr="00587F2E">
        <w:rPr>
          <w:rFonts w:ascii="Times New Roman" w:hAnsi="Times New Roman"/>
          <w:b w:val="0"/>
          <w:bCs/>
          <w:sz w:val="20"/>
          <w:lang w:val="ru-RU"/>
        </w:rPr>
        <w:t>Висина, олакшице, рокови и начин плаћања локалне комуналне таксе за коришћење права, предмета и услуга утврдиће се таксеном тарифом која чини саставни део ове одлуке.</w:t>
      </w:r>
    </w:p>
    <w:p w:rsidR="00587F2E" w:rsidRPr="00587F2E" w:rsidRDefault="00587F2E" w:rsidP="00587F2E">
      <w:pPr>
        <w:pStyle w:val="Heading1"/>
        <w:jc w:val="left"/>
        <w:rPr>
          <w:rFonts w:ascii="Times New Roman" w:hAnsi="Times New Roman"/>
          <w:b w:val="0"/>
          <w:sz w:val="14"/>
        </w:rPr>
      </w:pPr>
      <w:r w:rsidRPr="00587F2E">
        <w:rPr>
          <w:rFonts w:ascii="Times New Roman" w:hAnsi="Times New Roman"/>
          <w:b w:val="0"/>
          <w:sz w:val="20"/>
        </w:rPr>
        <w:lastRenderedPageBreak/>
        <w:t xml:space="preserve">                                                                     </w:t>
      </w:r>
    </w:p>
    <w:p w:rsidR="00587F2E" w:rsidRPr="00587F2E" w:rsidRDefault="00587F2E" w:rsidP="00587F2E">
      <w:pPr>
        <w:pStyle w:val="Heading1"/>
        <w:ind w:firstLine="0"/>
        <w:rPr>
          <w:rFonts w:ascii="Times New Roman" w:hAnsi="Times New Roman"/>
          <w:b w:val="0"/>
          <w:sz w:val="20"/>
        </w:rPr>
      </w:pPr>
      <w:r w:rsidRPr="00587F2E">
        <w:rPr>
          <w:rFonts w:ascii="Times New Roman" w:hAnsi="Times New Roman"/>
          <w:b w:val="0"/>
          <w:sz w:val="20"/>
        </w:rPr>
        <w:t>Члан 8.</w:t>
      </w:r>
    </w:p>
    <w:p w:rsidR="00587F2E" w:rsidRPr="00587F2E" w:rsidRDefault="00587F2E" w:rsidP="00587F2E">
      <w:pPr>
        <w:pStyle w:val="Heading1"/>
        <w:ind w:firstLine="540"/>
        <w:jc w:val="both"/>
        <w:rPr>
          <w:rFonts w:ascii="Times New Roman" w:hAnsi="Times New Roman"/>
          <w:b w:val="0"/>
          <w:sz w:val="20"/>
        </w:rPr>
      </w:pPr>
      <w:r w:rsidRPr="00587F2E">
        <w:rPr>
          <w:rFonts w:ascii="Times New Roman" w:hAnsi="Times New Roman"/>
          <w:b w:val="0"/>
          <w:sz w:val="20"/>
        </w:rPr>
        <w:t xml:space="preserve">Локалне комуналне таксе  могу се утврдити у различитој висини, зависно од врсте делатности, као и по зонама у којима се налазе објекти, површине, односно предмети или врше услуге за које се плаћа комунална такса. </w:t>
      </w:r>
    </w:p>
    <w:p w:rsidR="00587F2E" w:rsidRPr="00587F2E" w:rsidRDefault="00587F2E" w:rsidP="00587F2E">
      <w:pPr>
        <w:pStyle w:val="Heading1"/>
        <w:ind w:firstLine="540"/>
        <w:jc w:val="both"/>
        <w:rPr>
          <w:rFonts w:ascii="Times New Roman" w:hAnsi="Times New Roman"/>
          <w:b w:val="0"/>
          <w:sz w:val="20"/>
        </w:rPr>
      </w:pPr>
      <w:r w:rsidRPr="00587F2E">
        <w:rPr>
          <w:rFonts w:ascii="Times New Roman" w:hAnsi="Times New Roman"/>
          <w:b w:val="0"/>
          <w:sz w:val="20"/>
        </w:rPr>
        <w:t>Локалне комуналне таксе утврђују се по зонама, и то:</w:t>
      </w:r>
    </w:p>
    <w:p w:rsidR="00587F2E" w:rsidRPr="00587F2E" w:rsidRDefault="00587F2E" w:rsidP="00587F2E">
      <w:pPr>
        <w:rPr>
          <w:rFonts w:ascii="Times New Roman" w:hAnsi="Times New Roman"/>
          <w:b w:val="0"/>
          <w:sz w:val="14"/>
          <w:lang w:val="sr-Cyrl-CS"/>
        </w:rPr>
      </w:pPr>
    </w:p>
    <w:p w:rsidR="00587F2E" w:rsidRPr="00587F2E" w:rsidRDefault="00587F2E" w:rsidP="00587F2E">
      <w:pPr>
        <w:pStyle w:val="Heading1"/>
        <w:tabs>
          <w:tab w:val="left" w:pos="284"/>
        </w:tabs>
        <w:jc w:val="both"/>
        <w:rPr>
          <w:rFonts w:ascii="Times New Roman" w:hAnsi="Times New Roman"/>
          <w:b w:val="0"/>
          <w:bCs/>
          <w:sz w:val="20"/>
        </w:rPr>
      </w:pPr>
      <w:r w:rsidRPr="00587F2E">
        <w:rPr>
          <w:rFonts w:ascii="Times New Roman" w:hAnsi="Times New Roman"/>
          <w:b w:val="0"/>
          <w:sz w:val="20"/>
        </w:rPr>
        <w:t>- ЗОНА 1</w:t>
      </w:r>
      <w:r w:rsidRPr="00587F2E">
        <w:rPr>
          <w:rFonts w:ascii="Times New Roman" w:hAnsi="Times New Roman"/>
          <w:b w:val="0"/>
          <w:sz w:val="20"/>
          <w:lang w:val="sr-Latn-CS"/>
        </w:rPr>
        <w:t xml:space="preserve"> </w:t>
      </w:r>
      <w:r w:rsidRPr="00587F2E">
        <w:rPr>
          <w:rFonts w:ascii="Times New Roman" w:hAnsi="Times New Roman"/>
          <w:b w:val="0"/>
          <w:sz w:val="20"/>
        </w:rPr>
        <w:t>обухвата: део насељеног места Ћићевац, и то Карађорђеву улицу и индустријску зону Појате и индустријску зону Кошари које су обухваћене Генералним планом Ћићевца („Сл. лист општине Ћићевац“, бр. 7/09)</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 xml:space="preserve"> - </w:t>
      </w:r>
      <w:r w:rsidRPr="00587F2E">
        <w:rPr>
          <w:rFonts w:ascii="Times New Roman" w:hAnsi="Times New Roman"/>
          <w:b w:val="0"/>
          <w:bCs/>
          <w:sz w:val="20"/>
          <w:lang w:val="sr-Cyrl-CS"/>
        </w:rPr>
        <w:t>ЗОНА 2 обухвата: остали део насељеног места Ћићевац, осим Карађорђеве улице и индустријске зоне Кошари</w:t>
      </w:r>
    </w:p>
    <w:p w:rsidR="00587F2E" w:rsidRPr="00587F2E" w:rsidRDefault="00587F2E" w:rsidP="00587F2E">
      <w:pPr>
        <w:rPr>
          <w:rFonts w:ascii="Times New Roman" w:hAnsi="Times New Roman"/>
          <w:b w:val="0"/>
          <w:bCs/>
          <w:sz w:val="20"/>
        </w:rPr>
      </w:pPr>
      <w:r w:rsidRPr="00587F2E">
        <w:rPr>
          <w:rFonts w:ascii="Times New Roman" w:hAnsi="Times New Roman"/>
          <w:b w:val="0"/>
          <w:sz w:val="20"/>
          <w:lang w:val="sr-Cyrl-CS"/>
        </w:rPr>
        <w:t xml:space="preserve"> - </w:t>
      </w:r>
      <w:r w:rsidRPr="00587F2E">
        <w:rPr>
          <w:rFonts w:ascii="Times New Roman" w:hAnsi="Times New Roman"/>
          <w:b w:val="0"/>
          <w:bCs/>
          <w:sz w:val="20"/>
          <w:lang w:val="sr-Cyrl-CS"/>
        </w:rPr>
        <w:t>ЗОНА 3 обухвата насељена места: Појате осим индустријске зоне, Сталаћ, Лучина, Град Сталаћ, Мрзеница, Плочник Браљина, Мојсиње, Трубарево</w:t>
      </w:r>
      <w:r w:rsidRPr="00587F2E">
        <w:rPr>
          <w:rFonts w:ascii="Times New Roman" w:hAnsi="Times New Roman"/>
          <w:b w:val="0"/>
          <w:bCs/>
          <w:sz w:val="20"/>
        </w:rPr>
        <w:t>.</w:t>
      </w:r>
    </w:p>
    <w:p w:rsidR="00587F2E" w:rsidRPr="00587F2E" w:rsidRDefault="00587F2E" w:rsidP="00587F2E">
      <w:pPr>
        <w:rPr>
          <w:rFonts w:ascii="Times New Roman" w:hAnsi="Times New Roman"/>
          <w:b w:val="0"/>
          <w:sz w:val="14"/>
        </w:rPr>
      </w:pPr>
    </w:p>
    <w:p w:rsidR="00587F2E" w:rsidRPr="00587F2E" w:rsidRDefault="00587F2E" w:rsidP="00587F2E">
      <w:pPr>
        <w:pStyle w:val="Heading1"/>
        <w:tabs>
          <w:tab w:val="left" w:pos="4335"/>
          <w:tab w:val="left" w:pos="5025"/>
        </w:tabs>
        <w:ind w:firstLine="0"/>
        <w:rPr>
          <w:rFonts w:ascii="Times New Roman" w:hAnsi="Times New Roman"/>
          <w:b w:val="0"/>
          <w:sz w:val="20"/>
        </w:rPr>
      </w:pPr>
      <w:r w:rsidRPr="00587F2E">
        <w:rPr>
          <w:rFonts w:ascii="Times New Roman" w:hAnsi="Times New Roman"/>
          <w:b w:val="0"/>
          <w:sz w:val="20"/>
        </w:rPr>
        <w:t>Члан 9.</w:t>
      </w:r>
    </w:p>
    <w:p w:rsidR="00587F2E" w:rsidRPr="00587F2E" w:rsidRDefault="00587F2E" w:rsidP="00587F2E">
      <w:pPr>
        <w:tabs>
          <w:tab w:val="left" w:pos="4395"/>
        </w:tabs>
        <w:ind w:firstLine="540"/>
        <w:rPr>
          <w:rFonts w:ascii="Times New Roman" w:hAnsi="Times New Roman"/>
          <w:b w:val="0"/>
          <w:sz w:val="20"/>
          <w:lang w:val="sr-Cyrl-CS"/>
        </w:rPr>
      </w:pPr>
      <w:r w:rsidRPr="00587F2E">
        <w:rPr>
          <w:rFonts w:ascii="Times New Roman" w:hAnsi="Times New Roman"/>
          <w:b w:val="0"/>
          <w:sz w:val="20"/>
          <w:lang w:val="sr-Cyrl-CS"/>
        </w:rPr>
        <w:t xml:space="preserve"> Утврђивање, наплату, као и послове контроле наплате локалних комуналних такси по свим тарифним бројевима, осим по тарифном броју 2. врши Општинска управа општине Ћићевац преко својих надлежних организационих јединица.</w:t>
      </w:r>
    </w:p>
    <w:p w:rsidR="00587F2E" w:rsidRPr="00587F2E" w:rsidRDefault="00587F2E" w:rsidP="00587F2E">
      <w:pPr>
        <w:tabs>
          <w:tab w:val="left" w:pos="4395"/>
        </w:tabs>
        <w:ind w:firstLine="540"/>
        <w:rPr>
          <w:rFonts w:ascii="Times New Roman" w:hAnsi="Times New Roman"/>
          <w:b w:val="0"/>
          <w:sz w:val="20"/>
          <w:lang w:val="sr-Cyrl-CS"/>
        </w:rPr>
      </w:pPr>
      <w:r w:rsidRPr="00587F2E">
        <w:rPr>
          <w:rFonts w:ascii="Times New Roman" w:hAnsi="Times New Roman"/>
          <w:b w:val="0"/>
          <w:sz w:val="20"/>
          <w:lang w:val="sr-Cyrl-CS"/>
        </w:rPr>
        <w:t>Утврђивање и наплату локалне комуналне таксе по тарифном броју 2. врши Полицијска станица Ћићевац, приликом регистрације моторних возила.</w:t>
      </w:r>
    </w:p>
    <w:p w:rsidR="00587F2E" w:rsidRPr="00723169" w:rsidRDefault="00587F2E" w:rsidP="00587F2E">
      <w:pPr>
        <w:tabs>
          <w:tab w:val="left" w:pos="4395"/>
        </w:tabs>
        <w:rPr>
          <w:rFonts w:ascii="Times New Roman" w:hAnsi="Times New Roman"/>
          <w:b w:val="0"/>
          <w:sz w:val="14"/>
          <w:lang w:val="sr-Cyrl-CS"/>
        </w:rPr>
      </w:pPr>
    </w:p>
    <w:p w:rsidR="00587F2E" w:rsidRPr="00587F2E" w:rsidRDefault="00587F2E" w:rsidP="00723169">
      <w:pPr>
        <w:tabs>
          <w:tab w:val="left" w:pos="4395"/>
        </w:tabs>
        <w:ind w:firstLine="0"/>
        <w:jc w:val="center"/>
        <w:rPr>
          <w:rFonts w:ascii="Times New Roman" w:hAnsi="Times New Roman"/>
          <w:b w:val="0"/>
          <w:sz w:val="20"/>
          <w:lang w:val="sr-Cyrl-CS"/>
        </w:rPr>
      </w:pPr>
      <w:r w:rsidRPr="00587F2E">
        <w:rPr>
          <w:rFonts w:ascii="Times New Roman" w:hAnsi="Times New Roman"/>
          <w:b w:val="0"/>
          <w:sz w:val="20"/>
          <w:lang w:val="sr-Cyrl-CS"/>
        </w:rPr>
        <w:t>Члан 10.</w:t>
      </w:r>
    </w:p>
    <w:p w:rsidR="00587F2E" w:rsidRPr="00587F2E" w:rsidRDefault="00587F2E" w:rsidP="00587F2E">
      <w:pPr>
        <w:ind w:firstLine="540"/>
        <w:rPr>
          <w:rFonts w:ascii="Times New Roman" w:hAnsi="Times New Roman"/>
          <w:b w:val="0"/>
          <w:sz w:val="20"/>
          <w:lang w:val="sr-Cyrl-CS"/>
        </w:rPr>
      </w:pPr>
      <w:r w:rsidRPr="00587F2E">
        <w:rPr>
          <w:rFonts w:ascii="Times New Roman" w:hAnsi="Times New Roman"/>
          <w:b w:val="0"/>
          <w:sz w:val="20"/>
          <w:lang w:val="sr-Cyrl-CS"/>
        </w:rPr>
        <w:t>У погледу начина утврђивања комуналне таксе, обрачунавања, застарелости, наплате, рокова за плаћање, обрачуна камате и осталог, примењују се одредбе Закона о пореском поступку и пореској администрацији.</w:t>
      </w:r>
    </w:p>
    <w:p w:rsidR="00587F2E" w:rsidRPr="00587F2E" w:rsidRDefault="00587F2E" w:rsidP="00587F2E">
      <w:pPr>
        <w:pStyle w:val="Heading1"/>
        <w:ind w:firstLine="540"/>
        <w:jc w:val="both"/>
        <w:rPr>
          <w:rFonts w:ascii="Times New Roman" w:hAnsi="Times New Roman"/>
          <w:b w:val="0"/>
          <w:sz w:val="20"/>
        </w:rPr>
      </w:pPr>
      <w:r w:rsidRPr="00587F2E">
        <w:rPr>
          <w:rFonts w:ascii="Times New Roman" w:hAnsi="Times New Roman"/>
          <w:b w:val="0"/>
          <w:sz w:val="20"/>
        </w:rPr>
        <w:t xml:space="preserve">У свему осталом што није посебно регулисано овом одлуком примењују се одредбе Закона о финансирању локалне самоуправе. </w:t>
      </w:r>
    </w:p>
    <w:p w:rsidR="00587F2E" w:rsidRPr="00723169" w:rsidRDefault="00587F2E" w:rsidP="00587F2E">
      <w:pPr>
        <w:pStyle w:val="Heading1"/>
        <w:jc w:val="left"/>
        <w:rPr>
          <w:rFonts w:ascii="Times New Roman" w:hAnsi="Times New Roman"/>
          <w:b w:val="0"/>
          <w:sz w:val="14"/>
        </w:rPr>
      </w:pPr>
      <w:r w:rsidRPr="00587F2E">
        <w:rPr>
          <w:rFonts w:ascii="Times New Roman" w:hAnsi="Times New Roman"/>
          <w:b w:val="0"/>
          <w:sz w:val="20"/>
        </w:rPr>
        <w:t xml:space="preserve">                                                      </w:t>
      </w:r>
    </w:p>
    <w:p w:rsidR="00587F2E" w:rsidRPr="00587F2E" w:rsidRDefault="00587F2E" w:rsidP="00723169">
      <w:pPr>
        <w:pStyle w:val="Heading1"/>
        <w:ind w:firstLine="0"/>
        <w:rPr>
          <w:rFonts w:ascii="Times New Roman" w:hAnsi="Times New Roman"/>
          <w:b w:val="0"/>
          <w:sz w:val="20"/>
        </w:rPr>
      </w:pPr>
      <w:r w:rsidRPr="00587F2E">
        <w:rPr>
          <w:rFonts w:ascii="Times New Roman" w:hAnsi="Times New Roman"/>
          <w:b w:val="0"/>
          <w:sz w:val="20"/>
        </w:rPr>
        <w:t>Члан 11.</w:t>
      </w:r>
    </w:p>
    <w:p w:rsidR="00587F2E" w:rsidRPr="00587F2E" w:rsidRDefault="00587F2E" w:rsidP="00587F2E">
      <w:pPr>
        <w:ind w:firstLine="540"/>
        <w:rPr>
          <w:rFonts w:ascii="Times New Roman" w:hAnsi="Times New Roman"/>
          <w:b w:val="0"/>
          <w:sz w:val="20"/>
          <w:lang w:val="sr-Cyrl-CS"/>
        </w:rPr>
      </w:pPr>
      <w:r w:rsidRPr="00587F2E">
        <w:rPr>
          <w:rFonts w:ascii="Times New Roman" w:hAnsi="Times New Roman"/>
          <w:b w:val="0"/>
          <w:sz w:val="20"/>
          <w:lang w:val="sr-Cyrl-CS"/>
        </w:rPr>
        <w:t>Обвезник комуналне таксе је дужан да пре коришћења права, предмета или услуга за чије је коришћење предвиђено плаћање комуналне таксе прибави решење Општинске управе, тј. надл</w:t>
      </w:r>
      <w:r w:rsidR="00184E08">
        <w:rPr>
          <w:rFonts w:ascii="Times New Roman" w:hAnsi="Times New Roman"/>
          <w:b w:val="0"/>
          <w:sz w:val="20"/>
          <w:lang w:val="sr-Cyrl-CS"/>
        </w:rPr>
        <w:t>е</w:t>
      </w:r>
      <w:r w:rsidRPr="00587F2E">
        <w:rPr>
          <w:rFonts w:ascii="Times New Roman" w:hAnsi="Times New Roman"/>
          <w:b w:val="0"/>
          <w:sz w:val="20"/>
          <w:lang w:val="sr-Cyrl-CS"/>
        </w:rPr>
        <w:t>жне организационе јединице, осим за обвезнике таксе из члана 5. тарифни број 3.</w:t>
      </w:r>
    </w:p>
    <w:p w:rsidR="00587F2E" w:rsidRPr="00723169" w:rsidRDefault="00587F2E" w:rsidP="00587F2E">
      <w:pPr>
        <w:tabs>
          <w:tab w:val="left" w:pos="4395"/>
        </w:tabs>
        <w:rPr>
          <w:rFonts w:ascii="Times New Roman" w:hAnsi="Times New Roman"/>
          <w:b w:val="0"/>
          <w:sz w:val="14"/>
          <w:lang w:val="sr-Cyrl-CS"/>
        </w:rPr>
      </w:pPr>
    </w:p>
    <w:p w:rsidR="00587F2E" w:rsidRPr="00587F2E" w:rsidRDefault="00587F2E" w:rsidP="00723169">
      <w:pPr>
        <w:tabs>
          <w:tab w:val="left" w:pos="4395"/>
        </w:tabs>
        <w:ind w:firstLine="0"/>
        <w:jc w:val="center"/>
        <w:rPr>
          <w:rFonts w:ascii="Times New Roman" w:hAnsi="Times New Roman"/>
          <w:b w:val="0"/>
          <w:sz w:val="20"/>
        </w:rPr>
      </w:pPr>
      <w:r w:rsidRPr="00587F2E">
        <w:rPr>
          <w:rFonts w:ascii="Times New Roman" w:hAnsi="Times New Roman"/>
          <w:b w:val="0"/>
          <w:sz w:val="20"/>
          <w:lang w:val="sr-Cyrl-CS"/>
        </w:rPr>
        <w:t>Члан 12.</w:t>
      </w:r>
    </w:p>
    <w:p w:rsidR="00587F2E" w:rsidRPr="00587F2E" w:rsidRDefault="00587F2E" w:rsidP="00587F2E">
      <w:pPr>
        <w:pStyle w:val="BodyText3"/>
        <w:ind w:firstLine="540"/>
        <w:rPr>
          <w:rFonts w:ascii="Times New Roman" w:hAnsi="Times New Roman"/>
          <w:sz w:val="20"/>
        </w:rPr>
      </w:pPr>
      <w:r w:rsidRPr="00587F2E">
        <w:rPr>
          <w:rFonts w:ascii="Times New Roman" w:hAnsi="Times New Roman"/>
          <w:sz w:val="20"/>
        </w:rPr>
        <w:t>За локалне комуналне таксе које се наплаћују у годишњем износу, обвезник је дужан  да поднесе пријаву за утврђивање обавезе по основу комуналне таксе Општинској управи – Одсеку за локалну пореску администрацију</w:t>
      </w:r>
      <w:r w:rsidRPr="00587F2E">
        <w:rPr>
          <w:rFonts w:ascii="Times New Roman" w:hAnsi="Times New Roman"/>
          <w:sz w:val="20"/>
          <w:lang w:val="ru-RU"/>
        </w:rPr>
        <w:t>,</w:t>
      </w:r>
      <w:r w:rsidRPr="00587F2E">
        <w:rPr>
          <w:rFonts w:ascii="Times New Roman" w:hAnsi="Times New Roman"/>
          <w:sz w:val="20"/>
        </w:rPr>
        <w:t xml:space="preserve"> најкасније до </w:t>
      </w:r>
      <w:r w:rsidRPr="00587F2E">
        <w:rPr>
          <w:rFonts w:ascii="Times New Roman" w:hAnsi="Times New Roman"/>
          <w:sz w:val="20"/>
          <w:lang w:val="sr-Latn-CS"/>
        </w:rPr>
        <w:t>15.</w:t>
      </w:r>
      <w:r w:rsidRPr="00587F2E">
        <w:rPr>
          <w:rFonts w:ascii="Times New Roman" w:hAnsi="Times New Roman"/>
          <w:sz w:val="20"/>
        </w:rPr>
        <w:t xml:space="preserve"> </w:t>
      </w:r>
      <w:r w:rsidRPr="00587F2E">
        <w:rPr>
          <w:rFonts w:ascii="Times New Roman" w:hAnsi="Times New Roman"/>
          <w:sz w:val="20"/>
          <w:lang w:val="sr-Latn-CS"/>
        </w:rPr>
        <w:t xml:space="preserve">марта </w:t>
      </w:r>
      <w:r w:rsidRPr="00587F2E">
        <w:rPr>
          <w:rFonts w:ascii="Times New Roman" w:hAnsi="Times New Roman"/>
          <w:sz w:val="20"/>
        </w:rPr>
        <w:t>у години за коју се врши утврђивање таксе, односно у року од 15 дана од дана коришћења права, предмета и услуга за коју је уведена комунална такса.</w:t>
      </w:r>
    </w:p>
    <w:p w:rsidR="00587F2E" w:rsidRPr="00587F2E" w:rsidRDefault="00587F2E" w:rsidP="00587F2E">
      <w:pPr>
        <w:pStyle w:val="BodyText3"/>
        <w:ind w:firstLine="540"/>
        <w:rPr>
          <w:rFonts w:ascii="Times New Roman" w:hAnsi="Times New Roman"/>
          <w:sz w:val="20"/>
        </w:rPr>
      </w:pPr>
      <w:r w:rsidRPr="00587F2E">
        <w:rPr>
          <w:rFonts w:ascii="Times New Roman" w:hAnsi="Times New Roman"/>
          <w:sz w:val="20"/>
        </w:rPr>
        <w:t>Обвезник комуналне таксе за истицање фирме на пословном простору који је поднео пријаву, није у обавези да за исти пословни простор подноси нову пријаву, уколико је остварен приход испод 50.000.000 динара, осим у случају промене података садржаних у пријави а које се односе на промену величине правног лица у смислу закона којим се уређује рачуноводство, промену пословног седишта уписаног у регистар Агенције надлежне за привредне регистре, као и другим јавним регистрима, односно промене које се односе на пословне јединице.</w:t>
      </w:r>
    </w:p>
    <w:p w:rsidR="00587F2E" w:rsidRPr="00587F2E" w:rsidRDefault="00587F2E" w:rsidP="00587F2E">
      <w:pPr>
        <w:pStyle w:val="BodyText"/>
        <w:ind w:firstLine="540"/>
        <w:rPr>
          <w:rFonts w:ascii="Times New Roman" w:hAnsi="Times New Roman"/>
          <w:b w:val="0"/>
          <w:sz w:val="20"/>
        </w:rPr>
      </w:pPr>
      <w:r w:rsidRPr="00587F2E">
        <w:rPr>
          <w:rFonts w:ascii="Times New Roman" w:hAnsi="Times New Roman"/>
          <w:b w:val="0"/>
          <w:sz w:val="20"/>
          <w:lang w:val="ru-RU"/>
        </w:rPr>
        <w:t>Образац пријаве за локалну комуналну та</w:t>
      </w:r>
      <w:r w:rsidRPr="00587F2E">
        <w:rPr>
          <w:rFonts w:ascii="Times New Roman" w:hAnsi="Times New Roman"/>
          <w:b w:val="0"/>
          <w:sz w:val="20"/>
        </w:rPr>
        <w:t>к</w:t>
      </w:r>
      <w:r w:rsidRPr="00587F2E">
        <w:rPr>
          <w:rFonts w:ascii="Times New Roman" w:hAnsi="Times New Roman"/>
          <w:b w:val="0"/>
          <w:sz w:val="20"/>
          <w:lang w:val="ru-RU"/>
        </w:rPr>
        <w:t xml:space="preserve">су </w:t>
      </w:r>
      <w:r w:rsidRPr="00587F2E">
        <w:rPr>
          <w:rFonts w:ascii="Times New Roman" w:hAnsi="Times New Roman"/>
          <w:b w:val="0"/>
          <w:sz w:val="20"/>
        </w:rPr>
        <w:t xml:space="preserve"> за истицање фирме на пословном простору (тарифни број 1) је у прилогу ове одлуке (П ЛКТ).</w:t>
      </w:r>
    </w:p>
    <w:p w:rsidR="00723169" w:rsidRDefault="00587F2E" w:rsidP="00723169">
      <w:pPr>
        <w:pStyle w:val="BodyText"/>
        <w:ind w:firstLine="540"/>
        <w:rPr>
          <w:rFonts w:ascii="Times New Roman" w:hAnsi="Times New Roman"/>
          <w:b w:val="0"/>
          <w:sz w:val="20"/>
        </w:rPr>
      </w:pPr>
      <w:r w:rsidRPr="00587F2E">
        <w:rPr>
          <w:rFonts w:ascii="Times New Roman" w:hAnsi="Times New Roman"/>
          <w:b w:val="0"/>
          <w:sz w:val="20"/>
        </w:rPr>
        <w:t>У прилогу пријаве из претходног става овог члана прилаже се и оверен биланс успеха за претходну годину.</w:t>
      </w:r>
    </w:p>
    <w:p w:rsidR="00587F2E" w:rsidRPr="00723169" w:rsidRDefault="00587F2E" w:rsidP="00723169">
      <w:pPr>
        <w:pStyle w:val="BodyText"/>
        <w:ind w:firstLine="540"/>
        <w:rPr>
          <w:rFonts w:ascii="Times New Roman" w:hAnsi="Times New Roman"/>
          <w:b w:val="0"/>
          <w:sz w:val="20"/>
        </w:rPr>
      </w:pPr>
      <w:r w:rsidRPr="00587F2E">
        <w:rPr>
          <w:rFonts w:ascii="Times New Roman" w:hAnsi="Times New Roman"/>
          <w:b w:val="0"/>
          <w:sz w:val="20"/>
          <w:lang w:val="ru-RU"/>
        </w:rPr>
        <w:t>Образац пријаве за локалну комуналну таксу за држање средстава за игру (забавне игре),</w:t>
      </w:r>
      <w:r w:rsidRPr="00587F2E">
        <w:rPr>
          <w:rFonts w:ascii="Times New Roman" w:hAnsi="Times New Roman"/>
          <w:b w:val="0"/>
          <w:sz w:val="20"/>
        </w:rPr>
        <w:t xml:space="preserve"> </w:t>
      </w:r>
      <w:r w:rsidRPr="00587F2E">
        <w:rPr>
          <w:rFonts w:ascii="Times New Roman" w:hAnsi="Times New Roman"/>
          <w:b w:val="0"/>
          <w:sz w:val="20"/>
          <w:lang w:val="ru-RU"/>
        </w:rPr>
        <w:t>(тарифни број 3) је у прилогу ове одлуке (П ЛКТЗИ).</w:t>
      </w:r>
    </w:p>
    <w:p w:rsidR="00723169" w:rsidRDefault="00587F2E" w:rsidP="00723169">
      <w:pPr>
        <w:pStyle w:val="BodyText"/>
        <w:ind w:firstLine="540"/>
        <w:rPr>
          <w:rFonts w:ascii="Times New Roman" w:hAnsi="Times New Roman"/>
          <w:b w:val="0"/>
          <w:sz w:val="20"/>
        </w:rPr>
      </w:pPr>
      <w:r w:rsidRPr="00587F2E">
        <w:rPr>
          <w:rFonts w:ascii="Times New Roman" w:hAnsi="Times New Roman"/>
          <w:b w:val="0"/>
          <w:sz w:val="20"/>
        </w:rPr>
        <w:t>Обвезник комуналне таксе дужан је да сваку насталу промену пријави надлежном органу у року прписаном овом одлуком, а најкасније у року од 15 дана од дана настанка промене.</w:t>
      </w:r>
    </w:p>
    <w:p w:rsidR="00587F2E" w:rsidRPr="00587F2E" w:rsidRDefault="00587F2E" w:rsidP="00723169">
      <w:pPr>
        <w:pStyle w:val="BodyText"/>
        <w:ind w:firstLine="540"/>
        <w:rPr>
          <w:rFonts w:ascii="Times New Roman" w:hAnsi="Times New Roman"/>
          <w:b w:val="0"/>
          <w:sz w:val="20"/>
        </w:rPr>
      </w:pPr>
      <w:r w:rsidRPr="00587F2E">
        <w:rPr>
          <w:rFonts w:ascii="Times New Roman" w:hAnsi="Times New Roman"/>
          <w:b w:val="0"/>
          <w:sz w:val="20"/>
          <w:lang w:val="sr-Cyrl-CS"/>
        </w:rPr>
        <w:t>Ако обвезник комуналне таксе не поднесе пријаву за коришћење права, предмета или услуга, таксена обавеза утврдиће се на основу података којима располаже надлежни орган или путем инспекцијске контроле</w:t>
      </w:r>
      <w:r w:rsidRPr="00587F2E">
        <w:rPr>
          <w:rFonts w:ascii="Times New Roman" w:hAnsi="Times New Roman"/>
          <w:b w:val="0"/>
          <w:sz w:val="20"/>
        </w:rPr>
        <w:t>.</w:t>
      </w:r>
    </w:p>
    <w:p w:rsidR="00587F2E" w:rsidRPr="00723169" w:rsidRDefault="00587F2E" w:rsidP="00587F2E">
      <w:pPr>
        <w:tabs>
          <w:tab w:val="left" w:pos="570"/>
          <w:tab w:val="center" w:pos="5102"/>
        </w:tabs>
        <w:rPr>
          <w:rFonts w:ascii="Times New Roman" w:hAnsi="Times New Roman"/>
          <w:b w:val="0"/>
          <w:sz w:val="14"/>
          <w:lang w:val="sr-Cyrl-CS"/>
        </w:rPr>
      </w:pPr>
    </w:p>
    <w:p w:rsidR="00587F2E" w:rsidRPr="00587F2E" w:rsidRDefault="00587F2E" w:rsidP="00723169">
      <w:pPr>
        <w:tabs>
          <w:tab w:val="left" w:pos="570"/>
          <w:tab w:val="center" w:pos="5102"/>
        </w:tabs>
        <w:ind w:firstLine="0"/>
        <w:jc w:val="center"/>
        <w:rPr>
          <w:rFonts w:ascii="Times New Roman" w:hAnsi="Times New Roman"/>
          <w:b w:val="0"/>
          <w:sz w:val="20"/>
          <w:lang w:val="sr-Cyrl-CS"/>
        </w:rPr>
      </w:pPr>
      <w:r w:rsidRPr="00587F2E">
        <w:rPr>
          <w:rFonts w:ascii="Times New Roman" w:hAnsi="Times New Roman"/>
          <w:b w:val="0"/>
          <w:sz w:val="20"/>
          <w:lang w:val="sr-Cyrl-CS"/>
        </w:rPr>
        <w:t>Члан 13.</w:t>
      </w:r>
    </w:p>
    <w:p w:rsidR="00587F2E" w:rsidRPr="00587F2E" w:rsidRDefault="00587F2E" w:rsidP="00587F2E">
      <w:pPr>
        <w:pStyle w:val="BodyText"/>
        <w:ind w:firstLine="540"/>
        <w:rPr>
          <w:rFonts w:ascii="Times New Roman" w:hAnsi="Times New Roman"/>
          <w:b w:val="0"/>
          <w:sz w:val="20"/>
        </w:rPr>
      </w:pPr>
      <w:r w:rsidRPr="00587F2E">
        <w:rPr>
          <w:rFonts w:ascii="Times New Roman" w:hAnsi="Times New Roman"/>
          <w:b w:val="0"/>
          <w:sz w:val="20"/>
        </w:rPr>
        <w:t xml:space="preserve">Уплата прихода од комуналних такси врши се на одговарајући рачун буџета општине, у складу са Правилником о условима и начину вођења рачуна за уплату јавних прихода и распоред средстава са тих рачуна. </w:t>
      </w:r>
    </w:p>
    <w:p w:rsidR="00587F2E" w:rsidRPr="00723169" w:rsidRDefault="00587F2E" w:rsidP="00587F2E">
      <w:pPr>
        <w:pStyle w:val="BodyText"/>
        <w:ind w:firstLine="540"/>
        <w:rPr>
          <w:rFonts w:ascii="Times New Roman" w:hAnsi="Times New Roman"/>
          <w:b w:val="0"/>
          <w:sz w:val="14"/>
        </w:rPr>
      </w:pPr>
    </w:p>
    <w:p w:rsidR="00587F2E" w:rsidRPr="00587F2E" w:rsidRDefault="00587F2E" w:rsidP="00723169">
      <w:pPr>
        <w:pStyle w:val="BodyText"/>
        <w:ind w:firstLine="0"/>
        <w:jc w:val="center"/>
        <w:rPr>
          <w:rFonts w:ascii="Times New Roman" w:hAnsi="Times New Roman"/>
          <w:b w:val="0"/>
          <w:sz w:val="20"/>
        </w:rPr>
      </w:pPr>
      <w:r w:rsidRPr="00587F2E">
        <w:rPr>
          <w:rFonts w:ascii="Times New Roman" w:hAnsi="Times New Roman"/>
          <w:b w:val="0"/>
          <w:sz w:val="20"/>
        </w:rPr>
        <w:t>Члан 14.</w:t>
      </w:r>
    </w:p>
    <w:p w:rsidR="00587F2E" w:rsidRPr="00587F2E" w:rsidRDefault="00587F2E" w:rsidP="00587F2E">
      <w:pPr>
        <w:pStyle w:val="BodyText"/>
        <w:ind w:firstLine="540"/>
        <w:rPr>
          <w:rFonts w:ascii="Times New Roman" w:hAnsi="Times New Roman"/>
          <w:b w:val="0"/>
          <w:sz w:val="20"/>
        </w:rPr>
      </w:pPr>
      <w:r w:rsidRPr="00587F2E">
        <w:rPr>
          <w:rFonts w:ascii="Times New Roman" w:hAnsi="Times New Roman"/>
          <w:b w:val="0"/>
          <w:sz w:val="20"/>
        </w:rPr>
        <w:t>Ако таксени обвезник доспелу локалну комуналну таксу не плати у прописаном року, извршиће се принудна наплата по прописима о принудној наплати.</w:t>
      </w:r>
    </w:p>
    <w:p w:rsidR="00587F2E" w:rsidRPr="00587F2E" w:rsidRDefault="00587F2E" w:rsidP="00587F2E">
      <w:pPr>
        <w:pStyle w:val="BodyText"/>
        <w:ind w:firstLine="540"/>
        <w:rPr>
          <w:rFonts w:ascii="Times New Roman" w:hAnsi="Times New Roman"/>
          <w:b w:val="0"/>
          <w:sz w:val="20"/>
        </w:rPr>
      </w:pPr>
      <w:r w:rsidRPr="00587F2E">
        <w:rPr>
          <w:rFonts w:ascii="Times New Roman" w:hAnsi="Times New Roman"/>
          <w:b w:val="0"/>
          <w:sz w:val="20"/>
        </w:rPr>
        <w:t>Надлежни орган је дужан да одмах извршно решење о таксеној обавези, у складу са законом, достави надлежној организацији ради спровођења поступка принудне наплате.</w:t>
      </w:r>
    </w:p>
    <w:p w:rsidR="00587F2E" w:rsidRPr="00723169" w:rsidRDefault="00587F2E" w:rsidP="00587F2E">
      <w:pPr>
        <w:pStyle w:val="BodyText"/>
        <w:rPr>
          <w:rFonts w:ascii="Times New Roman" w:hAnsi="Times New Roman"/>
          <w:b w:val="0"/>
          <w:sz w:val="14"/>
        </w:rPr>
      </w:pPr>
    </w:p>
    <w:p w:rsidR="00587F2E" w:rsidRPr="00587F2E" w:rsidRDefault="00587F2E" w:rsidP="00723169">
      <w:pPr>
        <w:pStyle w:val="BodyText"/>
        <w:ind w:firstLine="0"/>
        <w:jc w:val="center"/>
        <w:rPr>
          <w:rFonts w:ascii="Times New Roman" w:hAnsi="Times New Roman"/>
          <w:b w:val="0"/>
          <w:sz w:val="20"/>
        </w:rPr>
      </w:pPr>
      <w:r w:rsidRPr="00587F2E">
        <w:rPr>
          <w:rFonts w:ascii="Times New Roman" w:hAnsi="Times New Roman"/>
          <w:b w:val="0"/>
          <w:sz w:val="20"/>
        </w:rPr>
        <w:lastRenderedPageBreak/>
        <w:t>Члан 15.</w:t>
      </w:r>
    </w:p>
    <w:p w:rsidR="00587F2E" w:rsidRPr="00587F2E" w:rsidRDefault="00587F2E" w:rsidP="00587F2E">
      <w:pPr>
        <w:pStyle w:val="BodyText"/>
        <w:ind w:firstLine="540"/>
        <w:rPr>
          <w:rFonts w:ascii="Times New Roman" w:hAnsi="Times New Roman"/>
          <w:b w:val="0"/>
          <w:sz w:val="20"/>
        </w:rPr>
      </w:pPr>
      <w:r w:rsidRPr="00587F2E">
        <w:rPr>
          <w:rFonts w:ascii="Times New Roman" w:hAnsi="Times New Roman"/>
          <w:b w:val="0"/>
          <w:sz w:val="20"/>
        </w:rPr>
        <w:t>Надзор над применом одредаба ове одлуке врши Општинска управа Ћићевац, преко комуналне инспекције.</w:t>
      </w:r>
    </w:p>
    <w:p w:rsidR="00587F2E" w:rsidRPr="00723169" w:rsidRDefault="00587F2E" w:rsidP="00587F2E">
      <w:pPr>
        <w:pStyle w:val="BodyText"/>
        <w:ind w:firstLine="540"/>
        <w:rPr>
          <w:rFonts w:ascii="Times New Roman" w:hAnsi="Times New Roman"/>
          <w:b w:val="0"/>
          <w:sz w:val="14"/>
        </w:rPr>
      </w:pPr>
    </w:p>
    <w:p w:rsidR="00587F2E" w:rsidRPr="00587F2E" w:rsidRDefault="00587F2E" w:rsidP="00723169">
      <w:pPr>
        <w:pStyle w:val="BodyText"/>
        <w:ind w:firstLine="0"/>
        <w:jc w:val="center"/>
        <w:rPr>
          <w:rFonts w:ascii="Times New Roman" w:hAnsi="Times New Roman"/>
          <w:b w:val="0"/>
          <w:sz w:val="20"/>
        </w:rPr>
      </w:pPr>
      <w:r w:rsidRPr="00587F2E">
        <w:rPr>
          <w:rFonts w:ascii="Times New Roman" w:hAnsi="Times New Roman"/>
          <w:b w:val="0"/>
          <w:sz w:val="20"/>
        </w:rPr>
        <w:t>Члан 16.</w:t>
      </w:r>
    </w:p>
    <w:p w:rsidR="00587F2E" w:rsidRPr="00587F2E" w:rsidRDefault="00587F2E" w:rsidP="00587F2E">
      <w:pPr>
        <w:ind w:firstLine="540"/>
        <w:rPr>
          <w:rFonts w:ascii="Times New Roman" w:hAnsi="Times New Roman"/>
          <w:b w:val="0"/>
          <w:sz w:val="20"/>
          <w:lang w:val="sr-Cyrl-CS"/>
        </w:rPr>
      </w:pPr>
      <w:r w:rsidRPr="00587F2E">
        <w:rPr>
          <w:rFonts w:ascii="Times New Roman" w:hAnsi="Times New Roman"/>
          <w:b w:val="0"/>
          <w:sz w:val="20"/>
          <w:lang w:val="sr-Cyrl-CS"/>
        </w:rPr>
        <w:t xml:space="preserve">Новчаном казном у износу од 10.000,00 динара казниће се за прекршај физичко лице - предузетник, ако не поступа у складу са одредбама члана 12. Одлуке, и не поднесе пријаву за утврђивање обавезе по основу комуналне таксе Општинској управи – Одсеку за привреду, локални економски развој и локалну пореску администрацију, најкасније до </w:t>
      </w:r>
      <w:r w:rsidRPr="00587F2E">
        <w:rPr>
          <w:rFonts w:ascii="Times New Roman" w:hAnsi="Times New Roman"/>
          <w:b w:val="0"/>
          <w:sz w:val="20"/>
        </w:rPr>
        <w:t>15</w:t>
      </w:r>
      <w:r w:rsidRPr="00587F2E">
        <w:rPr>
          <w:rFonts w:ascii="Times New Roman" w:hAnsi="Times New Roman"/>
          <w:b w:val="0"/>
          <w:sz w:val="20"/>
          <w:lang w:val="sr-Latn-CS"/>
        </w:rPr>
        <w:t>.</w:t>
      </w:r>
      <w:r w:rsidRPr="00587F2E">
        <w:rPr>
          <w:rFonts w:ascii="Times New Roman" w:hAnsi="Times New Roman"/>
          <w:b w:val="0"/>
          <w:sz w:val="20"/>
        </w:rPr>
        <w:t xml:space="preserve"> </w:t>
      </w:r>
      <w:r w:rsidRPr="00587F2E">
        <w:rPr>
          <w:rFonts w:ascii="Times New Roman" w:hAnsi="Times New Roman"/>
          <w:b w:val="0"/>
          <w:sz w:val="20"/>
          <w:lang w:val="sr-Latn-CS"/>
        </w:rPr>
        <w:t xml:space="preserve">марта </w:t>
      </w:r>
      <w:r w:rsidRPr="00587F2E">
        <w:rPr>
          <w:rFonts w:ascii="Times New Roman" w:hAnsi="Times New Roman"/>
          <w:b w:val="0"/>
          <w:sz w:val="20"/>
          <w:lang w:val="sr-Cyrl-CS"/>
        </w:rPr>
        <w:t>у години за коју се врши утврђивање таксе, односно у року од 15 дана од дана коришћења права, предмета и услуга за коју је уведена комунална такса.</w:t>
      </w:r>
    </w:p>
    <w:p w:rsidR="00587F2E" w:rsidRPr="00587F2E" w:rsidRDefault="00587F2E" w:rsidP="00587F2E">
      <w:pPr>
        <w:ind w:firstLine="540"/>
        <w:rPr>
          <w:rFonts w:ascii="Times New Roman" w:hAnsi="Times New Roman"/>
          <w:b w:val="0"/>
          <w:sz w:val="20"/>
          <w:lang w:val="sr-Cyrl-CS"/>
        </w:rPr>
      </w:pPr>
      <w:r w:rsidRPr="00587F2E">
        <w:rPr>
          <w:rFonts w:ascii="Times New Roman" w:hAnsi="Times New Roman"/>
          <w:b w:val="0"/>
          <w:sz w:val="20"/>
          <w:lang w:val="sr-Cyrl-CS"/>
        </w:rPr>
        <w:t>Новчаном казном у износу од 50.000,00 динара казниће се за прекршај правно лице, ако не поступа у складу са одредбама члана 12. Одлуке и у прописаном року не пријави постојање основа за плаћање локалне комуналне таксе и не плати таксу предвиђену таксеном тарифом.</w:t>
      </w:r>
    </w:p>
    <w:p w:rsidR="00587F2E" w:rsidRPr="00587F2E" w:rsidRDefault="00587F2E" w:rsidP="00723169">
      <w:pPr>
        <w:ind w:firstLine="540"/>
        <w:rPr>
          <w:rFonts w:ascii="Times New Roman" w:hAnsi="Times New Roman"/>
          <w:b w:val="0"/>
          <w:sz w:val="20"/>
          <w:lang w:val="sr-Cyrl-CS"/>
        </w:rPr>
      </w:pPr>
      <w:r w:rsidRPr="00587F2E">
        <w:rPr>
          <w:rFonts w:ascii="Times New Roman" w:hAnsi="Times New Roman"/>
          <w:b w:val="0"/>
          <w:sz w:val="20"/>
          <w:lang w:val="sr-Cyrl-CS"/>
        </w:rPr>
        <w:t>За прекршај из става 2. овог члана, казниће се одговорно лице у правном лицу, новчаном казном у износу од 10.000,00 динара.</w:t>
      </w:r>
    </w:p>
    <w:p w:rsidR="00587F2E" w:rsidRPr="00587F2E" w:rsidRDefault="00587F2E" w:rsidP="00723169">
      <w:pPr>
        <w:ind w:firstLine="540"/>
        <w:rPr>
          <w:rFonts w:ascii="Times New Roman" w:hAnsi="Times New Roman"/>
          <w:b w:val="0"/>
          <w:sz w:val="20"/>
          <w:lang w:val="sr-Cyrl-CS"/>
        </w:rPr>
      </w:pPr>
      <w:r w:rsidRPr="00587F2E">
        <w:rPr>
          <w:rFonts w:ascii="Times New Roman" w:hAnsi="Times New Roman"/>
          <w:b w:val="0"/>
          <w:sz w:val="20"/>
          <w:lang w:val="sr-Cyrl-CS"/>
        </w:rPr>
        <w:t>Новчаном казном у висини од 10.000,00 динара казниће се обвезник локалне комуналне таксе – предузетник,  ако у прописаном року не пријави постојање основа за плаћање локалне комуналне таксе и не плати таксу предвиђену таксеном тарифом.</w:t>
      </w:r>
    </w:p>
    <w:p w:rsidR="00587F2E" w:rsidRPr="00723169" w:rsidRDefault="00587F2E" w:rsidP="00587F2E">
      <w:pPr>
        <w:pStyle w:val="Heading1"/>
        <w:rPr>
          <w:rFonts w:ascii="Times New Roman" w:hAnsi="Times New Roman"/>
          <w:b w:val="0"/>
          <w:sz w:val="14"/>
        </w:rPr>
      </w:pPr>
    </w:p>
    <w:p w:rsidR="00587F2E" w:rsidRPr="00587F2E" w:rsidRDefault="00587F2E" w:rsidP="00723169">
      <w:pPr>
        <w:pStyle w:val="Heading1"/>
        <w:ind w:firstLine="0"/>
        <w:rPr>
          <w:rFonts w:ascii="Times New Roman" w:hAnsi="Times New Roman"/>
          <w:b w:val="0"/>
          <w:sz w:val="20"/>
        </w:rPr>
      </w:pPr>
      <w:r w:rsidRPr="00587F2E">
        <w:rPr>
          <w:rFonts w:ascii="Times New Roman" w:hAnsi="Times New Roman"/>
          <w:b w:val="0"/>
          <w:sz w:val="20"/>
        </w:rPr>
        <w:t>Члан 17.</w:t>
      </w:r>
    </w:p>
    <w:p w:rsidR="00587F2E" w:rsidRPr="00587F2E" w:rsidRDefault="00587F2E" w:rsidP="00587F2E">
      <w:pPr>
        <w:ind w:firstLine="540"/>
        <w:rPr>
          <w:rFonts w:ascii="Times New Roman" w:hAnsi="Times New Roman"/>
          <w:b w:val="0"/>
          <w:bCs/>
          <w:sz w:val="20"/>
          <w:lang w:val="ru-RU"/>
        </w:rPr>
      </w:pPr>
      <w:r w:rsidRPr="00587F2E">
        <w:rPr>
          <w:rFonts w:ascii="Times New Roman" w:hAnsi="Times New Roman"/>
          <w:b w:val="0"/>
          <w:bCs/>
          <w:sz w:val="20"/>
          <w:lang w:val="ru-RU"/>
        </w:rPr>
        <w:t>Утврђивање, наплату и контролу локалних комуналних такси из члана 5. ове одлуке, врши надлежна организациона јединица Општинске управе општине Ћићевац.</w:t>
      </w:r>
    </w:p>
    <w:p w:rsidR="00587F2E" w:rsidRPr="00723169" w:rsidRDefault="00587F2E" w:rsidP="00587F2E">
      <w:pPr>
        <w:rPr>
          <w:rFonts w:ascii="Times New Roman" w:hAnsi="Times New Roman"/>
          <w:b w:val="0"/>
          <w:bCs/>
          <w:sz w:val="14"/>
          <w:lang w:val="ru-RU"/>
        </w:rPr>
      </w:pPr>
    </w:p>
    <w:p w:rsidR="00587F2E" w:rsidRPr="00587F2E" w:rsidRDefault="00587F2E" w:rsidP="00723169">
      <w:pPr>
        <w:ind w:firstLine="0"/>
        <w:jc w:val="center"/>
        <w:rPr>
          <w:rFonts w:ascii="Times New Roman" w:hAnsi="Times New Roman"/>
          <w:b w:val="0"/>
          <w:bCs/>
          <w:sz w:val="20"/>
          <w:lang w:val="ru-RU"/>
        </w:rPr>
      </w:pPr>
      <w:r w:rsidRPr="00587F2E">
        <w:rPr>
          <w:rFonts w:ascii="Times New Roman" w:hAnsi="Times New Roman"/>
          <w:b w:val="0"/>
          <w:bCs/>
          <w:sz w:val="20"/>
          <w:lang w:val="ru-RU"/>
        </w:rPr>
        <w:t>Члан 18.</w:t>
      </w:r>
    </w:p>
    <w:p w:rsidR="00587F2E" w:rsidRPr="00587F2E" w:rsidRDefault="00587F2E" w:rsidP="00723169">
      <w:pPr>
        <w:rPr>
          <w:rFonts w:ascii="Times New Roman" w:hAnsi="Times New Roman"/>
          <w:b w:val="0"/>
          <w:bCs/>
          <w:sz w:val="20"/>
          <w:lang w:val="ru-RU"/>
        </w:rPr>
      </w:pPr>
      <w:r w:rsidRPr="00587F2E">
        <w:rPr>
          <w:rFonts w:ascii="Times New Roman" w:hAnsi="Times New Roman"/>
          <w:b w:val="0"/>
          <w:bCs/>
          <w:sz w:val="20"/>
          <w:lang w:val="ru-RU"/>
        </w:rPr>
        <w:t>Даном ступања на снагу ове одлуке престаје да важи Одлука о локалним комуналним таксама ( «Сл. лист општине Ћићевац» бр. 21/2017).</w:t>
      </w:r>
    </w:p>
    <w:p w:rsidR="00587F2E" w:rsidRPr="00723169" w:rsidRDefault="00587F2E" w:rsidP="00587F2E">
      <w:pPr>
        <w:rPr>
          <w:rFonts w:ascii="Times New Roman" w:hAnsi="Times New Roman"/>
          <w:b w:val="0"/>
          <w:bCs/>
          <w:sz w:val="14"/>
          <w:lang w:val="ru-RU"/>
        </w:rPr>
      </w:pPr>
    </w:p>
    <w:p w:rsidR="00587F2E" w:rsidRPr="00587F2E" w:rsidRDefault="00587F2E" w:rsidP="00723169">
      <w:pPr>
        <w:ind w:firstLine="0"/>
        <w:jc w:val="center"/>
        <w:rPr>
          <w:rFonts w:ascii="Times New Roman" w:hAnsi="Times New Roman"/>
          <w:b w:val="0"/>
          <w:bCs/>
          <w:sz w:val="20"/>
          <w:lang w:val="ru-RU"/>
        </w:rPr>
      </w:pPr>
      <w:r w:rsidRPr="00587F2E">
        <w:rPr>
          <w:rFonts w:ascii="Times New Roman" w:hAnsi="Times New Roman"/>
          <w:b w:val="0"/>
          <w:bCs/>
          <w:sz w:val="20"/>
          <w:lang w:val="ru-RU"/>
        </w:rPr>
        <w:t>Члан 20.</w:t>
      </w:r>
    </w:p>
    <w:p w:rsidR="00587F2E" w:rsidRPr="00587F2E" w:rsidRDefault="00587F2E" w:rsidP="00587F2E">
      <w:pPr>
        <w:pBdr>
          <w:bottom w:val="single" w:sz="12" w:space="1" w:color="auto"/>
        </w:pBdr>
        <w:rPr>
          <w:rFonts w:ascii="Times New Roman" w:hAnsi="Times New Roman"/>
          <w:b w:val="0"/>
          <w:bCs/>
          <w:sz w:val="20"/>
          <w:lang w:val="ru-RU"/>
        </w:rPr>
      </w:pPr>
      <w:r w:rsidRPr="00587F2E">
        <w:rPr>
          <w:rFonts w:ascii="Times New Roman" w:hAnsi="Times New Roman"/>
          <w:b w:val="0"/>
          <w:bCs/>
          <w:sz w:val="20"/>
          <w:lang w:val="ru-RU"/>
        </w:rPr>
        <w:t>Ова одлука ступа на снагу осмог дана од дана објављивања у «Сл. лист општине Ћићевац», а примењиваће се од 01.01.2020. године.</w:t>
      </w:r>
    </w:p>
    <w:p w:rsidR="00587F2E" w:rsidRPr="00587F2E" w:rsidRDefault="00587F2E" w:rsidP="00587F2E">
      <w:pPr>
        <w:pBdr>
          <w:bottom w:val="single" w:sz="12" w:space="1" w:color="auto"/>
        </w:pBdr>
        <w:rPr>
          <w:rFonts w:ascii="Times New Roman" w:hAnsi="Times New Roman"/>
          <w:b w:val="0"/>
          <w:bCs/>
          <w:sz w:val="20"/>
          <w:lang w:val="ru-RU"/>
        </w:rPr>
      </w:pPr>
      <w:r w:rsidRPr="00587F2E">
        <w:rPr>
          <w:rFonts w:ascii="Times New Roman" w:hAnsi="Times New Roman"/>
          <w:b w:val="0"/>
          <w:bCs/>
          <w:sz w:val="20"/>
          <w:lang w:val="ru-RU"/>
        </w:rPr>
        <w:t>______________________________________________________</w:t>
      </w:r>
    </w:p>
    <w:p w:rsidR="00587F2E" w:rsidRPr="00587F2E" w:rsidRDefault="00587F2E" w:rsidP="00587F2E">
      <w:pPr>
        <w:jc w:val="center"/>
        <w:rPr>
          <w:rFonts w:ascii="Times New Roman" w:hAnsi="Times New Roman"/>
          <w:b w:val="0"/>
          <w:bCs/>
          <w:sz w:val="20"/>
          <w:lang w:val="sr-Cyrl-CS"/>
        </w:rPr>
      </w:pPr>
      <w:r w:rsidRPr="00587F2E">
        <w:rPr>
          <w:rFonts w:ascii="Times New Roman" w:hAnsi="Times New Roman"/>
          <w:b w:val="0"/>
          <w:bCs/>
          <w:sz w:val="20"/>
        </w:rPr>
        <w:t>T</w:t>
      </w:r>
      <w:r w:rsidRPr="00587F2E">
        <w:rPr>
          <w:rFonts w:ascii="Times New Roman" w:hAnsi="Times New Roman"/>
          <w:b w:val="0"/>
          <w:bCs/>
          <w:sz w:val="20"/>
          <w:lang w:val="sr-Cyrl-CS"/>
        </w:rPr>
        <w:t xml:space="preserve"> А К С Е Н А   Т А Р И Ф А</w:t>
      </w:r>
    </w:p>
    <w:p w:rsidR="00587F2E" w:rsidRPr="00723169" w:rsidRDefault="00587F2E" w:rsidP="00587F2E">
      <w:pPr>
        <w:jc w:val="center"/>
        <w:rPr>
          <w:rFonts w:ascii="Times New Roman" w:hAnsi="Times New Roman"/>
          <w:b w:val="0"/>
          <w:bCs/>
          <w:sz w:val="14"/>
          <w:lang w:val="sr-Cyrl-CS"/>
        </w:rPr>
      </w:pPr>
    </w:p>
    <w:p w:rsidR="00587F2E" w:rsidRPr="00587F2E" w:rsidRDefault="00587F2E" w:rsidP="00587F2E">
      <w:pPr>
        <w:jc w:val="center"/>
        <w:rPr>
          <w:rFonts w:ascii="Times New Roman" w:hAnsi="Times New Roman"/>
          <w:b w:val="0"/>
          <w:bCs/>
          <w:sz w:val="20"/>
          <w:lang w:val="sr-Cyrl-CS"/>
        </w:rPr>
      </w:pPr>
      <w:r w:rsidRPr="00587F2E">
        <w:rPr>
          <w:rFonts w:ascii="Times New Roman" w:hAnsi="Times New Roman"/>
          <w:b w:val="0"/>
          <w:bCs/>
          <w:sz w:val="20"/>
          <w:lang w:val="sr-Cyrl-CS"/>
        </w:rPr>
        <w:t xml:space="preserve">     Т А Р И Ф Н И   Б Р О Ј  1 </w:t>
      </w:r>
    </w:p>
    <w:p w:rsidR="00587F2E" w:rsidRPr="00723169" w:rsidRDefault="00587F2E" w:rsidP="00587F2E">
      <w:pPr>
        <w:jc w:val="center"/>
        <w:rPr>
          <w:rFonts w:ascii="Times New Roman" w:hAnsi="Times New Roman"/>
          <w:b w:val="0"/>
          <w:bCs/>
          <w:sz w:val="14"/>
          <w:lang w:val="sr-Cyrl-CS"/>
        </w:rPr>
      </w:pPr>
    </w:p>
    <w:p w:rsidR="00587F2E" w:rsidRPr="00587F2E" w:rsidRDefault="00587F2E" w:rsidP="00587F2E">
      <w:pPr>
        <w:pStyle w:val="Footer"/>
        <w:tabs>
          <w:tab w:val="left" w:pos="1970"/>
        </w:tabs>
        <w:rPr>
          <w:rFonts w:ascii="Times New Roman" w:hAnsi="Times New Roman"/>
          <w:b w:val="0"/>
          <w:bCs/>
          <w:sz w:val="20"/>
          <w:lang w:val="sr-Cyrl-CS"/>
        </w:rPr>
      </w:pPr>
      <w:r w:rsidRPr="00587F2E">
        <w:rPr>
          <w:rFonts w:ascii="Times New Roman" w:hAnsi="Times New Roman"/>
          <w:b w:val="0"/>
          <w:bCs/>
          <w:sz w:val="20"/>
        </w:rPr>
        <w:t>1</w:t>
      </w:r>
      <w:r w:rsidRPr="00587F2E">
        <w:rPr>
          <w:rFonts w:ascii="Times New Roman" w:hAnsi="Times New Roman"/>
          <w:b w:val="0"/>
          <w:bCs/>
          <w:sz w:val="20"/>
          <w:lang w:val="sr-Cyrl-CS"/>
        </w:rPr>
        <w:t>.  За  истицање фирме на пословном простору</w:t>
      </w:r>
    </w:p>
    <w:p w:rsidR="00587F2E" w:rsidRPr="00723169" w:rsidRDefault="00587F2E" w:rsidP="00587F2E">
      <w:pPr>
        <w:pStyle w:val="Footer"/>
        <w:tabs>
          <w:tab w:val="left" w:pos="1970"/>
        </w:tabs>
        <w:rPr>
          <w:rFonts w:ascii="Times New Roman" w:hAnsi="Times New Roman"/>
          <w:b w:val="0"/>
          <w:bCs/>
          <w:sz w:val="14"/>
          <w:lang w:val="sr-Cyrl-CS"/>
        </w:rPr>
      </w:pPr>
    </w:p>
    <w:p w:rsidR="00587F2E" w:rsidRPr="00587F2E" w:rsidRDefault="00587F2E" w:rsidP="00587F2E">
      <w:pPr>
        <w:pStyle w:val="Footer"/>
        <w:tabs>
          <w:tab w:val="left" w:pos="1970"/>
        </w:tabs>
        <w:ind w:firstLine="540"/>
        <w:rPr>
          <w:rFonts w:ascii="Times New Roman" w:hAnsi="Times New Roman"/>
          <w:b w:val="0"/>
          <w:bCs/>
          <w:sz w:val="20"/>
        </w:rPr>
      </w:pPr>
      <w:r w:rsidRPr="00587F2E">
        <w:rPr>
          <w:rFonts w:ascii="Times New Roman" w:hAnsi="Times New Roman"/>
          <w:b w:val="0"/>
          <w:bCs/>
          <w:sz w:val="20"/>
          <w:lang w:val="sl-SI"/>
        </w:rPr>
        <w:t xml:space="preserve">Комунална такса плаћа се за истакнуту фирму на пословном простору. </w:t>
      </w:r>
      <w:r w:rsidRPr="00587F2E">
        <w:rPr>
          <w:rFonts w:ascii="Times New Roman" w:hAnsi="Times New Roman"/>
          <w:b w:val="0"/>
          <w:bCs/>
          <w:sz w:val="20"/>
          <w:lang w:val="sr-Cyrl-CS"/>
        </w:rPr>
        <w:t>Фирма у смислу ове таксене тарифе јесте сваки истакнути назив или име које упућује на то да правно или физичко лице обавља одређену делатност.</w:t>
      </w:r>
    </w:p>
    <w:p w:rsidR="00587F2E" w:rsidRPr="00587F2E" w:rsidRDefault="00587F2E" w:rsidP="00587F2E">
      <w:pPr>
        <w:pStyle w:val="Footer"/>
        <w:tabs>
          <w:tab w:val="left" w:pos="1970"/>
        </w:tabs>
        <w:ind w:firstLine="540"/>
        <w:rPr>
          <w:rFonts w:ascii="Times New Roman" w:hAnsi="Times New Roman"/>
          <w:b w:val="0"/>
          <w:bCs/>
          <w:sz w:val="20"/>
          <w:lang w:val="sr-Cyrl-CS"/>
        </w:rPr>
      </w:pPr>
      <w:r w:rsidRPr="00587F2E">
        <w:rPr>
          <w:rFonts w:ascii="Times New Roman" w:hAnsi="Times New Roman"/>
          <w:b w:val="0"/>
          <w:bCs/>
          <w:sz w:val="20"/>
          <w:lang w:val="sr-Cyrl-CS"/>
        </w:rPr>
        <w:t xml:space="preserve">Ако се на једном пословном објекту налази више истакнутих фирми истог обвезника такса се плаћа само на једну фирму. </w:t>
      </w:r>
    </w:p>
    <w:p w:rsidR="00587F2E" w:rsidRPr="00587F2E" w:rsidRDefault="00587F2E" w:rsidP="00587F2E">
      <w:pPr>
        <w:pStyle w:val="Footer"/>
        <w:tabs>
          <w:tab w:val="left" w:pos="1970"/>
        </w:tabs>
        <w:ind w:firstLine="540"/>
        <w:rPr>
          <w:rFonts w:ascii="Times New Roman" w:hAnsi="Times New Roman"/>
          <w:b w:val="0"/>
          <w:bCs/>
          <w:sz w:val="20"/>
          <w:lang w:val="sr-Cyrl-CS"/>
        </w:rPr>
      </w:pPr>
      <w:r w:rsidRPr="00587F2E">
        <w:rPr>
          <w:rFonts w:ascii="Times New Roman" w:hAnsi="Times New Roman"/>
          <w:b w:val="0"/>
          <w:bCs/>
          <w:sz w:val="20"/>
          <w:lang w:val="sr-Cyrl-CS"/>
        </w:rPr>
        <w:t>Уколико се у једном објекту налази више правних лица или предузетника који обављају одређену делатност и имају истакнуту фирму такса се обрачунава и плаћа за сваку истакнуту фирму.</w:t>
      </w:r>
    </w:p>
    <w:p w:rsidR="00587F2E" w:rsidRPr="00587F2E" w:rsidRDefault="00587F2E" w:rsidP="00587F2E">
      <w:pPr>
        <w:pStyle w:val="Footer"/>
        <w:tabs>
          <w:tab w:val="left" w:pos="1970"/>
        </w:tabs>
        <w:ind w:firstLine="540"/>
        <w:rPr>
          <w:rFonts w:ascii="Times New Roman" w:hAnsi="Times New Roman"/>
          <w:b w:val="0"/>
          <w:bCs/>
          <w:sz w:val="20"/>
          <w:lang w:val="sr-Cyrl-CS"/>
        </w:rPr>
      </w:pPr>
      <w:r w:rsidRPr="00587F2E">
        <w:rPr>
          <w:rFonts w:ascii="Times New Roman" w:hAnsi="Times New Roman"/>
          <w:b w:val="0"/>
          <w:bCs/>
          <w:sz w:val="20"/>
          <w:lang w:val="sr-Cyrl-CS"/>
        </w:rPr>
        <w:t>Правна лица су разврстана на велика, средња и мала правна лица у складу са Законом о рачуноводству.</w:t>
      </w:r>
    </w:p>
    <w:p w:rsidR="00587F2E" w:rsidRPr="00587F2E" w:rsidRDefault="00587F2E" w:rsidP="00587F2E">
      <w:pPr>
        <w:pStyle w:val="Footer"/>
        <w:tabs>
          <w:tab w:val="left" w:pos="1970"/>
        </w:tabs>
        <w:ind w:firstLine="540"/>
        <w:rPr>
          <w:rFonts w:ascii="Times New Roman" w:hAnsi="Times New Roman"/>
          <w:b w:val="0"/>
          <w:bCs/>
          <w:sz w:val="20"/>
          <w:lang w:val="sr-Cyrl-CS"/>
        </w:rPr>
      </w:pPr>
      <w:r w:rsidRPr="00587F2E">
        <w:rPr>
          <w:rFonts w:ascii="Times New Roman" w:hAnsi="Times New Roman"/>
          <w:b w:val="0"/>
          <w:bCs/>
          <w:sz w:val="20"/>
          <w:lang w:val="sr-Cyrl-CS"/>
        </w:rPr>
        <w:t xml:space="preserve">Таксу по овом тарифном </w:t>
      </w:r>
      <w:r w:rsidRPr="00587F2E">
        <w:rPr>
          <w:rFonts w:ascii="Times New Roman" w:hAnsi="Times New Roman"/>
          <w:b w:val="0"/>
          <w:bCs/>
          <w:sz w:val="20"/>
        </w:rPr>
        <w:t xml:space="preserve">броју </w:t>
      </w:r>
      <w:r w:rsidRPr="00587F2E">
        <w:rPr>
          <w:rFonts w:ascii="Times New Roman" w:hAnsi="Times New Roman"/>
          <w:b w:val="0"/>
          <w:bCs/>
          <w:sz w:val="20"/>
          <w:lang w:val="sr-Cyrl-CS"/>
        </w:rPr>
        <w:t>утврђује, наплаћује и контролише Општинска управа</w:t>
      </w:r>
      <w:r w:rsidRPr="00587F2E">
        <w:rPr>
          <w:rFonts w:ascii="Times New Roman" w:hAnsi="Times New Roman"/>
          <w:b w:val="0"/>
          <w:bCs/>
          <w:sz w:val="20"/>
        </w:rPr>
        <w:t xml:space="preserve"> –</w:t>
      </w:r>
      <w:r w:rsidRPr="00587F2E">
        <w:rPr>
          <w:rFonts w:ascii="Times New Roman" w:hAnsi="Times New Roman"/>
          <w:b w:val="0"/>
          <w:bCs/>
          <w:sz w:val="20"/>
          <w:lang w:val="sr-Cyrl-CS"/>
        </w:rPr>
        <w:t xml:space="preserve"> Служба за локалну пореску администрацију.</w:t>
      </w:r>
    </w:p>
    <w:p w:rsidR="00587F2E" w:rsidRPr="00587F2E" w:rsidRDefault="00587F2E" w:rsidP="00587F2E">
      <w:pPr>
        <w:pStyle w:val="Footer"/>
        <w:tabs>
          <w:tab w:val="left" w:pos="1970"/>
        </w:tabs>
        <w:ind w:firstLine="540"/>
        <w:rPr>
          <w:rFonts w:ascii="Times New Roman" w:hAnsi="Times New Roman"/>
          <w:b w:val="0"/>
          <w:bCs/>
          <w:sz w:val="20"/>
          <w:lang w:val="sl-SI"/>
        </w:rPr>
      </w:pPr>
      <w:r w:rsidRPr="00587F2E">
        <w:rPr>
          <w:rFonts w:ascii="Times New Roman" w:hAnsi="Times New Roman"/>
          <w:b w:val="0"/>
          <w:bCs/>
          <w:sz w:val="20"/>
          <w:lang w:val="sl-SI"/>
        </w:rPr>
        <w:t>Предузетници и правна лица који су према закону којим се уређује рачуноводство разврстана у мала правна лица а имају годишњи приход до 50.000.000 динара, не плаћају комуналн</w:t>
      </w:r>
      <w:r w:rsidR="00184E08">
        <w:rPr>
          <w:rFonts w:ascii="Times New Roman" w:hAnsi="Times New Roman"/>
          <w:b w:val="0"/>
          <w:bCs/>
          <w:sz w:val="20"/>
          <w:lang/>
        </w:rPr>
        <w:t>у</w:t>
      </w:r>
      <w:r w:rsidRPr="00587F2E">
        <w:rPr>
          <w:rFonts w:ascii="Times New Roman" w:hAnsi="Times New Roman"/>
          <w:b w:val="0"/>
          <w:bCs/>
          <w:sz w:val="20"/>
          <w:lang w:val="sl-SI"/>
        </w:rPr>
        <w:t xml:space="preserve"> таксу за истицање фирме на пословном простору.</w:t>
      </w:r>
    </w:p>
    <w:p w:rsidR="00587F2E" w:rsidRPr="00587F2E" w:rsidRDefault="00587F2E" w:rsidP="00723169">
      <w:pPr>
        <w:pStyle w:val="Footer"/>
        <w:tabs>
          <w:tab w:val="left" w:pos="1970"/>
        </w:tabs>
        <w:ind w:firstLine="540"/>
        <w:rPr>
          <w:rFonts w:ascii="Times New Roman" w:hAnsi="Times New Roman"/>
          <w:b w:val="0"/>
          <w:sz w:val="20"/>
          <w:lang w:val="sr-Cyrl-CS"/>
        </w:rPr>
      </w:pPr>
      <w:r w:rsidRPr="00587F2E">
        <w:rPr>
          <w:rFonts w:ascii="Times New Roman" w:hAnsi="Times New Roman"/>
          <w:b w:val="0"/>
          <w:sz w:val="20"/>
          <w:lang w:val="sr-Cyrl-CS"/>
        </w:rPr>
        <w:t xml:space="preserve">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 динара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и имају седиште на територији општине Ћићевац </w:t>
      </w:r>
      <w:r w:rsidRPr="00587F2E">
        <w:rPr>
          <w:rFonts w:ascii="Times New Roman" w:hAnsi="Times New Roman"/>
          <w:b w:val="0"/>
          <w:bCs/>
          <w:sz w:val="20"/>
          <w:lang w:val="sl-SI"/>
        </w:rPr>
        <w:t>комуналн</w:t>
      </w:r>
      <w:r w:rsidRPr="00587F2E">
        <w:rPr>
          <w:rFonts w:ascii="Times New Roman" w:hAnsi="Times New Roman"/>
          <w:b w:val="0"/>
          <w:bCs/>
          <w:sz w:val="20"/>
        </w:rPr>
        <w:t>у</w:t>
      </w:r>
      <w:r w:rsidRPr="00587F2E">
        <w:rPr>
          <w:rFonts w:ascii="Times New Roman" w:hAnsi="Times New Roman"/>
          <w:b w:val="0"/>
          <w:bCs/>
          <w:sz w:val="20"/>
          <w:lang w:val="sl-SI"/>
        </w:rPr>
        <w:t xml:space="preserve"> таксу за истицање фирме на пословном простору</w:t>
      </w:r>
      <w:r w:rsidRPr="00587F2E">
        <w:rPr>
          <w:rFonts w:ascii="Times New Roman" w:hAnsi="Times New Roman"/>
          <w:b w:val="0"/>
          <w:sz w:val="20"/>
          <w:lang w:val="sr-Cyrl-CS"/>
        </w:rPr>
        <w:t xml:space="preserve"> плаћају на годишњем нивоу </w:t>
      </w:r>
      <w:r w:rsidRPr="00587F2E">
        <w:rPr>
          <w:rFonts w:ascii="Times New Roman" w:hAnsi="Times New Roman"/>
          <w:b w:val="0"/>
          <w:sz w:val="20"/>
        </w:rPr>
        <w:t xml:space="preserve">у износу од </w:t>
      </w:r>
      <w:r w:rsidRPr="00587F2E">
        <w:rPr>
          <w:rFonts w:ascii="Times New Roman" w:hAnsi="Times New Roman"/>
          <w:b w:val="0"/>
          <w:sz w:val="20"/>
          <w:lang w:val="sr-Cyrl-CS"/>
        </w:rPr>
        <w:t>74.</w:t>
      </w:r>
      <w:r w:rsidRPr="00587F2E">
        <w:rPr>
          <w:rFonts w:ascii="Times New Roman" w:hAnsi="Times New Roman"/>
          <w:b w:val="0"/>
          <w:sz w:val="20"/>
        </w:rPr>
        <w:t>000,00 динара</w:t>
      </w:r>
      <w:r w:rsidRPr="00587F2E">
        <w:rPr>
          <w:rFonts w:ascii="Times New Roman" w:hAnsi="Times New Roman"/>
          <w:b w:val="0"/>
          <w:sz w:val="20"/>
          <w:lang w:val="sr-Cyrl-CS"/>
        </w:rPr>
        <w:t>, у свим зонама.</w:t>
      </w:r>
    </w:p>
    <w:p w:rsidR="00587F2E" w:rsidRPr="00587F2E" w:rsidRDefault="00587F2E" w:rsidP="00587F2E">
      <w:pPr>
        <w:pStyle w:val="Footer"/>
        <w:tabs>
          <w:tab w:val="left" w:pos="1970"/>
        </w:tabs>
        <w:ind w:firstLine="540"/>
        <w:rPr>
          <w:rFonts w:ascii="Times New Roman" w:hAnsi="Times New Roman"/>
          <w:b w:val="0"/>
          <w:sz w:val="20"/>
          <w:lang w:val="sr-Cyrl-CS"/>
        </w:rPr>
      </w:pPr>
      <w:r w:rsidRPr="00587F2E">
        <w:rPr>
          <w:rFonts w:ascii="Times New Roman" w:hAnsi="Times New Roman"/>
          <w:b w:val="0"/>
          <w:sz w:val="20"/>
          <w:lang w:val="sr-Cyrl-CS"/>
        </w:rPr>
        <w:t xml:space="preserve">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 динара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и имају седиште ван територије општине Ћићевац, а </w:t>
      </w:r>
      <w:r w:rsidRPr="00587F2E">
        <w:rPr>
          <w:rFonts w:ascii="Times New Roman" w:hAnsi="Times New Roman"/>
          <w:b w:val="0"/>
          <w:sz w:val="20"/>
          <w:lang w:val="sr-Cyrl-CS"/>
        </w:rPr>
        <w:lastRenderedPageBreak/>
        <w:t xml:space="preserve">имају истакнуту фирму на територији општине Ћићевац, </w:t>
      </w:r>
      <w:r w:rsidRPr="00587F2E">
        <w:rPr>
          <w:rFonts w:ascii="Times New Roman" w:hAnsi="Times New Roman"/>
          <w:b w:val="0"/>
          <w:bCs/>
          <w:sz w:val="20"/>
          <w:lang w:val="sl-SI"/>
        </w:rPr>
        <w:t>комуналн</w:t>
      </w:r>
      <w:r w:rsidRPr="00587F2E">
        <w:rPr>
          <w:rFonts w:ascii="Times New Roman" w:hAnsi="Times New Roman"/>
          <w:b w:val="0"/>
          <w:bCs/>
          <w:sz w:val="20"/>
        </w:rPr>
        <w:t>у</w:t>
      </w:r>
      <w:r w:rsidRPr="00587F2E">
        <w:rPr>
          <w:rFonts w:ascii="Times New Roman" w:hAnsi="Times New Roman"/>
          <w:b w:val="0"/>
          <w:bCs/>
          <w:sz w:val="20"/>
          <w:lang w:val="sl-SI"/>
        </w:rPr>
        <w:t xml:space="preserve"> таксу за истицање фирме на пословном простору</w:t>
      </w:r>
      <w:r w:rsidRPr="00587F2E">
        <w:rPr>
          <w:rFonts w:ascii="Times New Roman" w:hAnsi="Times New Roman"/>
          <w:b w:val="0"/>
          <w:sz w:val="20"/>
          <w:lang w:val="sr-Cyrl-CS"/>
        </w:rPr>
        <w:t xml:space="preserve"> плаћају на годишњем нивоу </w:t>
      </w:r>
      <w:r w:rsidRPr="00587F2E">
        <w:rPr>
          <w:rFonts w:ascii="Times New Roman" w:hAnsi="Times New Roman"/>
          <w:b w:val="0"/>
          <w:sz w:val="20"/>
        </w:rPr>
        <w:t>у износу од 62</w:t>
      </w:r>
      <w:r w:rsidRPr="00587F2E">
        <w:rPr>
          <w:rFonts w:ascii="Times New Roman" w:hAnsi="Times New Roman"/>
          <w:b w:val="0"/>
          <w:sz w:val="20"/>
          <w:lang w:val="sr-Cyrl-CS"/>
        </w:rPr>
        <w:t>.</w:t>
      </w:r>
      <w:r w:rsidRPr="00587F2E">
        <w:rPr>
          <w:rFonts w:ascii="Times New Roman" w:hAnsi="Times New Roman"/>
          <w:b w:val="0"/>
          <w:sz w:val="20"/>
        </w:rPr>
        <w:t>000,00 динара</w:t>
      </w:r>
      <w:r w:rsidRPr="00587F2E">
        <w:rPr>
          <w:rFonts w:ascii="Times New Roman" w:hAnsi="Times New Roman"/>
          <w:b w:val="0"/>
          <w:sz w:val="20"/>
          <w:lang w:val="sr-Cyrl-CS"/>
        </w:rPr>
        <w:t>, у свим зонама.</w:t>
      </w:r>
    </w:p>
    <w:p w:rsidR="00587F2E" w:rsidRPr="00587F2E" w:rsidRDefault="00587F2E" w:rsidP="00587F2E">
      <w:pPr>
        <w:pStyle w:val="Footer"/>
        <w:tabs>
          <w:tab w:val="left" w:pos="1970"/>
        </w:tabs>
        <w:ind w:firstLine="540"/>
        <w:rPr>
          <w:rFonts w:ascii="Times New Roman" w:hAnsi="Times New Roman"/>
          <w:b w:val="0"/>
          <w:bCs/>
          <w:sz w:val="20"/>
          <w:lang w:val="sr-Cyrl-CS"/>
        </w:rPr>
      </w:pPr>
      <w:r w:rsidRPr="00587F2E">
        <w:rPr>
          <w:rFonts w:ascii="Times New Roman" w:hAnsi="Times New Roman"/>
          <w:b w:val="0"/>
          <w:sz w:val="20"/>
          <w:lang w:val="sr-Cyrl-CS"/>
        </w:rPr>
        <w:t xml:space="preserve">Правна лица која су према закону којим се уређује рачуноводство разврстана у велика правна лица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w:t>
      </w:r>
      <w:r w:rsidRPr="00587F2E">
        <w:rPr>
          <w:rFonts w:ascii="Times New Roman" w:hAnsi="Times New Roman"/>
          <w:b w:val="0"/>
          <w:bCs/>
          <w:sz w:val="20"/>
          <w:lang w:val="sl-SI"/>
        </w:rPr>
        <w:t>комуналн</w:t>
      </w:r>
      <w:r w:rsidRPr="00587F2E">
        <w:rPr>
          <w:rFonts w:ascii="Times New Roman" w:hAnsi="Times New Roman"/>
          <w:b w:val="0"/>
          <w:bCs/>
          <w:sz w:val="20"/>
        </w:rPr>
        <w:t>у</w:t>
      </w:r>
      <w:r w:rsidRPr="00587F2E">
        <w:rPr>
          <w:rFonts w:ascii="Times New Roman" w:hAnsi="Times New Roman"/>
          <w:b w:val="0"/>
          <w:bCs/>
          <w:sz w:val="20"/>
          <w:lang w:val="sl-SI"/>
        </w:rPr>
        <w:t xml:space="preserve"> таксу за истицање фирме на пословном простору</w:t>
      </w:r>
      <w:r w:rsidRPr="00587F2E">
        <w:rPr>
          <w:rFonts w:ascii="Times New Roman" w:hAnsi="Times New Roman"/>
          <w:b w:val="0"/>
          <w:sz w:val="20"/>
          <w:lang w:val="sr-Cyrl-CS"/>
        </w:rPr>
        <w:t xml:space="preserve"> плаћају на годишњем нивоу </w:t>
      </w:r>
      <w:r w:rsidRPr="00587F2E">
        <w:rPr>
          <w:rFonts w:ascii="Times New Roman" w:hAnsi="Times New Roman"/>
          <w:b w:val="0"/>
          <w:sz w:val="20"/>
        </w:rPr>
        <w:t>у износу од 120.000,00  динара</w:t>
      </w:r>
      <w:r w:rsidRPr="00587F2E">
        <w:rPr>
          <w:rFonts w:ascii="Times New Roman" w:hAnsi="Times New Roman"/>
          <w:b w:val="0"/>
          <w:sz w:val="20"/>
          <w:lang w:val="sr-Cyrl-CS"/>
        </w:rPr>
        <w:t>, у свим зонама.</w:t>
      </w:r>
    </w:p>
    <w:p w:rsidR="00587F2E" w:rsidRPr="00587F2E" w:rsidRDefault="00587F2E" w:rsidP="00587F2E">
      <w:pPr>
        <w:pStyle w:val="Footer"/>
        <w:tabs>
          <w:tab w:val="left" w:pos="1970"/>
        </w:tabs>
        <w:ind w:firstLine="540"/>
        <w:rPr>
          <w:rFonts w:ascii="Times New Roman" w:hAnsi="Times New Roman"/>
          <w:b w:val="0"/>
          <w:sz w:val="20"/>
          <w:lang w:val="sr-Cyrl-CS"/>
        </w:rPr>
      </w:pPr>
      <w:r w:rsidRPr="00587F2E">
        <w:rPr>
          <w:rFonts w:ascii="Times New Roman" w:hAnsi="Times New Roman"/>
          <w:b w:val="0"/>
          <w:sz w:val="20"/>
        </w:rPr>
        <w:t>За п</w:t>
      </w:r>
      <w:r w:rsidRPr="00587F2E">
        <w:rPr>
          <w:rFonts w:ascii="Times New Roman" w:hAnsi="Times New Roman"/>
          <w:b w:val="0"/>
          <w:sz w:val="20"/>
          <w:lang w:val="sr-Cyrl-CS"/>
        </w:rPr>
        <w:t xml:space="preserve">равна лица која су према закону којим се уређује рачуноводство разврстана у велика, средња и мала правна лица, у смислу закона којим се уређује рачуноводство и предузетници, </w:t>
      </w:r>
      <w:r w:rsidRPr="00587F2E">
        <w:rPr>
          <w:rFonts w:ascii="Times New Roman" w:hAnsi="Times New Roman"/>
          <w:b w:val="0"/>
          <w:sz w:val="20"/>
        </w:rPr>
        <w:t>обзиром на врсту делатност такса износи</w:t>
      </w:r>
      <w:r w:rsidRPr="00587F2E">
        <w:rPr>
          <w:rFonts w:ascii="Times New Roman" w:hAnsi="Times New Roman"/>
          <w:b w:val="0"/>
          <w:sz w:val="20"/>
          <w:lang w:val="sr-Cyrl-CS"/>
        </w:rPr>
        <w:t>, у свим зонама:</w:t>
      </w:r>
    </w:p>
    <w:p w:rsidR="00587F2E" w:rsidRPr="00587F2E" w:rsidRDefault="00587F2E" w:rsidP="00587F2E">
      <w:pPr>
        <w:pStyle w:val="Footer"/>
        <w:tabs>
          <w:tab w:val="left" w:pos="1970"/>
        </w:tabs>
        <w:rPr>
          <w:rFonts w:ascii="Times New Roman" w:hAnsi="Times New Roman"/>
          <w:b w:val="0"/>
          <w:bCs/>
          <w:sz w:val="20"/>
        </w:rPr>
      </w:pPr>
      <w:r w:rsidRPr="00587F2E">
        <w:rPr>
          <w:rFonts w:ascii="Times New Roman" w:hAnsi="Times New Roman"/>
          <w:b w:val="0"/>
          <w:sz w:val="20"/>
        </w:rPr>
        <w:t>1.    Пословне банке   .................................................................</w:t>
      </w:r>
      <w:r w:rsidRPr="00587F2E">
        <w:rPr>
          <w:rFonts w:ascii="Times New Roman" w:hAnsi="Times New Roman"/>
          <w:b w:val="0"/>
          <w:sz w:val="20"/>
          <w:lang w:val="sr-Cyrl-CS"/>
        </w:rPr>
        <w:tab/>
      </w:r>
      <w:r w:rsidRPr="00587F2E">
        <w:rPr>
          <w:rFonts w:ascii="Times New Roman" w:hAnsi="Times New Roman"/>
          <w:b w:val="0"/>
          <w:sz w:val="20"/>
        </w:rPr>
        <w:t>450.000  динара</w:t>
      </w:r>
    </w:p>
    <w:p w:rsidR="00587F2E" w:rsidRPr="00587F2E" w:rsidRDefault="00587F2E" w:rsidP="00587F2E">
      <w:pPr>
        <w:pStyle w:val="Footer"/>
        <w:tabs>
          <w:tab w:val="left" w:pos="1970"/>
        </w:tabs>
        <w:rPr>
          <w:rFonts w:ascii="Times New Roman" w:hAnsi="Times New Roman"/>
          <w:b w:val="0"/>
          <w:bCs/>
          <w:sz w:val="20"/>
        </w:rPr>
      </w:pPr>
      <w:r w:rsidRPr="00587F2E">
        <w:rPr>
          <w:rFonts w:ascii="Times New Roman" w:hAnsi="Times New Roman"/>
          <w:b w:val="0"/>
          <w:bCs/>
          <w:sz w:val="20"/>
        </w:rPr>
        <w:t>2.   Осигурање и</w:t>
      </w:r>
      <w:r w:rsidR="00723169">
        <w:rPr>
          <w:rFonts w:ascii="Times New Roman" w:hAnsi="Times New Roman"/>
          <w:b w:val="0"/>
          <w:bCs/>
          <w:sz w:val="20"/>
        </w:rPr>
        <w:t>мовине и лица ................................................</w:t>
      </w:r>
      <w:r w:rsidRPr="00587F2E">
        <w:rPr>
          <w:rFonts w:ascii="Times New Roman" w:hAnsi="Times New Roman"/>
          <w:b w:val="0"/>
          <w:bCs/>
          <w:sz w:val="20"/>
        </w:rPr>
        <w:tab/>
        <w:t>450.</w:t>
      </w:r>
      <w:r w:rsidRPr="00587F2E">
        <w:rPr>
          <w:rFonts w:ascii="Times New Roman" w:hAnsi="Times New Roman"/>
          <w:b w:val="0"/>
          <w:bCs/>
          <w:sz w:val="20"/>
          <w:lang w:val="sr-Cyrl-CS"/>
        </w:rPr>
        <w:t>0</w:t>
      </w:r>
      <w:r w:rsidRPr="00587F2E">
        <w:rPr>
          <w:rFonts w:ascii="Times New Roman" w:hAnsi="Times New Roman"/>
          <w:b w:val="0"/>
          <w:bCs/>
          <w:sz w:val="20"/>
        </w:rPr>
        <w:t>00  динара</w:t>
      </w:r>
    </w:p>
    <w:p w:rsidR="00587F2E" w:rsidRPr="00587F2E" w:rsidRDefault="00587F2E" w:rsidP="00587F2E">
      <w:pPr>
        <w:pStyle w:val="Footer"/>
        <w:tabs>
          <w:tab w:val="left" w:pos="1970"/>
        </w:tabs>
        <w:rPr>
          <w:rFonts w:ascii="Times New Roman" w:hAnsi="Times New Roman"/>
          <w:b w:val="0"/>
          <w:bCs/>
          <w:sz w:val="20"/>
        </w:rPr>
      </w:pPr>
      <w:r w:rsidRPr="00587F2E">
        <w:rPr>
          <w:rFonts w:ascii="Times New Roman" w:hAnsi="Times New Roman"/>
          <w:b w:val="0"/>
          <w:bCs/>
          <w:sz w:val="20"/>
        </w:rPr>
        <w:t>3.   Трговина нафтом и дериватима нафте</w:t>
      </w:r>
    </w:p>
    <w:p w:rsidR="00587F2E" w:rsidRPr="00587F2E" w:rsidRDefault="00587F2E" w:rsidP="00587F2E">
      <w:pPr>
        <w:pStyle w:val="Footer"/>
        <w:tabs>
          <w:tab w:val="left" w:pos="1970"/>
        </w:tabs>
        <w:rPr>
          <w:rFonts w:ascii="Times New Roman" w:hAnsi="Times New Roman"/>
          <w:b w:val="0"/>
          <w:bCs/>
          <w:sz w:val="20"/>
        </w:rPr>
      </w:pPr>
      <w:r w:rsidRPr="00587F2E">
        <w:rPr>
          <w:rFonts w:ascii="Times New Roman" w:hAnsi="Times New Roman"/>
          <w:b w:val="0"/>
          <w:bCs/>
          <w:sz w:val="20"/>
          <w:lang w:val="sr-Cyrl-CS"/>
        </w:rPr>
        <w:t xml:space="preserve">      </w:t>
      </w:r>
      <w:r w:rsidRPr="00587F2E">
        <w:rPr>
          <w:rFonts w:ascii="Times New Roman" w:hAnsi="Times New Roman"/>
          <w:b w:val="0"/>
          <w:bCs/>
          <w:sz w:val="20"/>
        </w:rPr>
        <w:t>-</w:t>
      </w:r>
      <w:r w:rsidRPr="00587F2E">
        <w:rPr>
          <w:rFonts w:ascii="Times New Roman" w:hAnsi="Times New Roman"/>
          <w:b w:val="0"/>
          <w:bCs/>
          <w:sz w:val="20"/>
          <w:lang w:val="sr-Cyrl-CS"/>
        </w:rPr>
        <w:t>правна лица</w:t>
      </w:r>
      <w:r w:rsidRPr="00587F2E">
        <w:rPr>
          <w:rFonts w:ascii="Times New Roman" w:hAnsi="Times New Roman"/>
          <w:b w:val="0"/>
          <w:bCs/>
          <w:sz w:val="20"/>
        </w:rPr>
        <w:t xml:space="preserve"> ......................................................................</w:t>
      </w:r>
      <w:r w:rsidR="00723169">
        <w:rPr>
          <w:rFonts w:ascii="Times New Roman" w:hAnsi="Times New Roman"/>
          <w:b w:val="0"/>
          <w:bCs/>
          <w:sz w:val="20"/>
          <w:lang w:val="sr-Cyrl-CS"/>
        </w:rPr>
        <w:t>...</w:t>
      </w:r>
      <w:r w:rsidRPr="00587F2E">
        <w:rPr>
          <w:rFonts w:ascii="Times New Roman" w:hAnsi="Times New Roman"/>
          <w:b w:val="0"/>
          <w:bCs/>
          <w:sz w:val="20"/>
          <w:lang w:val="sr-Cyrl-CS"/>
        </w:rPr>
        <w:tab/>
      </w:r>
      <w:r w:rsidRPr="00587F2E">
        <w:rPr>
          <w:rFonts w:ascii="Times New Roman" w:hAnsi="Times New Roman"/>
          <w:b w:val="0"/>
          <w:bCs/>
          <w:sz w:val="20"/>
        </w:rPr>
        <w:t>450</w:t>
      </w:r>
      <w:r w:rsidRPr="00587F2E">
        <w:rPr>
          <w:rFonts w:ascii="Times New Roman" w:hAnsi="Times New Roman"/>
          <w:b w:val="0"/>
          <w:bCs/>
          <w:sz w:val="20"/>
          <w:lang w:val="sr-Cyrl-CS"/>
        </w:rPr>
        <w:t>.000</w:t>
      </w:r>
      <w:r w:rsidRPr="00587F2E">
        <w:rPr>
          <w:rFonts w:ascii="Times New Roman" w:hAnsi="Times New Roman"/>
          <w:b w:val="0"/>
          <w:bCs/>
          <w:sz w:val="20"/>
        </w:rPr>
        <w:t xml:space="preserve"> </w:t>
      </w:r>
      <w:r w:rsidRPr="00587F2E">
        <w:rPr>
          <w:rFonts w:ascii="Times New Roman" w:hAnsi="Times New Roman"/>
          <w:b w:val="0"/>
          <w:bCs/>
          <w:sz w:val="20"/>
          <w:lang w:val="sr-Cyrl-CS"/>
        </w:rPr>
        <w:t xml:space="preserve"> </w:t>
      </w:r>
      <w:r w:rsidRPr="00587F2E">
        <w:rPr>
          <w:rFonts w:ascii="Times New Roman" w:hAnsi="Times New Roman"/>
          <w:b w:val="0"/>
          <w:bCs/>
          <w:sz w:val="20"/>
        </w:rPr>
        <w:t>динара</w:t>
      </w:r>
    </w:p>
    <w:p w:rsidR="00587F2E" w:rsidRPr="00587F2E" w:rsidRDefault="00587F2E" w:rsidP="00587F2E">
      <w:pPr>
        <w:pStyle w:val="Footer"/>
        <w:tabs>
          <w:tab w:val="left" w:pos="1970"/>
        </w:tabs>
        <w:rPr>
          <w:rFonts w:ascii="Times New Roman" w:hAnsi="Times New Roman"/>
          <w:b w:val="0"/>
          <w:bCs/>
          <w:sz w:val="20"/>
        </w:rPr>
      </w:pPr>
      <w:r w:rsidRPr="00587F2E">
        <w:rPr>
          <w:rFonts w:ascii="Times New Roman" w:hAnsi="Times New Roman"/>
          <w:b w:val="0"/>
          <w:bCs/>
          <w:sz w:val="20"/>
          <w:lang w:val="sr-Cyrl-CS"/>
        </w:rPr>
        <w:t xml:space="preserve">     </w:t>
      </w:r>
      <w:r w:rsidRPr="00587F2E">
        <w:rPr>
          <w:rFonts w:ascii="Times New Roman" w:hAnsi="Times New Roman"/>
          <w:b w:val="0"/>
          <w:bCs/>
          <w:sz w:val="20"/>
        </w:rPr>
        <w:t xml:space="preserve">- </w:t>
      </w:r>
      <w:r w:rsidRPr="00587F2E">
        <w:rPr>
          <w:rFonts w:ascii="Times New Roman" w:hAnsi="Times New Roman"/>
          <w:b w:val="0"/>
          <w:bCs/>
          <w:sz w:val="20"/>
          <w:lang w:val="sr-Cyrl-CS"/>
        </w:rPr>
        <w:t>предузетници</w:t>
      </w:r>
      <w:r w:rsidRPr="00587F2E">
        <w:rPr>
          <w:rFonts w:ascii="Times New Roman" w:hAnsi="Times New Roman"/>
          <w:b w:val="0"/>
          <w:bCs/>
          <w:sz w:val="20"/>
        </w:rPr>
        <w:t>.....................................................</w:t>
      </w:r>
      <w:r w:rsidR="00723169">
        <w:rPr>
          <w:rFonts w:ascii="Times New Roman" w:hAnsi="Times New Roman"/>
          <w:b w:val="0"/>
          <w:bCs/>
          <w:sz w:val="20"/>
          <w:lang w:val="sr-Cyrl-CS"/>
        </w:rPr>
        <w:t>..................</w:t>
      </w:r>
      <w:r w:rsidRPr="00587F2E">
        <w:rPr>
          <w:rFonts w:ascii="Times New Roman" w:hAnsi="Times New Roman"/>
          <w:b w:val="0"/>
          <w:bCs/>
          <w:sz w:val="20"/>
          <w:lang w:val="sr-Cyrl-CS"/>
        </w:rPr>
        <w:tab/>
      </w:r>
      <w:r w:rsidRPr="00587F2E">
        <w:rPr>
          <w:rFonts w:ascii="Times New Roman" w:hAnsi="Times New Roman"/>
          <w:b w:val="0"/>
          <w:bCs/>
          <w:sz w:val="20"/>
        </w:rPr>
        <w:t>220</w:t>
      </w:r>
      <w:r w:rsidRPr="00587F2E">
        <w:rPr>
          <w:rFonts w:ascii="Times New Roman" w:hAnsi="Times New Roman"/>
          <w:b w:val="0"/>
          <w:bCs/>
          <w:sz w:val="20"/>
          <w:lang w:val="sr-Cyrl-CS"/>
        </w:rPr>
        <w:t>.00</w:t>
      </w:r>
      <w:r w:rsidRPr="00587F2E">
        <w:rPr>
          <w:rFonts w:ascii="Times New Roman" w:hAnsi="Times New Roman"/>
          <w:b w:val="0"/>
          <w:bCs/>
          <w:sz w:val="20"/>
        </w:rPr>
        <w:t xml:space="preserve">0 </w:t>
      </w:r>
      <w:r w:rsidRPr="00587F2E">
        <w:rPr>
          <w:rFonts w:ascii="Times New Roman" w:hAnsi="Times New Roman"/>
          <w:b w:val="0"/>
          <w:bCs/>
          <w:sz w:val="20"/>
          <w:lang w:val="sr-Cyrl-CS"/>
        </w:rPr>
        <w:t xml:space="preserve"> </w:t>
      </w:r>
      <w:r w:rsidRPr="00587F2E">
        <w:rPr>
          <w:rFonts w:ascii="Times New Roman" w:hAnsi="Times New Roman"/>
          <w:b w:val="0"/>
          <w:bCs/>
          <w:sz w:val="20"/>
        </w:rPr>
        <w:t>динара</w:t>
      </w:r>
    </w:p>
    <w:p w:rsidR="00587F2E" w:rsidRPr="00587F2E" w:rsidRDefault="00587F2E" w:rsidP="00587F2E">
      <w:pPr>
        <w:pStyle w:val="Footer"/>
        <w:ind w:right="-223"/>
        <w:rPr>
          <w:rFonts w:ascii="Times New Roman" w:hAnsi="Times New Roman"/>
          <w:b w:val="0"/>
          <w:bCs/>
          <w:sz w:val="20"/>
          <w:lang w:val="sr-Cyrl-CS"/>
        </w:rPr>
      </w:pPr>
      <w:r w:rsidRPr="00587F2E">
        <w:rPr>
          <w:rFonts w:ascii="Times New Roman" w:hAnsi="Times New Roman"/>
          <w:b w:val="0"/>
          <w:bCs/>
          <w:sz w:val="20"/>
        </w:rPr>
        <w:t>4.   Трговина на велико дуванским производима ...................</w:t>
      </w:r>
      <w:r w:rsidRPr="00587F2E">
        <w:rPr>
          <w:rFonts w:ascii="Times New Roman" w:hAnsi="Times New Roman"/>
          <w:b w:val="0"/>
          <w:bCs/>
          <w:sz w:val="20"/>
        </w:rPr>
        <w:tab/>
        <w:t>450</w:t>
      </w:r>
      <w:r w:rsidRPr="00587F2E">
        <w:rPr>
          <w:rFonts w:ascii="Times New Roman" w:hAnsi="Times New Roman"/>
          <w:b w:val="0"/>
          <w:bCs/>
          <w:sz w:val="20"/>
          <w:lang w:val="sr-Cyrl-CS"/>
        </w:rPr>
        <w:t>.000</w:t>
      </w:r>
      <w:r w:rsidRPr="00587F2E">
        <w:rPr>
          <w:rFonts w:ascii="Times New Roman" w:hAnsi="Times New Roman"/>
          <w:b w:val="0"/>
          <w:bCs/>
          <w:sz w:val="20"/>
        </w:rPr>
        <w:t xml:space="preserve">  динара</w:t>
      </w:r>
    </w:p>
    <w:p w:rsidR="00587F2E" w:rsidRPr="00587F2E" w:rsidRDefault="00587F2E" w:rsidP="00587F2E">
      <w:pPr>
        <w:pStyle w:val="Footer"/>
        <w:ind w:right="-223"/>
        <w:rPr>
          <w:rFonts w:ascii="Times New Roman" w:hAnsi="Times New Roman"/>
          <w:b w:val="0"/>
          <w:bCs/>
          <w:sz w:val="20"/>
          <w:lang w:val="sr-Cyrl-CS"/>
        </w:rPr>
      </w:pPr>
      <w:r w:rsidRPr="00587F2E">
        <w:rPr>
          <w:rFonts w:ascii="Times New Roman" w:hAnsi="Times New Roman"/>
          <w:b w:val="0"/>
          <w:bCs/>
          <w:sz w:val="20"/>
        </w:rPr>
        <w:t>5.   Производња цемента .............................</w:t>
      </w:r>
      <w:r w:rsidR="00723169">
        <w:rPr>
          <w:rFonts w:ascii="Times New Roman" w:hAnsi="Times New Roman"/>
          <w:b w:val="0"/>
          <w:bCs/>
          <w:sz w:val="20"/>
        </w:rPr>
        <w:t>..............................</w:t>
      </w:r>
      <w:r w:rsidRPr="00587F2E">
        <w:rPr>
          <w:rFonts w:ascii="Times New Roman" w:hAnsi="Times New Roman"/>
          <w:b w:val="0"/>
          <w:bCs/>
          <w:sz w:val="20"/>
        </w:rPr>
        <w:tab/>
        <w:t>450.000  динар</w:t>
      </w:r>
      <w:r w:rsidRPr="00587F2E">
        <w:rPr>
          <w:rFonts w:ascii="Times New Roman" w:hAnsi="Times New Roman"/>
          <w:b w:val="0"/>
          <w:bCs/>
          <w:sz w:val="20"/>
          <w:lang w:val="sr-Cyrl-CS"/>
        </w:rPr>
        <w:t>а</w:t>
      </w:r>
    </w:p>
    <w:p w:rsidR="00587F2E" w:rsidRPr="00587F2E" w:rsidRDefault="00587F2E" w:rsidP="00587F2E">
      <w:pPr>
        <w:pStyle w:val="Footer"/>
        <w:ind w:right="-223"/>
        <w:rPr>
          <w:rFonts w:ascii="Times New Roman" w:hAnsi="Times New Roman"/>
          <w:b w:val="0"/>
          <w:bCs/>
          <w:sz w:val="20"/>
          <w:lang w:val="sr-Cyrl-CS"/>
        </w:rPr>
      </w:pPr>
      <w:r w:rsidRPr="00587F2E">
        <w:rPr>
          <w:rFonts w:ascii="Times New Roman" w:hAnsi="Times New Roman"/>
          <w:b w:val="0"/>
          <w:bCs/>
          <w:sz w:val="20"/>
        </w:rPr>
        <w:t>6.   Делатност поштанских услуга ..............</w:t>
      </w:r>
      <w:r w:rsidR="00723169">
        <w:rPr>
          <w:rFonts w:ascii="Times New Roman" w:hAnsi="Times New Roman"/>
          <w:b w:val="0"/>
          <w:bCs/>
          <w:sz w:val="20"/>
        </w:rPr>
        <w:t>.............................</w:t>
      </w:r>
      <w:r w:rsidRPr="00587F2E">
        <w:rPr>
          <w:rFonts w:ascii="Times New Roman" w:hAnsi="Times New Roman"/>
          <w:b w:val="0"/>
          <w:bCs/>
          <w:sz w:val="20"/>
        </w:rPr>
        <w:tab/>
        <w:t>450.000  динар</w:t>
      </w:r>
      <w:r w:rsidRPr="00587F2E">
        <w:rPr>
          <w:rFonts w:ascii="Times New Roman" w:hAnsi="Times New Roman"/>
          <w:b w:val="0"/>
          <w:bCs/>
          <w:sz w:val="20"/>
          <w:lang w:val="sr-Cyrl-CS"/>
        </w:rPr>
        <w:t>а</w:t>
      </w:r>
    </w:p>
    <w:p w:rsidR="00587F2E" w:rsidRPr="00587F2E" w:rsidRDefault="00587F2E" w:rsidP="00587F2E">
      <w:pPr>
        <w:pStyle w:val="Footer"/>
        <w:ind w:right="-223"/>
        <w:rPr>
          <w:rFonts w:ascii="Times New Roman" w:hAnsi="Times New Roman"/>
          <w:b w:val="0"/>
          <w:bCs/>
          <w:sz w:val="20"/>
          <w:lang w:val="sr-Cyrl-CS"/>
        </w:rPr>
      </w:pPr>
      <w:r w:rsidRPr="00587F2E">
        <w:rPr>
          <w:rFonts w:ascii="Times New Roman" w:hAnsi="Times New Roman"/>
          <w:b w:val="0"/>
          <w:bCs/>
          <w:sz w:val="20"/>
        </w:rPr>
        <w:t>7.   Делатност мобилних и телефонских услуга......................</w:t>
      </w:r>
      <w:r w:rsidRPr="00587F2E">
        <w:rPr>
          <w:rFonts w:ascii="Times New Roman" w:hAnsi="Times New Roman"/>
          <w:b w:val="0"/>
          <w:bCs/>
          <w:sz w:val="20"/>
        </w:rPr>
        <w:tab/>
        <w:t>450.000  динар</w:t>
      </w:r>
      <w:r w:rsidRPr="00587F2E">
        <w:rPr>
          <w:rFonts w:ascii="Times New Roman" w:hAnsi="Times New Roman"/>
          <w:b w:val="0"/>
          <w:bCs/>
          <w:sz w:val="20"/>
          <w:lang w:val="sr-Cyrl-CS"/>
        </w:rPr>
        <w:t>а</w:t>
      </w:r>
    </w:p>
    <w:p w:rsidR="00587F2E" w:rsidRPr="00587F2E" w:rsidRDefault="00587F2E" w:rsidP="00587F2E">
      <w:pPr>
        <w:pStyle w:val="Footer"/>
        <w:ind w:right="-223"/>
        <w:rPr>
          <w:rFonts w:ascii="Times New Roman" w:hAnsi="Times New Roman"/>
          <w:b w:val="0"/>
          <w:bCs/>
          <w:sz w:val="20"/>
        </w:rPr>
      </w:pPr>
      <w:r w:rsidRPr="00587F2E">
        <w:rPr>
          <w:rFonts w:ascii="Times New Roman" w:hAnsi="Times New Roman"/>
          <w:b w:val="0"/>
          <w:bCs/>
          <w:sz w:val="20"/>
        </w:rPr>
        <w:t>8.   Делатност електропривреде ..................</w:t>
      </w:r>
      <w:r w:rsidR="00723169">
        <w:rPr>
          <w:rFonts w:ascii="Times New Roman" w:hAnsi="Times New Roman"/>
          <w:b w:val="0"/>
          <w:bCs/>
          <w:sz w:val="20"/>
        </w:rPr>
        <w:t>.............................</w:t>
      </w:r>
      <w:r w:rsidRPr="00587F2E">
        <w:rPr>
          <w:rFonts w:ascii="Times New Roman" w:hAnsi="Times New Roman"/>
          <w:b w:val="0"/>
          <w:bCs/>
          <w:sz w:val="20"/>
        </w:rPr>
        <w:tab/>
        <w:t xml:space="preserve">450.000 </w:t>
      </w:r>
      <w:r w:rsidRPr="00587F2E">
        <w:rPr>
          <w:rFonts w:ascii="Times New Roman" w:hAnsi="Times New Roman"/>
          <w:b w:val="0"/>
          <w:bCs/>
          <w:sz w:val="20"/>
          <w:lang w:val="sr-Cyrl-CS"/>
        </w:rPr>
        <w:t xml:space="preserve"> </w:t>
      </w:r>
      <w:r w:rsidRPr="00587F2E">
        <w:rPr>
          <w:rFonts w:ascii="Times New Roman" w:hAnsi="Times New Roman"/>
          <w:b w:val="0"/>
          <w:bCs/>
          <w:sz w:val="20"/>
        </w:rPr>
        <w:t>динара</w:t>
      </w:r>
    </w:p>
    <w:p w:rsidR="00587F2E" w:rsidRPr="00587F2E" w:rsidRDefault="00587F2E" w:rsidP="00587F2E">
      <w:pPr>
        <w:pStyle w:val="Footer"/>
        <w:ind w:right="-223"/>
        <w:rPr>
          <w:rFonts w:ascii="Times New Roman" w:hAnsi="Times New Roman"/>
          <w:b w:val="0"/>
          <w:bCs/>
          <w:sz w:val="20"/>
        </w:rPr>
      </w:pPr>
      <w:r w:rsidRPr="00587F2E">
        <w:rPr>
          <w:rFonts w:ascii="Times New Roman" w:hAnsi="Times New Roman"/>
          <w:b w:val="0"/>
          <w:bCs/>
          <w:sz w:val="20"/>
        </w:rPr>
        <w:t>9.   Казина, коцкарнице, кладионице,</w:t>
      </w:r>
    </w:p>
    <w:p w:rsidR="00587F2E" w:rsidRPr="00587F2E" w:rsidRDefault="00587F2E" w:rsidP="00587F2E">
      <w:pPr>
        <w:pStyle w:val="Footer"/>
        <w:ind w:right="-223"/>
        <w:rPr>
          <w:rFonts w:ascii="Times New Roman" w:hAnsi="Times New Roman"/>
          <w:b w:val="0"/>
          <w:bCs/>
          <w:sz w:val="20"/>
        </w:rPr>
      </w:pPr>
      <w:r w:rsidRPr="00587F2E">
        <w:rPr>
          <w:rFonts w:ascii="Times New Roman" w:hAnsi="Times New Roman"/>
          <w:b w:val="0"/>
          <w:bCs/>
          <w:sz w:val="20"/>
          <w:lang w:val="sr-Cyrl-CS"/>
        </w:rPr>
        <w:t xml:space="preserve">       </w:t>
      </w:r>
      <w:r w:rsidRPr="00587F2E">
        <w:rPr>
          <w:rFonts w:ascii="Times New Roman" w:hAnsi="Times New Roman"/>
          <w:b w:val="0"/>
          <w:bCs/>
          <w:sz w:val="20"/>
        </w:rPr>
        <w:t>бинго сале и пружање коцкарских услуга .........................</w:t>
      </w:r>
      <w:r w:rsidRPr="00587F2E">
        <w:rPr>
          <w:rFonts w:ascii="Times New Roman" w:hAnsi="Times New Roman"/>
          <w:b w:val="0"/>
          <w:bCs/>
          <w:sz w:val="20"/>
        </w:rPr>
        <w:tab/>
        <w:t xml:space="preserve">450.000 </w:t>
      </w:r>
      <w:r w:rsidRPr="00587F2E">
        <w:rPr>
          <w:rFonts w:ascii="Times New Roman" w:hAnsi="Times New Roman"/>
          <w:b w:val="0"/>
          <w:bCs/>
          <w:sz w:val="20"/>
          <w:lang w:val="sr-Cyrl-CS"/>
        </w:rPr>
        <w:t xml:space="preserve"> </w:t>
      </w:r>
      <w:r w:rsidRPr="00587F2E">
        <w:rPr>
          <w:rFonts w:ascii="Times New Roman" w:hAnsi="Times New Roman"/>
          <w:b w:val="0"/>
          <w:bCs/>
          <w:sz w:val="20"/>
        </w:rPr>
        <w:t>динара</w:t>
      </w:r>
    </w:p>
    <w:p w:rsidR="00587F2E" w:rsidRPr="00587F2E" w:rsidRDefault="00587F2E" w:rsidP="00587F2E">
      <w:pPr>
        <w:pStyle w:val="Footer"/>
        <w:ind w:right="-223"/>
        <w:rPr>
          <w:rFonts w:ascii="Times New Roman" w:hAnsi="Times New Roman"/>
          <w:b w:val="0"/>
          <w:bCs/>
          <w:sz w:val="20"/>
        </w:rPr>
      </w:pPr>
      <w:r w:rsidRPr="00587F2E">
        <w:rPr>
          <w:rFonts w:ascii="Times New Roman" w:hAnsi="Times New Roman"/>
          <w:b w:val="0"/>
          <w:bCs/>
          <w:sz w:val="20"/>
        </w:rPr>
        <w:t>10. Ноћни барови и дискотеке .................................................</w:t>
      </w:r>
      <w:r w:rsidR="00723169">
        <w:rPr>
          <w:rFonts w:ascii="Times New Roman" w:hAnsi="Times New Roman"/>
          <w:b w:val="0"/>
          <w:bCs/>
          <w:sz w:val="20"/>
        </w:rPr>
        <w:t>..</w:t>
      </w:r>
      <w:r w:rsidRPr="00587F2E">
        <w:rPr>
          <w:rFonts w:ascii="Times New Roman" w:hAnsi="Times New Roman"/>
          <w:b w:val="0"/>
          <w:bCs/>
          <w:sz w:val="20"/>
        </w:rPr>
        <w:t xml:space="preserve">    </w:t>
      </w:r>
      <w:r w:rsidRPr="00587F2E">
        <w:rPr>
          <w:rFonts w:ascii="Times New Roman" w:hAnsi="Times New Roman"/>
          <w:b w:val="0"/>
          <w:bCs/>
          <w:sz w:val="20"/>
          <w:lang w:val="sr-Cyrl-CS"/>
        </w:rPr>
        <w:t xml:space="preserve"> </w:t>
      </w:r>
      <w:r w:rsidRPr="00587F2E">
        <w:rPr>
          <w:rFonts w:ascii="Times New Roman" w:hAnsi="Times New Roman"/>
          <w:b w:val="0"/>
          <w:bCs/>
          <w:sz w:val="20"/>
          <w:lang w:val="sr-Cyrl-CS"/>
        </w:rPr>
        <w:tab/>
        <w:t xml:space="preserve">  </w:t>
      </w:r>
      <w:r w:rsidRPr="00587F2E">
        <w:rPr>
          <w:rFonts w:ascii="Times New Roman" w:hAnsi="Times New Roman"/>
          <w:b w:val="0"/>
          <w:bCs/>
          <w:sz w:val="20"/>
        </w:rPr>
        <w:t xml:space="preserve">50.000 </w:t>
      </w:r>
      <w:r w:rsidRPr="00587F2E">
        <w:rPr>
          <w:rFonts w:ascii="Times New Roman" w:hAnsi="Times New Roman"/>
          <w:b w:val="0"/>
          <w:bCs/>
          <w:sz w:val="20"/>
          <w:lang w:val="sr-Cyrl-CS"/>
        </w:rPr>
        <w:t xml:space="preserve"> </w:t>
      </w:r>
      <w:r w:rsidRPr="00587F2E">
        <w:rPr>
          <w:rFonts w:ascii="Times New Roman" w:hAnsi="Times New Roman"/>
          <w:b w:val="0"/>
          <w:bCs/>
          <w:sz w:val="20"/>
        </w:rPr>
        <w:t>динара</w:t>
      </w:r>
    </w:p>
    <w:p w:rsidR="00587F2E" w:rsidRPr="00723169" w:rsidRDefault="00587F2E" w:rsidP="00587F2E">
      <w:pPr>
        <w:pStyle w:val="Footer"/>
        <w:tabs>
          <w:tab w:val="left" w:pos="1970"/>
        </w:tabs>
        <w:rPr>
          <w:rFonts w:ascii="Times New Roman" w:hAnsi="Times New Roman"/>
          <w:b w:val="0"/>
          <w:sz w:val="14"/>
        </w:rPr>
      </w:pPr>
    </w:p>
    <w:p w:rsidR="00587F2E" w:rsidRPr="00587F2E" w:rsidRDefault="00587F2E" w:rsidP="00587F2E">
      <w:pPr>
        <w:pStyle w:val="Footer"/>
        <w:tabs>
          <w:tab w:val="left" w:pos="1970"/>
        </w:tabs>
        <w:ind w:firstLine="540"/>
        <w:rPr>
          <w:rFonts w:ascii="Times New Roman" w:hAnsi="Times New Roman"/>
          <w:b w:val="0"/>
          <w:bCs/>
          <w:sz w:val="20"/>
          <w:lang w:val="sr-Cyrl-CS"/>
        </w:rPr>
      </w:pPr>
      <w:r w:rsidRPr="00587F2E">
        <w:rPr>
          <w:rFonts w:ascii="Times New Roman" w:hAnsi="Times New Roman"/>
          <w:b w:val="0"/>
          <w:bCs/>
          <w:sz w:val="20"/>
          <w:lang w:val="sr-Cyrl-CS"/>
        </w:rPr>
        <w:t xml:space="preserve"> Напомена:</w:t>
      </w:r>
    </w:p>
    <w:p w:rsidR="00587F2E" w:rsidRPr="00587F2E" w:rsidRDefault="00723169" w:rsidP="00723169">
      <w:pPr>
        <w:pStyle w:val="Footer"/>
        <w:tabs>
          <w:tab w:val="left" w:pos="567"/>
        </w:tabs>
        <w:ind w:firstLine="0"/>
        <w:rPr>
          <w:rFonts w:ascii="Times New Roman" w:hAnsi="Times New Roman"/>
          <w:b w:val="0"/>
          <w:bCs/>
          <w:sz w:val="20"/>
          <w:lang w:val="sr-Latn-CS"/>
        </w:rPr>
      </w:pPr>
      <w:r>
        <w:rPr>
          <w:rFonts w:ascii="Times New Roman" w:hAnsi="Times New Roman"/>
          <w:b w:val="0"/>
          <w:sz w:val="20"/>
        </w:rPr>
        <w:tab/>
      </w:r>
      <w:r w:rsidR="00587F2E" w:rsidRPr="00587F2E">
        <w:rPr>
          <w:rFonts w:ascii="Times New Roman" w:hAnsi="Times New Roman"/>
          <w:b w:val="0"/>
          <w:bCs/>
          <w:sz w:val="20"/>
          <w:lang w:val="sr-Cyrl-CS"/>
        </w:rPr>
        <w:t>Уколико правно лице и предузетник имају више делатности које обављају, такса по овом тарифном броју се обрачунава и плаћа за делатност са највећом тарифом.</w:t>
      </w:r>
    </w:p>
    <w:p w:rsidR="00587F2E" w:rsidRPr="00587F2E" w:rsidRDefault="00587F2E" w:rsidP="00587F2E">
      <w:pPr>
        <w:pStyle w:val="Footer"/>
        <w:tabs>
          <w:tab w:val="left" w:pos="1970"/>
        </w:tabs>
        <w:ind w:firstLine="540"/>
        <w:rPr>
          <w:rFonts w:ascii="Times New Roman" w:hAnsi="Times New Roman"/>
          <w:b w:val="0"/>
          <w:bCs/>
          <w:sz w:val="20"/>
        </w:rPr>
      </w:pPr>
      <w:r w:rsidRPr="00587F2E">
        <w:rPr>
          <w:rFonts w:ascii="Times New Roman" w:hAnsi="Times New Roman"/>
          <w:b w:val="0"/>
          <w:sz w:val="20"/>
          <w:lang w:val="sr-Latn-CS"/>
        </w:rPr>
        <w:t xml:space="preserve"> </w:t>
      </w:r>
      <w:r w:rsidRPr="00587F2E">
        <w:rPr>
          <w:rFonts w:ascii="Times New Roman" w:hAnsi="Times New Roman"/>
          <w:b w:val="0"/>
          <w:bCs/>
          <w:sz w:val="20"/>
        </w:rPr>
        <w:t>Предузетнику, који код Агенције за привредне регистре, привремено одјави обављање делатности, у складу са законом, за тај период мирује обавеза плаћања таксе на фирму, с тим да за време трајања привремене одјаве фирма није истакнута.</w:t>
      </w:r>
    </w:p>
    <w:p w:rsidR="00587F2E" w:rsidRPr="00587F2E" w:rsidRDefault="00587F2E" w:rsidP="00587F2E">
      <w:pPr>
        <w:pStyle w:val="Footer"/>
        <w:tabs>
          <w:tab w:val="left" w:pos="1970"/>
        </w:tabs>
        <w:ind w:firstLine="540"/>
        <w:rPr>
          <w:rFonts w:ascii="Times New Roman" w:hAnsi="Times New Roman"/>
          <w:b w:val="0"/>
          <w:bCs/>
          <w:sz w:val="20"/>
        </w:rPr>
      </w:pPr>
      <w:r w:rsidRPr="00587F2E">
        <w:rPr>
          <w:rFonts w:ascii="Times New Roman" w:hAnsi="Times New Roman"/>
          <w:b w:val="0"/>
          <w:bCs/>
          <w:sz w:val="20"/>
        </w:rPr>
        <w:t>Привредни субјекти у поступку ликвидације и стечаја задужују се таксом на фирму до дана</w:t>
      </w:r>
      <w:r w:rsidRPr="00587F2E">
        <w:rPr>
          <w:rFonts w:ascii="Times New Roman" w:hAnsi="Times New Roman"/>
          <w:b w:val="0"/>
          <w:bCs/>
          <w:sz w:val="20"/>
          <w:lang w:val="sr-Cyrl-CS"/>
        </w:rPr>
        <w:t xml:space="preserve"> </w:t>
      </w:r>
      <w:r w:rsidRPr="00587F2E">
        <w:rPr>
          <w:rFonts w:ascii="Times New Roman" w:hAnsi="Times New Roman"/>
          <w:b w:val="0"/>
          <w:bCs/>
          <w:sz w:val="20"/>
        </w:rPr>
        <w:t>регистровања и објављивања одлуке о покретању поступка ликвидације и стечаја у складу за законом којим се уређује ликвидација и стечај привредних субјеката.</w:t>
      </w:r>
    </w:p>
    <w:p w:rsidR="00587F2E" w:rsidRPr="00587F2E" w:rsidRDefault="00587F2E" w:rsidP="00587F2E">
      <w:pPr>
        <w:ind w:firstLine="540"/>
        <w:rPr>
          <w:rFonts w:ascii="Times New Roman" w:hAnsi="Times New Roman"/>
          <w:b w:val="0"/>
          <w:sz w:val="20"/>
          <w:lang w:val="sr-Cyrl-CS"/>
        </w:rPr>
      </w:pPr>
      <w:r w:rsidRPr="00587F2E">
        <w:rPr>
          <w:rFonts w:ascii="Times New Roman" w:hAnsi="Times New Roman"/>
          <w:b w:val="0"/>
          <w:sz w:val="20"/>
          <w:lang w:val="sr-Cyrl-CS"/>
        </w:rPr>
        <w:t>Обрачун такси за правна лица и предузетнике врши се у годишњем износу</w:t>
      </w:r>
    </w:p>
    <w:p w:rsidR="00587F2E" w:rsidRPr="00587F2E" w:rsidRDefault="00587F2E" w:rsidP="00587F2E">
      <w:pPr>
        <w:ind w:firstLine="540"/>
        <w:rPr>
          <w:rFonts w:ascii="Times New Roman" w:hAnsi="Times New Roman"/>
          <w:b w:val="0"/>
          <w:sz w:val="20"/>
          <w:lang w:val="sr-Cyrl-CS"/>
        </w:rPr>
      </w:pPr>
      <w:r w:rsidRPr="00587F2E">
        <w:rPr>
          <w:rFonts w:ascii="Times New Roman" w:hAnsi="Times New Roman"/>
          <w:b w:val="0"/>
          <w:sz w:val="20"/>
          <w:lang w:val="sr-Cyrl-CS"/>
        </w:rPr>
        <w:t>Обвезник таксе из овог тарифног броја дужан  је да таксу плаћа месечно, до 15. у месецу за претходни месец у години за коју је такса прописана.</w:t>
      </w:r>
    </w:p>
    <w:p w:rsidR="00587F2E" w:rsidRPr="00723169" w:rsidRDefault="00587F2E" w:rsidP="00587F2E">
      <w:pPr>
        <w:ind w:firstLine="540"/>
        <w:rPr>
          <w:rFonts w:ascii="Times New Roman" w:hAnsi="Times New Roman"/>
          <w:b w:val="0"/>
          <w:sz w:val="14"/>
          <w:lang w:val="sr-Cyrl-CS"/>
        </w:rPr>
      </w:pPr>
    </w:p>
    <w:p w:rsidR="00587F2E" w:rsidRPr="00587F2E" w:rsidRDefault="00587F2E" w:rsidP="00587F2E">
      <w:pPr>
        <w:pStyle w:val="1tekst"/>
        <w:ind w:left="0" w:right="-54" w:firstLine="0"/>
        <w:jc w:val="center"/>
        <w:rPr>
          <w:rFonts w:ascii="Times New Roman" w:hAnsi="Times New Roman" w:cs="Times New Roman"/>
          <w:lang w:val="sr-Cyrl-CS"/>
        </w:rPr>
      </w:pPr>
      <w:r w:rsidRPr="00587F2E">
        <w:rPr>
          <w:rFonts w:ascii="Times New Roman" w:hAnsi="Times New Roman" w:cs="Times New Roman"/>
          <w:lang w:val="sr-Cyrl-CS"/>
        </w:rPr>
        <w:t>Образ</w:t>
      </w:r>
      <w:r w:rsidRPr="00587F2E">
        <w:rPr>
          <w:rFonts w:ascii="Times New Roman" w:hAnsi="Times New Roman" w:cs="Times New Roman"/>
        </w:rPr>
        <w:t>a</w:t>
      </w:r>
      <w:r w:rsidRPr="00587F2E">
        <w:rPr>
          <w:rFonts w:ascii="Times New Roman" w:hAnsi="Times New Roman" w:cs="Times New Roman"/>
          <w:lang w:val="sr-Cyrl-CS"/>
        </w:rPr>
        <w:t>ц пријаве за истицање фирме на пословном простору (П ЛКТ)</w:t>
      </w:r>
    </w:p>
    <w:p w:rsidR="00587F2E" w:rsidRPr="00723169" w:rsidRDefault="00587F2E" w:rsidP="00587F2E">
      <w:pPr>
        <w:rPr>
          <w:rFonts w:ascii="Times New Roman" w:hAnsi="Times New Roman"/>
          <w:b w:val="0"/>
          <w:sz w:val="14"/>
          <w:lang w:val="sr-Cyrl-CS"/>
        </w:rPr>
      </w:pPr>
    </w:p>
    <w:p w:rsidR="00587F2E" w:rsidRPr="00587F2E" w:rsidRDefault="00587F2E" w:rsidP="00723169">
      <w:pPr>
        <w:ind w:firstLine="0"/>
        <w:rPr>
          <w:rFonts w:ascii="Times New Roman" w:hAnsi="Times New Roman"/>
          <w:b w:val="0"/>
          <w:sz w:val="20"/>
          <w:lang w:val="sr-Cyrl-CS"/>
        </w:rPr>
      </w:pPr>
      <w:r w:rsidRPr="00587F2E">
        <w:rPr>
          <w:rFonts w:ascii="Times New Roman" w:hAnsi="Times New Roman"/>
          <w:b w:val="0"/>
          <w:sz w:val="20"/>
          <w:lang w:val="sr-Cyrl-CS"/>
        </w:rPr>
        <w:t xml:space="preserve">РЕПУБЛИКАСРБИЈА                                                                                                                                             </w:t>
      </w:r>
      <w:r w:rsidR="00723169">
        <w:rPr>
          <w:rFonts w:ascii="Times New Roman" w:hAnsi="Times New Roman"/>
          <w:b w:val="0"/>
          <w:sz w:val="20"/>
          <w:lang w:val="sr-Cyrl-CS"/>
        </w:rPr>
        <w:t xml:space="preserve">                 </w:t>
      </w:r>
      <w:r w:rsidRPr="00587F2E">
        <w:rPr>
          <w:rFonts w:ascii="Times New Roman" w:hAnsi="Times New Roman"/>
          <w:b w:val="0"/>
          <w:sz w:val="20"/>
          <w:lang w:val="sr-Cyrl-CS"/>
        </w:rPr>
        <w:t>Образац П</w:t>
      </w:r>
      <w:r w:rsidRPr="00587F2E">
        <w:rPr>
          <w:rFonts w:ascii="Times New Roman" w:hAnsi="Times New Roman"/>
          <w:b w:val="0"/>
          <w:sz w:val="20"/>
          <w:lang w:val="ru-RU"/>
        </w:rPr>
        <w:t xml:space="preserve"> </w:t>
      </w:r>
      <w:r w:rsidRPr="00587F2E">
        <w:rPr>
          <w:rFonts w:ascii="Times New Roman" w:hAnsi="Times New Roman"/>
          <w:b w:val="0"/>
          <w:sz w:val="20"/>
          <w:lang w:val="sr-Cyrl-CS"/>
        </w:rPr>
        <w:t>ЛКТ</w:t>
      </w:r>
    </w:p>
    <w:p w:rsidR="00587F2E" w:rsidRPr="00587F2E" w:rsidRDefault="00587F2E" w:rsidP="00723169">
      <w:pPr>
        <w:ind w:firstLine="0"/>
        <w:rPr>
          <w:rFonts w:ascii="Times New Roman" w:hAnsi="Times New Roman"/>
          <w:b w:val="0"/>
          <w:sz w:val="20"/>
          <w:lang w:val="sr-Cyrl-CS"/>
        </w:rPr>
      </w:pPr>
      <w:r w:rsidRPr="00587F2E">
        <w:rPr>
          <w:rFonts w:ascii="Times New Roman" w:hAnsi="Times New Roman"/>
          <w:b w:val="0"/>
          <w:sz w:val="20"/>
          <w:lang w:val="sr-Cyrl-CS"/>
        </w:rPr>
        <w:t>ОПШТИНА Ћићевац</w:t>
      </w:r>
    </w:p>
    <w:p w:rsidR="00587F2E" w:rsidRPr="00587F2E" w:rsidRDefault="00587F2E" w:rsidP="00723169">
      <w:pPr>
        <w:ind w:firstLine="0"/>
        <w:rPr>
          <w:rFonts w:ascii="Times New Roman" w:hAnsi="Times New Roman"/>
          <w:b w:val="0"/>
          <w:sz w:val="20"/>
          <w:lang w:val="sr-Cyrl-CS"/>
        </w:rPr>
      </w:pPr>
      <w:r w:rsidRPr="00587F2E">
        <w:rPr>
          <w:rFonts w:ascii="Times New Roman" w:hAnsi="Times New Roman"/>
          <w:b w:val="0"/>
          <w:sz w:val="20"/>
          <w:lang w:val="sr-Cyrl-CS"/>
        </w:rPr>
        <w:t>Општинска управа Ћићевац</w:t>
      </w:r>
    </w:p>
    <w:p w:rsidR="00587F2E" w:rsidRPr="00587F2E" w:rsidRDefault="00587F2E" w:rsidP="00723169">
      <w:pPr>
        <w:ind w:firstLine="0"/>
        <w:rPr>
          <w:rFonts w:ascii="Times New Roman" w:hAnsi="Times New Roman"/>
          <w:b w:val="0"/>
          <w:sz w:val="20"/>
        </w:rPr>
      </w:pPr>
      <w:r w:rsidRPr="00587F2E">
        <w:rPr>
          <w:rFonts w:ascii="Times New Roman" w:hAnsi="Times New Roman"/>
          <w:b w:val="0"/>
          <w:sz w:val="20"/>
          <w:lang w:val="sr-Cyrl-CS"/>
        </w:rPr>
        <w:t xml:space="preserve">Одсек </w:t>
      </w:r>
      <w:r w:rsidRPr="00587F2E">
        <w:rPr>
          <w:rFonts w:ascii="Times New Roman" w:hAnsi="Times New Roman"/>
          <w:b w:val="0"/>
          <w:sz w:val="20"/>
        </w:rPr>
        <w:t xml:space="preserve">за привреду, локални економски развој и </w:t>
      </w:r>
      <w:r w:rsidRPr="00587F2E">
        <w:rPr>
          <w:rFonts w:ascii="Times New Roman" w:hAnsi="Times New Roman"/>
          <w:b w:val="0"/>
          <w:sz w:val="20"/>
          <w:lang w:val="sr-Cyrl-CS"/>
        </w:rPr>
        <w:t>локалн</w:t>
      </w:r>
      <w:r w:rsidRPr="00587F2E">
        <w:rPr>
          <w:rFonts w:ascii="Times New Roman" w:hAnsi="Times New Roman"/>
          <w:b w:val="0"/>
          <w:sz w:val="20"/>
        </w:rPr>
        <w:t>у</w:t>
      </w:r>
      <w:r w:rsidRPr="00587F2E">
        <w:rPr>
          <w:rFonts w:ascii="Times New Roman" w:hAnsi="Times New Roman"/>
          <w:b w:val="0"/>
          <w:sz w:val="20"/>
          <w:lang w:val="sr-Cyrl-CS"/>
        </w:rPr>
        <w:t xml:space="preserve"> пореск</w:t>
      </w:r>
      <w:r w:rsidRPr="00587F2E">
        <w:rPr>
          <w:rFonts w:ascii="Times New Roman" w:hAnsi="Times New Roman"/>
          <w:b w:val="0"/>
          <w:sz w:val="20"/>
        </w:rPr>
        <w:t>у</w:t>
      </w:r>
      <w:r w:rsidRPr="00587F2E">
        <w:rPr>
          <w:rFonts w:ascii="Times New Roman" w:hAnsi="Times New Roman"/>
          <w:b w:val="0"/>
          <w:sz w:val="20"/>
          <w:lang w:val="sr-Cyrl-CS"/>
        </w:rPr>
        <w:t xml:space="preserve"> администрациј</w:t>
      </w:r>
      <w:r w:rsidRPr="00587F2E">
        <w:rPr>
          <w:rFonts w:ascii="Times New Roman" w:hAnsi="Times New Roman"/>
          <w:b w:val="0"/>
          <w:sz w:val="20"/>
        </w:rPr>
        <w:t>у</w:t>
      </w:r>
    </w:p>
    <w:p w:rsidR="00587F2E" w:rsidRPr="00723169" w:rsidRDefault="00587F2E" w:rsidP="00587F2E">
      <w:pPr>
        <w:rPr>
          <w:rFonts w:ascii="Times New Roman" w:hAnsi="Times New Roman"/>
          <w:b w:val="0"/>
          <w:sz w:val="14"/>
          <w:lang w:val="sr-Cyrl-CS"/>
        </w:rPr>
      </w:pPr>
    </w:p>
    <w:p w:rsidR="00587F2E" w:rsidRPr="00587F2E" w:rsidRDefault="00587F2E" w:rsidP="00587F2E">
      <w:pPr>
        <w:shd w:val="clear" w:color="auto" w:fill="E0E0E0"/>
        <w:jc w:val="center"/>
        <w:rPr>
          <w:rFonts w:ascii="Times New Roman" w:hAnsi="Times New Roman"/>
          <w:b w:val="0"/>
          <w:sz w:val="20"/>
          <w:lang w:val="sr-Latn-CS"/>
        </w:rPr>
      </w:pPr>
      <w:r w:rsidRPr="00587F2E">
        <w:rPr>
          <w:rFonts w:ascii="Times New Roman" w:hAnsi="Times New Roman"/>
          <w:b w:val="0"/>
          <w:sz w:val="20"/>
          <w:lang w:val="sr-Cyrl-CS"/>
        </w:rPr>
        <w:t>ПРИЈАВА</w:t>
      </w:r>
    </w:p>
    <w:p w:rsidR="00587F2E" w:rsidRPr="00587F2E" w:rsidRDefault="00587F2E" w:rsidP="00587F2E">
      <w:pPr>
        <w:shd w:val="clear" w:color="auto" w:fill="E0E0E0"/>
        <w:jc w:val="center"/>
        <w:rPr>
          <w:rFonts w:ascii="Times New Roman" w:hAnsi="Times New Roman"/>
          <w:b w:val="0"/>
          <w:sz w:val="20"/>
          <w:lang w:val="sr-Cyrl-CS"/>
        </w:rPr>
      </w:pPr>
      <w:r w:rsidRPr="00587F2E">
        <w:rPr>
          <w:rFonts w:ascii="Times New Roman" w:hAnsi="Times New Roman"/>
          <w:b w:val="0"/>
          <w:sz w:val="20"/>
          <w:lang w:val="sr-Cyrl-CS"/>
        </w:rPr>
        <w:t xml:space="preserve">      ЗА Л</w:t>
      </w:r>
      <w:r w:rsidRPr="00587F2E">
        <w:rPr>
          <w:rFonts w:ascii="Times New Roman" w:hAnsi="Times New Roman"/>
          <w:b w:val="0"/>
          <w:sz w:val="20"/>
          <w:lang w:val="sr-Latn-CS"/>
        </w:rPr>
        <w:t>O</w:t>
      </w:r>
      <w:r w:rsidRPr="00587F2E">
        <w:rPr>
          <w:rFonts w:ascii="Times New Roman" w:hAnsi="Times New Roman"/>
          <w:b w:val="0"/>
          <w:sz w:val="20"/>
          <w:lang w:val="sr-Cyrl-CS"/>
        </w:rPr>
        <w:t>КАЛНУ КОМУНАЛНУ ТАКСУ ЗА ИСТИЦАЊЕ ФИРМЕ    за ________  годину</w:t>
      </w:r>
    </w:p>
    <w:p w:rsidR="00587F2E" w:rsidRPr="00587F2E" w:rsidRDefault="00587F2E" w:rsidP="00587F2E">
      <w:pPr>
        <w:rPr>
          <w:rFonts w:ascii="Times New Roman" w:hAnsi="Times New Roman"/>
          <w:b w:val="0"/>
          <w:sz w:val="20"/>
          <w:lang w:val="sr-Cyrl-CS"/>
        </w:rPr>
      </w:pPr>
    </w:p>
    <w:p w:rsidR="00587F2E" w:rsidRPr="00587F2E" w:rsidRDefault="00587F2E" w:rsidP="00587F2E">
      <w:pPr>
        <w:shd w:val="clear" w:color="auto" w:fill="C0C0C0"/>
        <w:rPr>
          <w:rFonts w:ascii="Times New Roman" w:hAnsi="Times New Roman"/>
          <w:b w:val="0"/>
          <w:sz w:val="20"/>
          <w:lang w:val="sr-Cyrl-CS"/>
        </w:rPr>
      </w:pPr>
      <w:r w:rsidRPr="00587F2E">
        <w:rPr>
          <w:rFonts w:ascii="Times New Roman" w:hAnsi="Times New Roman"/>
          <w:b w:val="0"/>
          <w:sz w:val="20"/>
          <w:lang w:val="sr-Cyrl-CS"/>
        </w:rPr>
        <w:t xml:space="preserve">1.ПОДАЦИ </w:t>
      </w:r>
      <w:r w:rsidRPr="00587F2E">
        <w:rPr>
          <w:rFonts w:ascii="Times New Roman" w:hAnsi="Times New Roman"/>
          <w:b w:val="0"/>
          <w:sz w:val="20"/>
          <w:lang w:val="sr-Latn-CS"/>
        </w:rPr>
        <w:t>O TAK</w:t>
      </w:r>
      <w:r w:rsidRPr="00587F2E">
        <w:rPr>
          <w:rFonts w:ascii="Times New Roman" w:hAnsi="Times New Roman"/>
          <w:b w:val="0"/>
          <w:sz w:val="20"/>
          <w:lang w:val="sr-Cyrl-CS"/>
        </w:rPr>
        <w:t>СЕНОМ ОБВЕЗНИКУ</w:t>
      </w:r>
    </w:p>
    <w:tbl>
      <w:tblPr>
        <w:tblpPr w:leftFromText="180" w:rightFromText="180" w:vertAnchor="text" w:horzAnchor="margin" w:tblpXSpec="right"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587F2E" w:rsidRPr="00587F2E" w:rsidTr="00587F2E">
        <w:trPr>
          <w:trHeight w:val="416"/>
        </w:trPr>
        <w:tc>
          <w:tcPr>
            <w:tcW w:w="5760" w:type="dxa"/>
          </w:tcPr>
          <w:p w:rsidR="00587F2E" w:rsidRPr="00587F2E" w:rsidRDefault="00587F2E" w:rsidP="00587F2E">
            <w:pPr>
              <w:rPr>
                <w:rFonts w:ascii="Times New Roman" w:hAnsi="Times New Roman"/>
                <w:b w:val="0"/>
                <w:sz w:val="20"/>
                <w:lang w:val="sr-Cyrl-CS"/>
              </w:rPr>
            </w:pPr>
          </w:p>
          <w:p w:rsidR="00587F2E" w:rsidRPr="00587F2E" w:rsidRDefault="00587F2E" w:rsidP="00587F2E">
            <w:pPr>
              <w:rPr>
                <w:rFonts w:ascii="Times New Roman" w:hAnsi="Times New Roman"/>
                <w:b w:val="0"/>
                <w:sz w:val="20"/>
                <w:lang w:val="sr-Cyrl-CS"/>
              </w:rPr>
            </w:pPr>
          </w:p>
        </w:tc>
      </w:tr>
    </w:tbl>
    <w:p w:rsidR="00587F2E" w:rsidRPr="003818B3" w:rsidRDefault="00587F2E" w:rsidP="00587F2E">
      <w:pPr>
        <w:rPr>
          <w:rFonts w:ascii="Times New Roman" w:hAnsi="Times New Roman"/>
          <w:b w:val="0"/>
          <w:sz w:val="14"/>
          <w:lang w:val="sr-Cyrl-CS"/>
        </w:rPr>
      </w:pPr>
    </w:p>
    <w:p w:rsidR="00587F2E" w:rsidRPr="00587F2E" w:rsidRDefault="00587F2E" w:rsidP="00587F2E">
      <w:pPr>
        <w:shd w:val="clear" w:color="auto" w:fill="E6E6E6"/>
        <w:rPr>
          <w:rFonts w:ascii="Times New Roman" w:hAnsi="Times New Roman"/>
          <w:b w:val="0"/>
          <w:sz w:val="20"/>
          <w:lang w:val="sr-Cyrl-CS"/>
        </w:rPr>
      </w:pPr>
      <w:r w:rsidRPr="00587F2E">
        <w:rPr>
          <w:rFonts w:ascii="Times New Roman" w:hAnsi="Times New Roman"/>
          <w:b w:val="0"/>
          <w:sz w:val="20"/>
          <w:lang w:val="sr-Cyrl-CS"/>
        </w:rPr>
        <w:t>1.</w:t>
      </w:r>
      <w:r w:rsidRPr="00587F2E">
        <w:rPr>
          <w:rFonts w:ascii="Times New Roman" w:hAnsi="Times New Roman"/>
          <w:b w:val="0"/>
          <w:sz w:val="20"/>
          <w:lang w:val="sr-Latn-CS"/>
        </w:rPr>
        <w:t>1</w:t>
      </w:r>
      <w:r w:rsidRPr="00587F2E">
        <w:rPr>
          <w:rFonts w:ascii="Times New Roman" w:hAnsi="Times New Roman"/>
          <w:b w:val="0"/>
          <w:sz w:val="20"/>
          <w:lang w:val="sr-Cyrl-CS"/>
        </w:rPr>
        <w:t xml:space="preserve">     Фирма – пословно име     </w:t>
      </w:r>
    </w:p>
    <w:p w:rsidR="00587F2E" w:rsidRPr="003818B3" w:rsidRDefault="00587F2E" w:rsidP="00587F2E">
      <w:pPr>
        <w:rPr>
          <w:rFonts w:ascii="Times New Roman" w:hAnsi="Times New Roman"/>
          <w:b w:val="0"/>
          <w:sz w:val="14"/>
          <w:lang w:val="sr-Cyrl-CS"/>
        </w:rPr>
      </w:pPr>
    </w:p>
    <w:tbl>
      <w:tblPr>
        <w:tblpPr w:leftFromText="180" w:rightFromText="180" w:vertAnchor="text" w:horzAnchor="margin" w:tblpXSpec="right" w:tblpY="2"/>
        <w:tblW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gridCol w:w="236"/>
      </w:tblGrid>
      <w:tr w:rsidR="00587F2E" w:rsidRPr="00587F2E" w:rsidTr="00587F2E">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r>
    </w:tbl>
    <w:p w:rsidR="00587F2E" w:rsidRPr="00587F2E" w:rsidRDefault="00587F2E" w:rsidP="00587F2E">
      <w:pPr>
        <w:shd w:val="clear" w:color="auto" w:fill="E6E6E6"/>
        <w:rPr>
          <w:rFonts w:ascii="Times New Roman" w:hAnsi="Times New Roman"/>
          <w:b w:val="0"/>
          <w:sz w:val="20"/>
          <w:lang w:val="sr-Cyrl-CS"/>
        </w:rPr>
      </w:pPr>
      <w:r w:rsidRPr="00587F2E">
        <w:rPr>
          <w:rFonts w:ascii="Times New Roman" w:hAnsi="Times New Roman"/>
          <w:b w:val="0"/>
          <w:sz w:val="20"/>
          <w:lang w:val="sr-Cyrl-CS"/>
        </w:rPr>
        <w:t>1.</w:t>
      </w:r>
      <w:r w:rsidRPr="00587F2E">
        <w:rPr>
          <w:rFonts w:ascii="Times New Roman" w:hAnsi="Times New Roman"/>
          <w:b w:val="0"/>
          <w:sz w:val="20"/>
          <w:lang w:val="sr-Latn-CS"/>
        </w:rPr>
        <w:t>2</w:t>
      </w:r>
      <w:r w:rsidRPr="00587F2E">
        <w:rPr>
          <w:rFonts w:ascii="Times New Roman" w:hAnsi="Times New Roman"/>
          <w:b w:val="0"/>
          <w:sz w:val="20"/>
          <w:lang w:val="sr-Cyrl-CS"/>
        </w:rPr>
        <w:t xml:space="preserve">     Порески идентификациони број (ПИБ)         </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 xml:space="preserve">                      </w:t>
      </w: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587F2E" w:rsidRPr="00587F2E" w:rsidTr="00587F2E">
        <w:trPr>
          <w:trHeight w:val="350"/>
        </w:trPr>
        <w:tc>
          <w:tcPr>
            <w:tcW w:w="5760" w:type="dxa"/>
          </w:tcPr>
          <w:p w:rsidR="00587F2E" w:rsidRPr="00587F2E" w:rsidRDefault="00587F2E" w:rsidP="00587F2E">
            <w:pPr>
              <w:rPr>
                <w:rFonts w:ascii="Times New Roman" w:hAnsi="Times New Roman"/>
                <w:b w:val="0"/>
                <w:sz w:val="20"/>
                <w:lang w:val="sr-Cyrl-CS"/>
              </w:rPr>
            </w:pPr>
          </w:p>
        </w:tc>
      </w:tr>
    </w:tbl>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shd w:val="clear" w:color="auto" w:fill="E6E6E6"/>
          <w:lang w:val="sr-Cyrl-CS"/>
        </w:rPr>
        <w:t>1.3     Име и презиме власника (оснивача)</w:t>
      </w:r>
    </w:p>
    <w:p w:rsidR="00587F2E" w:rsidRPr="003818B3" w:rsidRDefault="00587F2E" w:rsidP="00587F2E">
      <w:pPr>
        <w:rPr>
          <w:rFonts w:ascii="Times New Roman" w:hAnsi="Times New Roman"/>
          <w:b w:val="0"/>
          <w:sz w:val="14"/>
          <w:lang w:val="sr-Cyrl-CS"/>
        </w:rPr>
      </w:pPr>
    </w:p>
    <w:tbl>
      <w:tblPr>
        <w:tblpPr w:leftFromText="180" w:rightFromText="180" w:vertAnchor="text" w:horzAnchor="margin" w:tblpXSpec="right" w:tblpY="1"/>
        <w:tblW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tblGrid>
      <w:tr w:rsidR="00587F2E" w:rsidRPr="00587F2E" w:rsidTr="00587F2E">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r>
    </w:tbl>
    <w:p w:rsidR="00587F2E" w:rsidRPr="00587F2E" w:rsidRDefault="00587F2E" w:rsidP="00587F2E">
      <w:pPr>
        <w:shd w:val="clear" w:color="auto" w:fill="E6E6E6"/>
        <w:rPr>
          <w:rFonts w:ascii="Times New Roman" w:hAnsi="Times New Roman"/>
          <w:b w:val="0"/>
          <w:sz w:val="20"/>
          <w:lang w:val="sr-Cyrl-CS"/>
        </w:rPr>
      </w:pPr>
      <w:r w:rsidRPr="00587F2E">
        <w:rPr>
          <w:rFonts w:ascii="Times New Roman" w:hAnsi="Times New Roman"/>
          <w:b w:val="0"/>
          <w:sz w:val="20"/>
          <w:shd w:val="clear" w:color="auto" w:fill="E6E6E6"/>
          <w:lang w:val="sr-Cyrl-CS"/>
        </w:rPr>
        <w:t>1.4     Матични број (правног лица, односно предузетника</w:t>
      </w:r>
      <w:r w:rsidRPr="00587F2E">
        <w:rPr>
          <w:rFonts w:ascii="Times New Roman" w:hAnsi="Times New Roman"/>
          <w:b w:val="0"/>
          <w:sz w:val="20"/>
          <w:lang w:val="sr-Cyrl-CS"/>
        </w:rPr>
        <w:t xml:space="preserve">)  </w:t>
      </w:r>
    </w:p>
    <w:tbl>
      <w:tblPr>
        <w:tblpPr w:leftFromText="180" w:rightFromText="180" w:vertAnchor="text" w:horzAnchor="margin" w:tblpXSpec="right" w:tblpY="148"/>
        <w:tblW w:w="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gridCol w:w="236"/>
        <w:gridCol w:w="236"/>
        <w:gridCol w:w="236"/>
        <w:gridCol w:w="236"/>
        <w:gridCol w:w="236"/>
      </w:tblGrid>
      <w:tr w:rsidR="00587F2E" w:rsidRPr="00587F2E" w:rsidTr="00587F2E">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r>
    </w:tbl>
    <w:p w:rsidR="00587F2E" w:rsidRPr="003818B3" w:rsidRDefault="00587F2E" w:rsidP="00587F2E">
      <w:pPr>
        <w:rPr>
          <w:rFonts w:ascii="Times New Roman" w:hAnsi="Times New Roman"/>
          <w:b w:val="0"/>
          <w:sz w:val="14"/>
          <w:lang w:val="sr-Cyrl-CS"/>
        </w:rPr>
      </w:pPr>
    </w:p>
    <w:p w:rsidR="00587F2E" w:rsidRPr="00587F2E" w:rsidRDefault="00587F2E" w:rsidP="00587F2E">
      <w:pPr>
        <w:shd w:val="clear" w:color="auto" w:fill="E6E6E6"/>
        <w:rPr>
          <w:rFonts w:ascii="Times New Roman" w:hAnsi="Times New Roman"/>
          <w:b w:val="0"/>
          <w:sz w:val="20"/>
          <w:lang w:val="sr-Cyrl-CS"/>
        </w:rPr>
      </w:pPr>
      <w:r w:rsidRPr="00587F2E">
        <w:rPr>
          <w:rFonts w:ascii="Times New Roman" w:hAnsi="Times New Roman"/>
          <w:b w:val="0"/>
          <w:sz w:val="20"/>
          <w:lang w:val="sr-Cyrl-CS"/>
        </w:rPr>
        <w:t>1.</w:t>
      </w:r>
      <w:r w:rsidRPr="00587F2E">
        <w:rPr>
          <w:rFonts w:ascii="Times New Roman" w:hAnsi="Times New Roman"/>
          <w:b w:val="0"/>
          <w:sz w:val="20"/>
          <w:lang w:val="sr-Latn-CS"/>
        </w:rPr>
        <w:t>5</w:t>
      </w:r>
      <w:r w:rsidRPr="00587F2E">
        <w:rPr>
          <w:rFonts w:ascii="Times New Roman" w:hAnsi="Times New Roman"/>
          <w:b w:val="0"/>
          <w:sz w:val="20"/>
          <w:lang w:val="sr-Cyrl-CS"/>
        </w:rPr>
        <w:t xml:space="preserve">      Јединствени матични број грађана (ЈМБГ)</w:t>
      </w:r>
    </w:p>
    <w:p w:rsidR="00587F2E" w:rsidRPr="003818B3" w:rsidRDefault="00587F2E" w:rsidP="00587F2E">
      <w:pPr>
        <w:rPr>
          <w:rFonts w:ascii="Times New Roman" w:hAnsi="Times New Roman"/>
          <w:b w:val="0"/>
          <w:sz w:val="14"/>
          <w:lang w:val="sr-Cyrl-CS"/>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587F2E" w:rsidRPr="00587F2E" w:rsidTr="00587F2E">
        <w:trPr>
          <w:trHeight w:val="710"/>
        </w:trPr>
        <w:tc>
          <w:tcPr>
            <w:tcW w:w="5760" w:type="dxa"/>
          </w:tcPr>
          <w:p w:rsidR="00587F2E" w:rsidRPr="00587F2E" w:rsidRDefault="00587F2E" w:rsidP="00587F2E">
            <w:pPr>
              <w:rPr>
                <w:rFonts w:ascii="Times New Roman" w:hAnsi="Times New Roman"/>
                <w:b w:val="0"/>
                <w:sz w:val="20"/>
                <w:lang w:val="sr-Cyrl-CS"/>
              </w:rPr>
            </w:pPr>
          </w:p>
        </w:tc>
      </w:tr>
    </w:tbl>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shd w:val="clear" w:color="auto" w:fill="E6E6E6"/>
          <w:lang w:val="sr-Cyrl-CS"/>
        </w:rPr>
        <w:t>1.</w:t>
      </w:r>
      <w:r w:rsidRPr="00587F2E">
        <w:rPr>
          <w:rFonts w:ascii="Times New Roman" w:hAnsi="Times New Roman"/>
          <w:b w:val="0"/>
          <w:sz w:val="20"/>
          <w:shd w:val="clear" w:color="auto" w:fill="E6E6E6"/>
          <w:lang w:val="sr-Latn-CS"/>
        </w:rPr>
        <w:t>6</w:t>
      </w:r>
      <w:r w:rsidRPr="00587F2E">
        <w:rPr>
          <w:rFonts w:ascii="Times New Roman" w:hAnsi="Times New Roman"/>
          <w:b w:val="0"/>
          <w:sz w:val="20"/>
          <w:shd w:val="clear" w:color="auto" w:fill="E6E6E6"/>
          <w:lang w:val="sr-Cyrl-CS"/>
        </w:rPr>
        <w:t xml:space="preserve">     Подаци о седишту / пребивалишту </w:t>
      </w:r>
      <w:r w:rsidRPr="00587F2E">
        <w:rPr>
          <w:rFonts w:ascii="Times New Roman" w:hAnsi="Times New Roman"/>
          <w:b w:val="0"/>
          <w:sz w:val="20"/>
          <w:lang w:val="sr-Cyrl-CS"/>
        </w:rPr>
        <w:t xml:space="preserve">        </w:t>
      </w:r>
    </w:p>
    <w:p w:rsidR="00587F2E" w:rsidRPr="003818B3" w:rsidRDefault="00587F2E" w:rsidP="00587F2E">
      <w:pPr>
        <w:rPr>
          <w:rFonts w:ascii="Times New Roman" w:hAnsi="Times New Roman"/>
          <w:b w:val="0"/>
          <w:sz w:val="14"/>
          <w:lang w:val="sr-Cyrl-CS"/>
        </w:rPr>
      </w:pP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shd w:val="clear" w:color="auto" w:fill="E6E6E6"/>
          <w:lang w:val="sr-Cyrl-CS"/>
        </w:rPr>
        <w:lastRenderedPageBreak/>
        <w:t xml:space="preserve">       1.</w:t>
      </w:r>
      <w:r w:rsidRPr="00587F2E">
        <w:rPr>
          <w:rFonts w:ascii="Times New Roman" w:hAnsi="Times New Roman"/>
          <w:b w:val="0"/>
          <w:sz w:val="20"/>
          <w:shd w:val="clear" w:color="auto" w:fill="E6E6E6"/>
          <w:lang w:val="sr-Latn-CS"/>
        </w:rPr>
        <w:t>6</w:t>
      </w:r>
      <w:r w:rsidRPr="00587F2E">
        <w:rPr>
          <w:rFonts w:ascii="Times New Roman" w:hAnsi="Times New Roman"/>
          <w:b w:val="0"/>
          <w:sz w:val="20"/>
          <w:shd w:val="clear" w:color="auto" w:fill="E6E6E6"/>
          <w:lang w:val="sr-Cyrl-CS"/>
        </w:rPr>
        <w:t>.1. Адреса, телефон, факс, Е-</w:t>
      </w:r>
      <w:r w:rsidRPr="00587F2E">
        <w:rPr>
          <w:rFonts w:ascii="Times New Roman" w:hAnsi="Times New Roman"/>
          <w:b w:val="0"/>
          <w:sz w:val="20"/>
          <w:shd w:val="clear" w:color="auto" w:fill="E6E6E6"/>
          <w:lang w:val="sr-Latn-CS"/>
        </w:rPr>
        <w:t>mail</w:t>
      </w:r>
      <w:r w:rsidRPr="00587F2E">
        <w:rPr>
          <w:rFonts w:ascii="Times New Roman" w:hAnsi="Times New Roman"/>
          <w:b w:val="0"/>
          <w:sz w:val="20"/>
          <w:lang w:val="sr-Cyrl-CS"/>
        </w:rPr>
        <w:t xml:space="preserve">    </w:t>
      </w:r>
    </w:p>
    <w:p w:rsidR="00587F2E" w:rsidRPr="003818B3" w:rsidRDefault="00587F2E" w:rsidP="00587F2E">
      <w:pPr>
        <w:ind w:left="360"/>
        <w:rPr>
          <w:rFonts w:ascii="Times New Roman" w:hAnsi="Times New Roman"/>
          <w:b w:val="0"/>
          <w:sz w:val="14"/>
          <w:lang w:val="sr-Cyrl-CS"/>
        </w:rPr>
      </w:pPr>
    </w:p>
    <w:p w:rsidR="00587F2E" w:rsidRPr="00587F2E" w:rsidRDefault="00587F2E" w:rsidP="00587F2E">
      <w:pPr>
        <w:shd w:val="clear" w:color="auto" w:fill="B3B3B3"/>
        <w:rPr>
          <w:rFonts w:ascii="Times New Roman" w:hAnsi="Times New Roman"/>
          <w:b w:val="0"/>
          <w:sz w:val="20"/>
          <w:lang w:val="sr-Cyrl-CS"/>
        </w:rPr>
      </w:pPr>
      <w:r w:rsidRPr="00587F2E">
        <w:rPr>
          <w:rFonts w:ascii="Times New Roman" w:hAnsi="Times New Roman"/>
          <w:b w:val="0"/>
          <w:sz w:val="20"/>
          <w:shd w:val="clear" w:color="auto" w:fill="C0C0C0"/>
          <w:lang w:val="sr-Cyrl-CS"/>
        </w:rPr>
        <w:t>2. ПОДАЦИ О ДЕЛАТНОСТИ (ИСТАКНУТОЈ ФИРМИ</w:t>
      </w:r>
      <w:r w:rsidRPr="00587F2E">
        <w:rPr>
          <w:rFonts w:ascii="Times New Roman" w:hAnsi="Times New Roman"/>
          <w:b w:val="0"/>
          <w:sz w:val="20"/>
          <w:lang w:val="sr-Cyrl-CS"/>
        </w:rPr>
        <w:t xml:space="preserve">)    </w:t>
      </w:r>
    </w:p>
    <w:p w:rsidR="00587F2E" w:rsidRPr="003818B3" w:rsidRDefault="00587F2E" w:rsidP="00587F2E">
      <w:pPr>
        <w:rPr>
          <w:rFonts w:ascii="Times New Roman" w:hAnsi="Times New Roman"/>
          <w:b w:val="0"/>
          <w:sz w:val="14"/>
          <w:lang w:val="sr-Cyrl-CS"/>
        </w:rPr>
      </w:pPr>
    </w:p>
    <w:tbl>
      <w:tblPr>
        <w:tblpPr w:leftFromText="180" w:rightFromText="180" w:vertAnchor="text" w:horzAnchor="page" w:tblpX="5473"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tblGrid>
      <w:tr w:rsidR="00587F2E" w:rsidRPr="00587F2E" w:rsidTr="00587F2E">
        <w:tc>
          <w:tcPr>
            <w:tcW w:w="3708" w:type="dxa"/>
          </w:tcPr>
          <w:p w:rsidR="00587F2E" w:rsidRPr="00587F2E" w:rsidRDefault="00587F2E" w:rsidP="00587F2E">
            <w:pPr>
              <w:rPr>
                <w:rFonts w:ascii="Times New Roman" w:hAnsi="Times New Roman"/>
                <w:b w:val="0"/>
                <w:sz w:val="20"/>
                <w:lang w:val="sr-Cyrl-CS"/>
              </w:rPr>
            </w:pPr>
          </w:p>
        </w:tc>
      </w:tr>
    </w:tbl>
    <w:tbl>
      <w:tblPr>
        <w:tblpPr w:leftFromText="180" w:rightFromText="180" w:vertAnchor="text" w:horzAnchor="margin" w:tblpXSpec="right" w:tblpY="-35"/>
        <w:tblW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tblGrid>
      <w:tr w:rsidR="00587F2E" w:rsidRPr="00587F2E" w:rsidTr="00587F2E">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r>
    </w:tbl>
    <w:p w:rsidR="00587F2E" w:rsidRPr="00587F2E" w:rsidRDefault="00587F2E" w:rsidP="00587F2E">
      <w:pPr>
        <w:shd w:val="clear" w:color="auto" w:fill="E6E6E6"/>
        <w:rPr>
          <w:rFonts w:ascii="Times New Roman" w:hAnsi="Times New Roman"/>
          <w:b w:val="0"/>
          <w:sz w:val="20"/>
          <w:lang w:val="sr-Cyrl-CS"/>
        </w:rPr>
      </w:pPr>
      <w:r w:rsidRPr="00587F2E">
        <w:rPr>
          <w:rFonts w:ascii="Times New Roman" w:hAnsi="Times New Roman"/>
          <w:b w:val="0"/>
          <w:sz w:val="20"/>
          <w:lang w:val="sr-Cyrl-CS"/>
        </w:rPr>
        <w:t xml:space="preserve">2.1. Претежна делатност (назив и шифра)  </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 xml:space="preserve">  </w:t>
      </w:r>
    </w:p>
    <w:tbl>
      <w:tblPr>
        <w:tblpPr w:leftFromText="180" w:rightFromText="180"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587F2E" w:rsidRPr="00587F2E" w:rsidTr="00587F2E">
        <w:tc>
          <w:tcPr>
            <w:tcW w:w="5760" w:type="dxa"/>
          </w:tcPr>
          <w:p w:rsidR="00587F2E" w:rsidRPr="00587F2E" w:rsidRDefault="00587F2E" w:rsidP="00587F2E">
            <w:pPr>
              <w:rPr>
                <w:rFonts w:ascii="Times New Roman" w:hAnsi="Times New Roman"/>
                <w:b w:val="0"/>
                <w:sz w:val="20"/>
                <w:lang w:val="sr-Cyrl-CS"/>
              </w:rPr>
            </w:pPr>
          </w:p>
        </w:tc>
      </w:tr>
    </w:tbl>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shd w:val="clear" w:color="auto" w:fill="E6E6E6"/>
          <w:lang w:val="sr-Cyrl-CS"/>
        </w:rPr>
        <w:t>2.</w:t>
      </w:r>
      <w:r w:rsidRPr="00587F2E">
        <w:rPr>
          <w:rFonts w:ascii="Times New Roman" w:hAnsi="Times New Roman"/>
          <w:b w:val="0"/>
          <w:sz w:val="20"/>
          <w:shd w:val="clear" w:color="auto" w:fill="E6E6E6"/>
        </w:rPr>
        <w:t>2</w:t>
      </w:r>
      <w:r w:rsidRPr="00587F2E">
        <w:rPr>
          <w:rFonts w:ascii="Times New Roman" w:hAnsi="Times New Roman"/>
          <w:b w:val="0"/>
          <w:sz w:val="20"/>
          <w:shd w:val="clear" w:color="auto" w:fill="E6E6E6"/>
          <w:lang w:val="sr-Cyrl-CS"/>
        </w:rPr>
        <w:t>. Адреса објекта на коме је истакнута фирма</w:t>
      </w:r>
    </w:p>
    <w:tbl>
      <w:tblPr>
        <w:tblpPr w:leftFromText="180" w:rightFromText="180" w:vertAnchor="text" w:horzAnchor="margin" w:tblpXSpec="right" w:tblpY="96"/>
        <w:tblW w:w="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gridCol w:w="236"/>
        <w:gridCol w:w="236"/>
        <w:gridCol w:w="236"/>
        <w:gridCol w:w="236"/>
        <w:gridCol w:w="236"/>
      </w:tblGrid>
      <w:tr w:rsidR="00587F2E" w:rsidRPr="00587F2E" w:rsidTr="00587F2E">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r>
    </w:tbl>
    <w:p w:rsidR="00587F2E" w:rsidRPr="003818B3" w:rsidRDefault="00587F2E" w:rsidP="00587F2E">
      <w:pPr>
        <w:rPr>
          <w:rFonts w:ascii="Times New Roman" w:hAnsi="Times New Roman"/>
          <w:b w:val="0"/>
          <w:sz w:val="14"/>
          <w:shd w:val="clear" w:color="auto" w:fill="E6E6E6"/>
        </w:rPr>
      </w:pPr>
    </w:p>
    <w:p w:rsidR="00587F2E" w:rsidRPr="00587F2E" w:rsidRDefault="00587F2E" w:rsidP="00587F2E">
      <w:pPr>
        <w:rPr>
          <w:rFonts w:ascii="Times New Roman" w:hAnsi="Times New Roman"/>
          <w:b w:val="0"/>
          <w:sz w:val="20"/>
        </w:rPr>
      </w:pPr>
      <w:r w:rsidRPr="00587F2E">
        <w:rPr>
          <w:rFonts w:ascii="Times New Roman" w:hAnsi="Times New Roman"/>
          <w:b w:val="0"/>
          <w:sz w:val="20"/>
          <w:shd w:val="clear" w:color="auto" w:fill="E6E6E6"/>
          <w:lang w:val="sr-Cyrl-CS"/>
        </w:rPr>
        <w:t>2.</w:t>
      </w:r>
      <w:r w:rsidRPr="00587F2E">
        <w:rPr>
          <w:rFonts w:ascii="Times New Roman" w:hAnsi="Times New Roman"/>
          <w:b w:val="0"/>
          <w:sz w:val="20"/>
          <w:shd w:val="clear" w:color="auto" w:fill="E6E6E6"/>
          <w:lang w:val="sr-Latn-CS"/>
        </w:rPr>
        <w:t>3</w:t>
      </w:r>
      <w:r w:rsidRPr="00587F2E">
        <w:rPr>
          <w:rFonts w:ascii="Times New Roman" w:hAnsi="Times New Roman"/>
          <w:b w:val="0"/>
          <w:sz w:val="20"/>
          <w:shd w:val="clear" w:color="auto" w:fill="E6E6E6"/>
          <w:lang w:val="sr-Cyrl-CS"/>
        </w:rPr>
        <w:t xml:space="preserve">. </w:t>
      </w:r>
      <w:r w:rsidRPr="00587F2E">
        <w:rPr>
          <w:rFonts w:ascii="Times New Roman" w:hAnsi="Times New Roman"/>
          <w:b w:val="0"/>
          <w:sz w:val="20"/>
          <w:shd w:val="clear" w:color="auto" w:fill="E6E6E6"/>
        </w:rPr>
        <w:t xml:space="preserve">Датум почетка обављања делатности </w:t>
      </w:r>
      <w:r w:rsidRPr="00587F2E">
        <w:rPr>
          <w:rFonts w:ascii="Times New Roman" w:hAnsi="Times New Roman"/>
          <w:b w:val="0"/>
          <w:sz w:val="20"/>
          <w:lang w:val="sr-Cyrl-CS"/>
        </w:rPr>
        <w:t xml:space="preserve"> </w:t>
      </w:r>
    </w:p>
    <w:p w:rsidR="00587F2E" w:rsidRPr="00587F2E" w:rsidRDefault="00587F2E" w:rsidP="00587F2E">
      <w:pPr>
        <w:rPr>
          <w:rFonts w:ascii="Times New Roman" w:hAnsi="Times New Roman"/>
          <w:b w:val="0"/>
          <w:sz w:val="20"/>
        </w:rPr>
      </w:pPr>
      <w:r w:rsidRPr="00587F2E">
        <w:rPr>
          <w:rFonts w:ascii="Times New Roman" w:hAnsi="Times New Roman"/>
          <w:b w:val="0"/>
          <w:sz w:val="20"/>
        </w:rPr>
        <w:t xml:space="preserve">                                </w:t>
      </w:r>
    </w:p>
    <w:tbl>
      <w:tblPr>
        <w:tblpPr w:leftFromText="180" w:rightFromText="180" w:vertAnchor="text" w:horzAnchor="margin" w:tblpXSpec="right" w:tblpY="-52"/>
        <w:tblW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236"/>
        <w:gridCol w:w="236"/>
      </w:tblGrid>
      <w:tr w:rsidR="00587F2E" w:rsidRPr="00587F2E" w:rsidTr="00587F2E">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c>
          <w:tcPr>
            <w:tcW w:w="236" w:type="dxa"/>
            <w:tcBorders>
              <w:top w:val="nil"/>
            </w:tcBorders>
          </w:tcPr>
          <w:p w:rsidR="00587F2E" w:rsidRPr="00587F2E" w:rsidRDefault="00587F2E" w:rsidP="00587F2E">
            <w:pPr>
              <w:rPr>
                <w:rFonts w:ascii="Times New Roman" w:hAnsi="Times New Roman"/>
                <w:b w:val="0"/>
                <w:sz w:val="20"/>
                <w:lang w:val="sr-Cyrl-CS"/>
              </w:rPr>
            </w:pPr>
          </w:p>
        </w:tc>
      </w:tr>
    </w:tbl>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shd w:val="clear" w:color="auto" w:fill="E6E6E6"/>
          <w:lang w:val="sr-Cyrl-CS"/>
        </w:rPr>
        <w:t>2.</w:t>
      </w:r>
      <w:r w:rsidRPr="00587F2E">
        <w:rPr>
          <w:rFonts w:ascii="Times New Roman" w:hAnsi="Times New Roman"/>
          <w:b w:val="0"/>
          <w:sz w:val="20"/>
          <w:shd w:val="clear" w:color="auto" w:fill="E6E6E6"/>
          <w:lang w:val="sr-Latn-CS"/>
        </w:rPr>
        <w:t>4</w:t>
      </w:r>
      <w:r w:rsidRPr="00587F2E">
        <w:rPr>
          <w:rFonts w:ascii="Times New Roman" w:hAnsi="Times New Roman"/>
          <w:b w:val="0"/>
          <w:sz w:val="20"/>
          <w:shd w:val="clear" w:color="auto" w:fill="E6E6E6"/>
          <w:lang w:val="sr-Cyrl-CS"/>
        </w:rPr>
        <w:t xml:space="preserve">.  </w:t>
      </w:r>
      <w:r w:rsidRPr="00587F2E">
        <w:rPr>
          <w:rFonts w:ascii="Times New Roman" w:hAnsi="Times New Roman"/>
          <w:b w:val="0"/>
          <w:sz w:val="20"/>
          <w:shd w:val="clear" w:color="auto" w:fill="E6E6E6"/>
        </w:rPr>
        <w:t>Број истакнутих фирми ван пословног седишта</w:t>
      </w:r>
      <w:r w:rsidRPr="00587F2E">
        <w:rPr>
          <w:rFonts w:ascii="Times New Roman" w:hAnsi="Times New Roman"/>
          <w:b w:val="0"/>
          <w:sz w:val="20"/>
          <w:lang w:val="sr-Cyrl-CS"/>
        </w:rPr>
        <w:t xml:space="preserve">   </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 xml:space="preserve">                                                              </w:t>
      </w:r>
    </w:p>
    <w:p w:rsidR="00587F2E" w:rsidRPr="00587F2E" w:rsidRDefault="00587F2E" w:rsidP="00587F2E">
      <w:pPr>
        <w:shd w:val="clear" w:color="auto" w:fill="E6E6E6"/>
        <w:rPr>
          <w:rFonts w:ascii="Times New Roman" w:hAnsi="Times New Roman"/>
          <w:b w:val="0"/>
          <w:sz w:val="20"/>
          <w:lang w:val="sr-Cyrl-CS"/>
        </w:rPr>
      </w:pPr>
      <w:r w:rsidRPr="00587F2E">
        <w:rPr>
          <w:rFonts w:ascii="Times New Roman" w:hAnsi="Times New Roman"/>
          <w:b w:val="0"/>
          <w:sz w:val="20"/>
          <w:shd w:val="clear" w:color="auto" w:fill="E6E6E6"/>
        </w:rPr>
        <w:t>3</w:t>
      </w:r>
      <w:r w:rsidRPr="00587F2E">
        <w:rPr>
          <w:rFonts w:ascii="Times New Roman" w:hAnsi="Times New Roman"/>
          <w:b w:val="0"/>
          <w:sz w:val="20"/>
          <w:shd w:val="clear" w:color="auto" w:fill="E6E6E6"/>
          <w:lang w:val="sr-Cyrl-CS"/>
        </w:rPr>
        <w:t>.</w:t>
      </w:r>
      <w:r w:rsidRPr="00587F2E">
        <w:rPr>
          <w:rFonts w:ascii="Times New Roman" w:hAnsi="Times New Roman"/>
          <w:b w:val="0"/>
          <w:sz w:val="20"/>
          <w:shd w:val="clear" w:color="auto" w:fill="E6E6E6"/>
        </w:rPr>
        <w:t xml:space="preserve"> ОСТВАРЕН ГОДИШЊИ ПРИХОД У ПЕРИОДУ ОД 1.1 – 31.12.201__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8"/>
      </w:tblGrid>
      <w:tr w:rsidR="00587F2E" w:rsidRPr="00587F2E" w:rsidTr="003818B3">
        <w:trPr>
          <w:trHeight w:val="247"/>
        </w:trPr>
        <w:tc>
          <w:tcPr>
            <w:tcW w:w="10476" w:type="dxa"/>
          </w:tcPr>
          <w:p w:rsidR="00587F2E" w:rsidRPr="00587F2E" w:rsidRDefault="00587F2E" w:rsidP="00587F2E">
            <w:pPr>
              <w:rPr>
                <w:rFonts w:ascii="Times New Roman" w:hAnsi="Times New Roman"/>
                <w:b w:val="0"/>
                <w:sz w:val="20"/>
                <w:lang w:val="sr-Cyrl-CS"/>
              </w:rPr>
            </w:pPr>
          </w:p>
          <w:p w:rsidR="00587F2E" w:rsidRPr="00587F2E" w:rsidRDefault="00587F2E" w:rsidP="00587F2E">
            <w:pPr>
              <w:rPr>
                <w:rFonts w:ascii="Times New Roman" w:hAnsi="Times New Roman"/>
                <w:b w:val="0"/>
                <w:sz w:val="20"/>
                <w:lang w:val="sr-Cyrl-CS"/>
              </w:rPr>
            </w:pPr>
          </w:p>
        </w:tc>
      </w:tr>
    </w:tbl>
    <w:p w:rsidR="00587F2E" w:rsidRPr="003818B3" w:rsidRDefault="00587F2E" w:rsidP="00587F2E">
      <w:pPr>
        <w:rPr>
          <w:rFonts w:ascii="Times New Roman" w:hAnsi="Times New Roman"/>
          <w:b w:val="0"/>
          <w:sz w:val="14"/>
          <w:lang w:val="ru-RU"/>
        </w:rPr>
      </w:pPr>
      <w:r w:rsidRPr="00587F2E">
        <w:rPr>
          <w:rFonts w:ascii="Times New Roman" w:hAnsi="Times New Roman"/>
          <w:b w:val="0"/>
          <w:sz w:val="20"/>
          <w:lang w:val="sr-Cyrl-CS"/>
        </w:rPr>
        <w:t xml:space="preserve">   </w:t>
      </w:r>
    </w:p>
    <w:p w:rsidR="00587F2E" w:rsidRPr="00587F2E" w:rsidRDefault="00587F2E" w:rsidP="00587F2E">
      <w:pPr>
        <w:rPr>
          <w:rFonts w:ascii="Times New Roman" w:hAnsi="Times New Roman"/>
          <w:b w:val="0"/>
          <w:sz w:val="20"/>
          <w:shd w:val="clear" w:color="auto" w:fill="E6E6E6"/>
        </w:rPr>
      </w:pPr>
      <w:r w:rsidRPr="00587F2E">
        <w:rPr>
          <w:rFonts w:ascii="Times New Roman" w:hAnsi="Times New Roman"/>
          <w:b w:val="0"/>
          <w:sz w:val="20"/>
          <w:shd w:val="clear" w:color="auto" w:fill="E6E6E6"/>
          <w:lang w:val="ru-RU"/>
        </w:rPr>
        <w:t>4</w:t>
      </w:r>
      <w:r w:rsidRPr="00587F2E">
        <w:rPr>
          <w:rFonts w:ascii="Times New Roman" w:hAnsi="Times New Roman"/>
          <w:b w:val="0"/>
          <w:sz w:val="20"/>
          <w:shd w:val="clear" w:color="auto" w:fill="E6E6E6"/>
          <w:lang w:val="sr-Cyrl-CS"/>
        </w:rPr>
        <w:t xml:space="preserve">. </w:t>
      </w:r>
      <w:r w:rsidRPr="00587F2E">
        <w:rPr>
          <w:rFonts w:ascii="Times New Roman" w:hAnsi="Times New Roman"/>
          <w:b w:val="0"/>
          <w:sz w:val="20"/>
          <w:shd w:val="clear" w:color="auto" w:fill="E6E6E6"/>
        </w:rPr>
        <w:t>ПОДАТАК О РАЗВРСТАВАЊУ ПРАВНОГ ЛИЦА:</w:t>
      </w:r>
    </w:p>
    <w:p w:rsidR="00587F2E" w:rsidRPr="003818B3" w:rsidRDefault="00587F2E" w:rsidP="00587F2E">
      <w:pPr>
        <w:rPr>
          <w:rFonts w:ascii="Times New Roman" w:hAnsi="Times New Roman"/>
          <w:b w:val="0"/>
          <w:sz w:val="14"/>
          <w:shd w:val="clear" w:color="auto" w:fill="E6E6E6"/>
        </w:rPr>
      </w:pPr>
    </w:p>
    <w:p w:rsidR="00587F2E" w:rsidRPr="00587F2E" w:rsidRDefault="00587F2E" w:rsidP="00587F2E">
      <w:pPr>
        <w:rPr>
          <w:rFonts w:ascii="Times New Roman" w:hAnsi="Times New Roman"/>
          <w:b w:val="0"/>
          <w:sz w:val="20"/>
          <w:lang w:val="ru-RU"/>
        </w:rPr>
      </w:pPr>
      <w:r w:rsidRPr="00587F2E">
        <w:rPr>
          <w:rFonts w:ascii="Times New Roman" w:hAnsi="Times New Roman"/>
          <w:b w:val="0"/>
          <w:sz w:val="20"/>
          <w:lang w:val="ru-RU"/>
        </w:rPr>
        <w:t>4.1 ВЕЛИКО ПРАВНО ЛИЦЕ</w:t>
      </w:r>
    </w:p>
    <w:p w:rsidR="00587F2E" w:rsidRPr="00587F2E" w:rsidRDefault="00587F2E" w:rsidP="00587F2E">
      <w:pPr>
        <w:rPr>
          <w:rFonts w:ascii="Times New Roman" w:hAnsi="Times New Roman"/>
          <w:b w:val="0"/>
          <w:sz w:val="20"/>
          <w:lang w:val="ru-RU"/>
        </w:rPr>
      </w:pPr>
      <w:r w:rsidRPr="00587F2E">
        <w:rPr>
          <w:rFonts w:ascii="Times New Roman" w:hAnsi="Times New Roman"/>
          <w:b w:val="0"/>
          <w:sz w:val="20"/>
          <w:lang w:val="ru-RU"/>
        </w:rPr>
        <w:t>4.2 СРЕДЊЕ ПРАВНО ЛИЦЕ</w:t>
      </w:r>
    </w:p>
    <w:p w:rsidR="00587F2E" w:rsidRPr="00587F2E" w:rsidRDefault="00587F2E" w:rsidP="00587F2E">
      <w:pPr>
        <w:rPr>
          <w:rFonts w:ascii="Times New Roman" w:hAnsi="Times New Roman"/>
          <w:b w:val="0"/>
          <w:sz w:val="20"/>
          <w:lang w:val="ru-RU"/>
        </w:rPr>
      </w:pPr>
      <w:r w:rsidRPr="00587F2E">
        <w:rPr>
          <w:rFonts w:ascii="Times New Roman" w:hAnsi="Times New Roman"/>
          <w:b w:val="0"/>
          <w:sz w:val="20"/>
          <w:lang w:val="ru-RU"/>
        </w:rPr>
        <w:t>4.3 МАЛО ПРАВНО ЛИЦЕ</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 xml:space="preserve">            </w:t>
      </w:r>
    </w:p>
    <w:p w:rsidR="00587F2E" w:rsidRPr="00587F2E" w:rsidRDefault="00587F2E" w:rsidP="00587F2E">
      <w:pPr>
        <w:shd w:val="clear" w:color="auto" w:fill="E6E6E6"/>
        <w:rPr>
          <w:rFonts w:ascii="Times New Roman" w:hAnsi="Times New Roman"/>
          <w:b w:val="0"/>
          <w:sz w:val="20"/>
          <w:lang w:val="sr-Cyrl-CS"/>
        </w:rPr>
      </w:pPr>
      <w:r w:rsidRPr="00587F2E">
        <w:rPr>
          <w:rFonts w:ascii="Times New Roman" w:hAnsi="Times New Roman"/>
          <w:b w:val="0"/>
          <w:sz w:val="20"/>
          <w:lang w:val="sr-Cyrl-CS"/>
        </w:rPr>
        <w:t xml:space="preserve">2.5. Таксени обвезник обавља делатност и истиче фирму на следећим пословним </w:t>
      </w:r>
      <w:r w:rsidRPr="00587F2E">
        <w:rPr>
          <w:rFonts w:ascii="Times New Roman" w:hAnsi="Times New Roman"/>
          <w:b w:val="0"/>
          <w:sz w:val="20"/>
        </w:rPr>
        <w:t>јединицама</w:t>
      </w:r>
      <w:r w:rsidRPr="00587F2E">
        <w:rPr>
          <w:rFonts w:ascii="Times New Roman" w:hAnsi="Times New Roman"/>
          <w:b w:val="0"/>
          <w:sz w:val="20"/>
          <w:lang w:val="sr-Cyrl-CS"/>
        </w:rPr>
        <w:t xml:space="preserve"> (навести назив, </w:t>
      </w:r>
      <w:r w:rsidRPr="00587F2E">
        <w:rPr>
          <w:rFonts w:ascii="Times New Roman" w:hAnsi="Times New Roman"/>
          <w:b w:val="0"/>
          <w:sz w:val="20"/>
        </w:rPr>
        <w:t xml:space="preserve">адресу, шифру </w:t>
      </w:r>
      <w:r w:rsidRPr="00587F2E">
        <w:rPr>
          <w:rFonts w:ascii="Times New Roman" w:hAnsi="Times New Roman"/>
          <w:b w:val="0"/>
          <w:sz w:val="20"/>
          <w:lang w:val="sr-Cyrl-CS"/>
        </w:rPr>
        <w:t>делатност</w:t>
      </w:r>
      <w:r w:rsidRPr="00587F2E">
        <w:rPr>
          <w:rFonts w:ascii="Times New Roman" w:hAnsi="Times New Roman"/>
          <w:b w:val="0"/>
          <w:sz w:val="20"/>
        </w:rPr>
        <w:t>и</w:t>
      </w:r>
      <w:r w:rsidRPr="00587F2E">
        <w:rPr>
          <w:rFonts w:ascii="Times New Roman" w:hAnsi="Times New Roman"/>
          <w:b w:val="0"/>
          <w:sz w:val="20"/>
          <w:lang w:val="sr-Cyrl-CS"/>
        </w:rPr>
        <w:t xml:space="preserve"> и </w:t>
      </w:r>
      <w:r w:rsidRPr="00587F2E">
        <w:rPr>
          <w:rFonts w:ascii="Times New Roman" w:hAnsi="Times New Roman"/>
          <w:b w:val="0"/>
          <w:sz w:val="20"/>
        </w:rPr>
        <w:t>датум почетка обављања делатности сваког</w:t>
      </w:r>
      <w:r w:rsidRPr="00587F2E">
        <w:rPr>
          <w:rFonts w:ascii="Times New Roman" w:hAnsi="Times New Roman"/>
          <w:b w:val="0"/>
          <w:sz w:val="20"/>
          <w:lang w:val="sr-Cyrl-CS"/>
        </w:rPr>
        <w:t xml:space="preserve"> објекта ) – уколико обвезник има више објеката, исте навести у посебном прилогу или на полеђини пријаве.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8"/>
      </w:tblGrid>
      <w:tr w:rsidR="00587F2E" w:rsidRPr="00587F2E" w:rsidTr="003818B3">
        <w:trPr>
          <w:trHeight w:val="427"/>
        </w:trPr>
        <w:tc>
          <w:tcPr>
            <w:tcW w:w="10420" w:type="dxa"/>
          </w:tcPr>
          <w:p w:rsidR="00587F2E" w:rsidRPr="00587F2E" w:rsidRDefault="00587F2E" w:rsidP="00587F2E">
            <w:pPr>
              <w:rPr>
                <w:rFonts w:ascii="Times New Roman" w:hAnsi="Times New Roman"/>
                <w:b w:val="0"/>
                <w:sz w:val="20"/>
                <w:lang w:val="sr-Cyrl-CS"/>
              </w:rPr>
            </w:pPr>
          </w:p>
        </w:tc>
      </w:tr>
    </w:tbl>
    <w:p w:rsidR="00587F2E" w:rsidRPr="003818B3" w:rsidRDefault="00587F2E" w:rsidP="00587F2E">
      <w:pPr>
        <w:rPr>
          <w:rFonts w:ascii="Times New Roman" w:hAnsi="Times New Roman"/>
          <w:b w:val="0"/>
          <w:sz w:val="14"/>
          <w:shd w:val="clear" w:color="auto" w:fill="E6E6E6"/>
          <w:lang w:val="ru-RU"/>
        </w:rPr>
      </w:pPr>
    </w:p>
    <w:p w:rsidR="00587F2E" w:rsidRPr="00587F2E" w:rsidRDefault="00587F2E" w:rsidP="00587F2E">
      <w:pPr>
        <w:rPr>
          <w:rFonts w:ascii="Times New Roman" w:hAnsi="Times New Roman"/>
          <w:b w:val="0"/>
          <w:sz w:val="20"/>
          <w:shd w:val="clear" w:color="auto" w:fill="E6E6E6"/>
          <w:lang w:val="sr-Cyrl-CS"/>
        </w:rPr>
      </w:pPr>
      <w:r w:rsidRPr="00587F2E">
        <w:rPr>
          <w:rFonts w:ascii="Times New Roman" w:hAnsi="Times New Roman"/>
          <w:b w:val="0"/>
          <w:sz w:val="20"/>
          <w:shd w:val="clear" w:color="auto" w:fill="E6E6E6"/>
          <w:lang w:val="sr-Cyrl-CS"/>
        </w:rPr>
        <w:t xml:space="preserve">3. НАПОМЕНА </w:t>
      </w:r>
      <w:r w:rsidRPr="00587F2E">
        <w:rPr>
          <w:rFonts w:ascii="Times New Roman" w:hAnsi="Times New Roman"/>
          <w:b w:val="0"/>
          <w:sz w:val="20"/>
          <w:shd w:val="clear" w:color="auto" w:fill="E6E6E6"/>
        </w:rPr>
        <w:t>ОБВЕЗНИКА КОМУНАЛНЕ ТАКСЕ</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_____________________________________________________________________________________</w:t>
      </w:r>
    </w:p>
    <w:p w:rsidR="00587F2E" w:rsidRPr="003818B3" w:rsidRDefault="00587F2E" w:rsidP="00587F2E">
      <w:pPr>
        <w:rPr>
          <w:rFonts w:ascii="Times New Roman" w:hAnsi="Times New Roman"/>
          <w:b w:val="0"/>
          <w:sz w:val="14"/>
          <w:lang w:val="sr-Cyrl-CS"/>
        </w:rPr>
      </w:pP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____________________________________________________________________________________</w:t>
      </w:r>
    </w:p>
    <w:p w:rsidR="00587F2E" w:rsidRPr="003818B3" w:rsidRDefault="00587F2E" w:rsidP="00587F2E">
      <w:pPr>
        <w:rPr>
          <w:rFonts w:ascii="Times New Roman" w:hAnsi="Times New Roman"/>
          <w:b w:val="0"/>
          <w:sz w:val="14"/>
          <w:lang w:val="sr-Cyrl-CS"/>
        </w:rPr>
      </w:pPr>
      <w:r w:rsidRPr="00587F2E">
        <w:rPr>
          <w:rFonts w:ascii="Times New Roman" w:hAnsi="Times New Roman"/>
          <w:b w:val="0"/>
          <w:sz w:val="20"/>
          <w:lang w:val="sr-Cyrl-CS"/>
        </w:rPr>
        <w:t xml:space="preserve">   </w:t>
      </w:r>
    </w:p>
    <w:p w:rsidR="00587F2E" w:rsidRPr="003818B3" w:rsidRDefault="00587F2E" w:rsidP="00587F2E">
      <w:pPr>
        <w:rPr>
          <w:rFonts w:ascii="Times New Roman" w:hAnsi="Times New Roman"/>
          <w:b w:val="0"/>
          <w:sz w:val="1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8"/>
      </w:tblGrid>
      <w:tr w:rsidR="00587F2E" w:rsidRPr="00587F2E" w:rsidTr="00587F2E">
        <w:tc>
          <w:tcPr>
            <w:tcW w:w="10476" w:type="dxa"/>
            <w:shd w:val="clear" w:color="auto" w:fill="E6E6E6"/>
          </w:tcPr>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Попуњава подносилац пријаве</w:t>
            </w:r>
          </w:p>
        </w:tc>
      </w:tr>
      <w:tr w:rsidR="00587F2E" w:rsidRPr="00587F2E" w:rsidTr="00587F2E">
        <w:tc>
          <w:tcPr>
            <w:tcW w:w="10476" w:type="dxa"/>
          </w:tcPr>
          <w:p w:rsidR="00587F2E" w:rsidRPr="00587F2E" w:rsidRDefault="00587F2E" w:rsidP="00587F2E">
            <w:pPr>
              <w:rPr>
                <w:rFonts w:ascii="Times New Roman" w:hAnsi="Times New Roman"/>
                <w:b w:val="0"/>
                <w:bCs/>
                <w:sz w:val="20"/>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Под кривичном и материјалном одговорношћу изјављујем да су подаци у пријави потпуни и тачни:</w:t>
            </w:r>
          </w:p>
          <w:p w:rsidR="00587F2E" w:rsidRPr="003818B3" w:rsidRDefault="00587F2E" w:rsidP="00587F2E">
            <w:pPr>
              <w:rPr>
                <w:rFonts w:ascii="Times New Roman" w:hAnsi="Times New Roman"/>
                <w:b w:val="0"/>
                <w:bCs/>
                <w:sz w:val="14"/>
                <w:lang w:val="sr-Cyrl-CS"/>
              </w:rPr>
            </w:pPr>
          </w:p>
          <w:p w:rsidR="00587F2E" w:rsidRPr="00587F2E" w:rsidRDefault="00587F2E" w:rsidP="003818B3">
            <w:pPr>
              <w:ind w:firstLine="0"/>
              <w:rPr>
                <w:rFonts w:ascii="Times New Roman" w:hAnsi="Times New Roman"/>
                <w:b w:val="0"/>
                <w:bCs/>
                <w:sz w:val="20"/>
                <w:lang w:val="sr-Cyrl-CS"/>
              </w:rPr>
            </w:pPr>
            <w:r w:rsidRPr="00587F2E">
              <w:rPr>
                <w:rFonts w:ascii="Times New Roman" w:hAnsi="Times New Roman"/>
                <w:b w:val="0"/>
                <w:bCs/>
                <w:sz w:val="20"/>
                <w:lang w:val="sr-Cyrl-CS"/>
              </w:rPr>
              <w:t>________________________        ___________________________     М.П.    ________________________</w:t>
            </w: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 xml:space="preserve">               (место)                                                 (датум)              </w:t>
            </w:r>
            <w:r w:rsidR="003818B3">
              <w:rPr>
                <w:rFonts w:ascii="Times New Roman" w:hAnsi="Times New Roman"/>
                <w:b w:val="0"/>
                <w:bCs/>
                <w:sz w:val="20"/>
                <w:lang w:val="sr-Cyrl-CS"/>
              </w:rPr>
              <w:t xml:space="preserve">                </w:t>
            </w:r>
            <w:r w:rsidRPr="00587F2E">
              <w:rPr>
                <w:rFonts w:ascii="Times New Roman" w:hAnsi="Times New Roman"/>
                <w:b w:val="0"/>
                <w:bCs/>
                <w:sz w:val="20"/>
                <w:lang w:val="sr-Cyrl-CS"/>
              </w:rPr>
              <w:t xml:space="preserve">(потпис одговорног лица- </w:t>
            </w:r>
          </w:p>
          <w:p w:rsidR="00587F2E" w:rsidRPr="00587F2E" w:rsidRDefault="00587F2E" w:rsidP="00587F2E">
            <w:pPr>
              <w:rPr>
                <w:rFonts w:ascii="Times New Roman" w:hAnsi="Times New Roman"/>
                <w:b w:val="0"/>
                <w:sz w:val="20"/>
                <w:lang w:val="sr-Cyrl-CS"/>
              </w:rPr>
            </w:pPr>
            <w:r w:rsidRPr="00587F2E">
              <w:rPr>
                <w:rFonts w:ascii="Times New Roman" w:hAnsi="Times New Roman"/>
                <w:b w:val="0"/>
                <w:bCs/>
                <w:sz w:val="20"/>
                <w:lang w:val="sr-Cyrl-CS"/>
              </w:rPr>
              <w:t xml:space="preserve">                                                                                                             </w:t>
            </w:r>
            <w:r w:rsidR="003818B3">
              <w:rPr>
                <w:rFonts w:ascii="Times New Roman" w:hAnsi="Times New Roman"/>
                <w:b w:val="0"/>
                <w:bCs/>
                <w:sz w:val="20"/>
                <w:lang w:val="sr-Cyrl-CS"/>
              </w:rPr>
              <w:t xml:space="preserve">                  </w:t>
            </w:r>
            <w:r w:rsidRPr="00587F2E">
              <w:rPr>
                <w:rFonts w:ascii="Times New Roman" w:hAnsi="Times New Roman"/>
                <w:b w:val="0"/>
                <w:bCs/>
                <w:sz w:val="20"/>
                <w:lang w:val="sr-Cyrl-CS"/>
              </w:rPr>
              <w:t xml:space="preserve">подносиоца пријаве)                                                        </w:t>
            </w:r>
          </w:p>
        </w:tc>
      </w:tr>
      <w:tr w:rsidR="00587F2E" w:rsidRPr="00587F2E" w:rsidTr="00587F2E">
        <w:tc>
          <w:tcPr>
            <w:tcW w:w="10476" w:type="dxa"/>
            <w:shd w:val="clear" w:color="auto" w:fill="E6E6E6"/>
          </w:tcPr>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Попуњава Служба</w:t>
            </w:r>
            <w:r w:rsidRPr="00587F2E">
              <w:rPr>
                <w:rFonts w:ascii="Times New Roman" w:hAnsi="Times New Roman"/>
                <w:b w:val="0"/>
                <w:sz w:val="20"/>
              </w:rPr>
              <w:t xml:space="preserve"> за локалну пореску администрацију</w:t>
            </w:r>
            <w:r w:rsidRPr="00587F2E">
              <w:rPr>
                <w:rFonts w:ascii="Times New Roman" w:hAnsi="Times New Roman"/>
                <w:b w:val="0"/>
                <w:sz w:val="20"/>
                <w:lang w:val="sr-Cyrl-CS"/>
              </w:rPr>
              <w:t>:</w:t>
            </w:r>
          </w:p>
        </w:tc>
      </w:tr>
      <w:tr w:rsidR="00587F2E" w:rsidRPr="00587F2E" w:rsidTr="00587F2E">
        <w:tc>
          <w:tcPr>
            <w:tcW w:w="10476" w:type="dxa"/>
          </w:tcPr>
          <w:p w:rsidR="00587F2E" w:rsidRPr="00587F2E" w:rsidRDefault="00587F2E" w:rsidP="00587F2E">
            <w:pPr>
              <w:rPr>
                <w:rFonts w:ascii="Times New Roman" w:hAnsi="Times New Roman"/>
                <w:b w:val="0"/>
                <w:sz w:val="20"/>
              </w:rPr>
            </w:pPr>
            <w:r w:rsidRPr="00587F2E">
              <w:rPr>
                <w:rFonts w:ascii="Times New Roman" w:hAnsi="Times New Roman"/>
                <w:b w:val="0"/>
                <w:sz w:val="20"/>
                <w:lang w:val="sr-Cyrl-CS"/>
              </w:rPr>
              <w:t xml:space="preserve">                   Потврда о пријему пријаве</w:t>
            </w:r>
          </w:p>
        </w:tc>
      </w:tr>
    </w:tbl>
    <w:p w:rsidR="00587F2E" w:rsidRPr="003818B3" w:rsidRDefault="00587F2E" w:rsidP="00587F2E">
      <w:pPr>
        <w:pStyle w:val="1tekst"/>
        <w:ind w:left="0" w:right="-54" w:firstLine="0"/>
        <w:rPr>
          <w:rFonts w:ascii="Times New Roman" w:hAnsi="Times New Roman" w:cs="Times New Roman"/>
          <w:sz w:val="8"/>
        </w:rPr>
      </w:pPr>
    </w:p>
    <w:p w:rsidR="00587F2E" w:rsidRPr="00587F2E" w:rsidRDefault="00587F2E" w:rsidP="00587F2E">
      <w:pPr>
        <w:pStyle w:val="Footer"/>
        <w:tabs>
          <w:tab w:val="left" w:pos="1970"/>
        </w:tabs>
        <w:jc w:val="center"/>
        <w:rPr>
          <w:rFonts w:ascii="Times New Roman" w:hAnsi="Times New Roman"/>
          <w:b w:val="0"/>
          <w:bCs/>
          <w:sz w:val="20"/>
          <w:lang w:val="sr-Cyrl-CS"/>
        </w:rPr>
      </w:pPr>
      <w:r w:rsidRPr="00587F2E">
        <w:rPr>
          <w:rFonts w:ascii="Times New Roman" w:hAnsi="Times New Roman"/>
          <w:b w:val="0"/>
          <w:bCs/>
          <w:sz w:val="20"/>
          <w:lang w:val="sr-Cyrl-CS"/>
        </w:rPr>
        <w:t xml:space="preserve">Т А Р И Ф Н И  Б Р О Ј    </w:t>
      </w:r>
      <w:r w:rsidRPr="00587F2E">
        <w:rPr>
          <w:rFonts w:ascii="Times New Roman" w:hAnsi="Times New Roman"/>
          <w:b w:val="0"/>
          <w:bCs/>
          <w:sz w:val="20"/>
        </w:rPr>
        <w:t>2</w:t>
      </w:r>
    </w:p>
    <w:p w:rsidR="00587F2E" w:rsidRPr="00587F2E" w:rsidRDefault="00587F2E" w:rsidP="00587F2E">
      <w:pPr>
        <w:pStyle w:val="Footer"/>
        <w:tabs>
          <w:tab w:val="left" w:pos="1970"/>
        </w:tabs>
        <w:jc w:val="center"/>
        <w:rPr>
          <w:rFonts w:ascii="Times New Roman" w:hAnsi="Times New Roman"/>
          <w:b w:val="0"/>
          <w:bCs/>
          <w:sz w:val="20"/>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sz w:val="20"/>
          <w:lang w:val="sr-Cyrl-CS"/>
        </w:rPr>
        <w:t xml:space="preserve">      </w:t>
      </w:r>
      <w:r w:rsidRPr="00587F2E">
        <w:rPr>
          <w:rFonts w:ascii="Times New Roman" w:hAnsi="Times New Roman"/>
          <w:b w:val="0"/>
          <w:bCs/>
          <w:sz w:val="20"/>
        </w:rPr>
        <w:t>2</w:t>
      </w:r>
      <w:r w:rsidRPr="00587F2E">
        <w:rPr>
          <w:rFonts w:ascii="Times New Roman" w:hAnsi="Times New Roman"/>
          <w:b w:val="0"/>
          <w:bCs/>
          <w:sz w:val="20"/>
          <w:lang w:val="sr-Cyrl-CS"/>
        </w:rPr>
        <w:t>.  За држање моторних, друмских и прикључних возила, осим пољопривредних возила и машина</w:t>
      </w:r>
    </w:p>
    <w:p w:rsidR="00587F2E" w:rsidRPr="003818B3" w:rsidRDefault="00587F2E" w:rsidP="00587F2E">
      <w:pPr>
        <w:pStyle w:val="Footer"/>
        <w:rPr>
          <w:rFonts w:ascii="Times New Roman" w:hAnsi="Times New Roman"/>
          <w:b w:val="0"/>
          <w:bCs/>
          <w:sz w:val="14"/>
          <w:lang w:val="sr-Cyrl-CS"/>
        </w:rPr>
      </w:pPr>
    </w:p>
    <w:p w:rsidR="00587F2E" w:rsidRPr="00587F2E" w:rsidRDefault="00587F2E" w:rsidP="00587F2E">
      <w:pPr>
        <w:pStyle w:val="Footer"/>
        <w:ind w:firstLine="540"/>
        <w:rPr>
          <w:rFonts w:ascii="Times New Roman" w:hAnsi="Times New Roman"/>
          <w:b w:val="0"/>
          <w:bCs/>
          <w:sz w:val="20"/>
          <w:lang w:val="sr-Cyrl-CS"/>
        </w:rPr>
      </w:pPr>
      <w:r w:rsidRPr="00587F2E">
        <w:rPr>
          <w:rFonts w:ascii="Times New Roman" w:hAnsi="Times New Roman"/>
          <w:b w:val="0"/>
          <w:sz w:val="20"/>
          <w:lang w:val="sr-Cyrl-CS"/>
        </w:rPr>
        <w:t>За држање моторних, друмских и прикључних возила осим пољопривредних возила и машина плаћа се комунална такса у једнократном износу на годишњем нивоу  и то:</w:t>
      </w:r>
    </w:p>
    <w:p w:rsidR="00587F2E" w:rsidRPr="003818B3" w:rsidRDefault="00587F2E" w:rsidP="00587F2E">
      <w:pPr>
        <w:pStyle w:val="Footer"/>
        <w:ind w:left="426"/>
        <w:rPr>
          <w:rFonts w:ascii="Times New Roman" w:hAnsi="Times New Roman"/>
          <w:b w:val="0"/>
          <w:sz w:val="14"/>
        </w:rPr>
      </w:pPr>
    </w:p>
    <w:p w:rsidR="00587F2E" w:rsidRPr="00587F2E" w:rsidRDefault="00587F2E" w:rsidP="00587F2E">
      <w:pPr>
        <w:pStyle w:val="BodyTextIndent"/>
        <w:tabs>
          <w:tab w:val="left" w:pos="993"/>
        </w:tabs>
        <w:spacing w:after="0"/>
        <w:ind w:left="0" w:firstLine="540"/>
        <w:rPr>
          <w:rFonts w:ascii="Times New Roman" w:hAnsi="Times New Roman"/>
          <w:b w:val="0"/>
          <w:sz w:val="20"/>
          <w:lang w:val="sr-Cyrl-CS"/>
        </w:rPr>
      </w:pPr>
      <w:r w:rsidRPr="00587F2E">
        <w:rPr>
          <w:rFonts w:ascii="Times New Roman" w:hAnsi="Times New Roman"/>
          <w:b w:val="0"/>
          <w:sz w:val="20"/>
          <w:lang w:val="sr-Cyrl-CS"/>
        </w:rPr>
        <w:t>1)</w:t>
      </w:r>
      <w:r w:rsidRPr="00587F2E">
        <w:rPr>
          <w:rFonts w:ascii="Times New Roman" w:hAnsi="Times New Roman"/>
          <w:b w:val="0"/>
          <w:sz w:val="20"/>
          <w:lang w:val="sr-Cyrl-CS"/>
        </w:rPr>
        <w:tab/>
        <w:t>за теретна возила: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за камионе до 2 т носивости....................................................</w:t>
      </w:r>
      <w:r w:rsidRPr="00587F2E">
        <w:rPr>
          <w:rFonts w:ascii="Times New Roman" w:hAnsi="Times New Roman"/>
          <w:b w:val="0"/>
          <w:sz w:val="20"/>
          <w:lang w:val="sr-Cyrl-CS"/>
        </w:rPr>
        <w:tab/>
      </w:r>
      <w:r w:rsidRPr="00587F2E">
        <w:rPr>
          <w:rFonts w:ascii="Times New Roman" w:hAnsi="Times New Roman"/>
          <w:b w:val="0"/>
          <w:sz w:val="20"/>
          <w:lang w:val="sr-Cyrl-CS"/>
        </w:rPr>
        <w:tab/>
        <w:t>1.</w:t>
      </w:r>
      <w:r w:rsidRPr="00587F2E">
        <w:rPr>
          <w:rFonts w:ascii="Times New Roman" w:hAnsi="Times New Roman"/>
          <w:b w:val="0"/>
          <w:sz w:val="20"/>
        </w:rPr>
        <w:t>730</w:t>
      </w:r>
      <w:r w:rsidRPr="00587F2E">
        <w:rPr>
          <w:rFonts w:ascii="Times New Roman" w:hAnsi="Times New Roman"/>
          <w:b w:val="0"/>
          <w:sz w:val="20"/>
          <w:lang w:val="sr-Cyrl-CS"/>
        </w:rPr>
        <w:t xml:space="preserve">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за камионе од 2 т до 5 т носивости..........................................</w:t>
      </w:r>
      <w:r w:rsidRPr="00587F2E">
        <w:rPr>
          <w:rFonts w:ascii="Times New Roman" w:hAnsi="Times New Roman"/>
          <w:b w:val="0"/>
          <w:sz w:val="20"/>
          <w:lang w:val="sr-Cyrl-CS"/>
        </w:rPr>
        <w:tab/>
      </w:r>
      <w:r w:rsidRPr="00587F2E">
        <w:rPr>
          <w:rFonts w:ascii="Times New Roman" w:hAnsi="Times New Roman"/>
          <w:b w:val="0"/>
          <w:sz w:val="20"/>
          <w:lang w:val="sr-Cyrl-CS"/>
        </w:rPr>
        <w:tab/>
        <w:t>2.300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за камионе од 5 т до 12 т носивости........................................</w:t>
      </w:r>
      <w:r w:rsidRPr="00587F2E">
        <w:rPr>
          <w:rFonts w:ascii="Times New Roman" w:hAnsi="Times New Roman"/>
          <w:b w:val="0"/>
          <w:sz w:val="20"/>
          <w:lang w:val="sr-Cyrl-CS"/>
        </w:rPr>
        <w:tab/>
      </w:r>
      <w:r w:rsidRPr="00587F2E">
        <w:rPr>
          <w:rFonts w:ascii="Times New Roman" w:hAnsi="Times New Roman"/>
          <w:b w:val="0"/>
          <w:sz w:val="20"/>
          <w:lang w:val="sr-Cyrl-CS"/>
        </w:rPr>
        <w:tab/>
        <w:t>4.020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за камионе преко 12 т носивости.............................................</w:t>
      </w:r>
      <w:r w:rsidRPr="00587F2E">
        <w:rPr>
          <w:rFonts w:ascii="Times New Roman" w:hAnsi="Times New Roman"/>
          <w:b w:val="0"/>
          <w:sz w:val="20"/>
          <w:lang w:val="sr-Cyrl-CS"/>
        </w:rPr>
        <w:tab/>
      </w:r>
      <w:r w:rsidRPr="00587F2E">
        <w:rPr>
          <w:rFonts w:ascii="Times New Roman" w:hAnsi="Times New Roman"/>
          <w:b w:val="0"/>
          <w:sz w:val="20"/>
          <w:lang w:val="sr-Cyrl-CS"/>
        </w:rPr>
        <w:tab/>
        <w:t>5.</w:t>
      </w:r>
      <w:r w:rsidRPr="00587F2E">
        <w:rPr>
          <w:rFonts w:ascii="Times New Roman" w:hAnsi="Times New Roman"/>
          <w:b w:val="0"/>
          <w:sz w:val="20"/>
        </w:rPr>
        <w:t>740</w:t>
      </w:r>
      <w:r w:rsidRPr="00587F2E">
        <w:rPr>
          <w:rFonts w:ascii="Times New Roman" w:hAnsi="Times New Roman"/>
          <w:b w:val="0"/>
          <w:sz w:val="20"/>
          <w:lang w:val="sr-Cyrl-CS"/>
        </w:rPr>
        <w:t xml:space="preserve"> динара;</w:t>
      </w:r>
    </w:p>
    <w:p w:rsidR="00587F2E" w:rsidRPr="00587F2E" w:rsidRDefault="00587F2E" w:rsidP="00587F2E">
      <w:pPr>
        <w:pStyle w:val="BodyTextIndent"/>
        <w:tabs>
          <w:tab w:val="left" w:pos="993"/>
        </w:tabs>
        <w:spacing w:after="0"/>
        <w:ind w:left="0" w:firstLine="540"/>
        <w:rPr>
          <w:rFonts w:ascii="Times New Roman" w:hAnsi="Times New Roman"/>
          <w:b w:val="0"/>
          <w:sz w:val="20"/>
          <w:lang w:val="sr-Cyrl-CS"/>
        </w:rPr>
      </w:pPr>
      <w:r w:rsidRPr="00587F2E">
        <w:rPr>
          <w:rFonts w:ascii="Times New Roman" w:hAnsi="Times New Roman"/>
          <w:b w:val="0"/>
          <w:sz w:val="20"/>
          <w:lang w:val="sr-Cyrl-CS"/>
        </w:rPr>
        <w:t>2)</w:t>
      </w:r>
      <w:r w:rsidRPr="00587F2E">
        <w:rPr>
          <w:rFonts w:ascii="Times New Roman" w:hAnsi="Times New Roman"/>
          <w:b w:val="0"/>
          <w:sz w:val="20"/>
          <w:lang w:val="sr-Cyrl-CS"/>
        </w:rPr>
        <w:tab/>
        <w:t>за теретне и радне приколице (за путничке аутомобиле)........</w:t>
      </w:r>
      <w:r w:rsidRPr="00587F2E">
        <w:rPr>
          <w:rFonts w:ascii="Times New Roman" w:hAnsi="Times New Roman"/>
          <w:b w:val="0"/>
          <w:sz w:val="20"/>
          <w:lang w:val="sr-Cyrl-CS"/>
        </w:rPr>
        <w:tab/>
      </w:r>
      <w:r w:rsidRPr="00587F2E">
        <w:rPr>
          <w:rFonts w:ascii="Times New Roman" w:hAnsi="Times New Roman"/>
          <w:b w:val="0"/>
          <w:sz w:val="20"/>
          <w:lang w:val="sr-Cyrl-CS"/>
        </w:rPr>
        <w:tab/>
        <w:t xml:space="preserve">   570 динара; </w:t>
      </w:r>
    </w:p>
    <w:p w:rsidR="00587F2E" w:rsidRPr="00587F2E" w:rsidRDefault="00587F2E" w:rsidP="00587F2E">
      <w:pPr>
        <w:pStyle w:val="BodyTextIndent"/>
        <w:tabs>
          <w:tab w:val="left" w:pos="993"/>
        </w:tabs>
        <w:spacing w:after="0"/>
        <w:ind w:left="0" w:firstLine="540"/>
        <w:rPr>
          <w:rFonts w:ascii="Times New Roman" w:hAnsi="Times New Roman"/>
          <w:b w:val="0"/>
          <w:sz w:val="20"/>
          <w:lang w:val="sr-Cyrl-CS"/>
        </w:rPr>
      </w:pPr>
      <w:r w:rsidRPr="00587F2E">
        <w:rPr>
          <w:rFonts w:ascii="Times New Roman" w:hAnsi="Times New Roman"/>
          <w:b w:val="0"/>
          <w:sz w:val="20"/>
          <w:lang w:val="sr-Cyrl-CS"/>
        </w:rPr>
        <w:t>3)</w:t>
      </w:r>
      <w:r w:rsidRPr="00587F2E">
        <w:rPr>
          <w:rFonts w:ascii="Times New Roman" w:hAnsi="Times New Roman"/>
          <w:b w:val="0"/>
          <w:sz w:val="20"/>
          <w:lang w:val="sr-Cyrl-CS"/>
        </w:rPr>
        <w:tab/>
        <w:t>за путничка возила: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до 1.150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 xml:space="preserve">   570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преко 1.150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 xml:space="preserve"> до 1.300 цм</w:t>
      </w:r>
      <w:r w:rsidRPr="00587F2E">
        <w:rPr>
          <w:rFonts w:ascii="Times New Roman" w:hAnsi="Times New Roman"/>
          <w:b w:val="0"/>
          <w:sz w:val="20"/>
          <w:vertAlign w:val="superscript"/>
          <w:lang w:val="sr-Cyrl-CS"/>
        </w:rPr>
        <w:t xml:space="preserve">3 </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1.140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преко 1</w:t>
      </w:r>
      <w:r w:rsidRPr="00587F2E">
        <w:rPr>
          <w:rFonts w:ascii="Times New Roman" w:hAnsi="Times New Roman"/>
          <w:b w:val="0"/>
          <w:sz w:val="20"/>
          <w:lang w:val="sr-Latn-CS"/>
        </w:rPr>
        <w:t>.</w:t>
      </w:r>
      <w:r w:rsidRPr="00587F2E">
        <w:rPr>
          <w:rFonts w:ascii="Times New Roman" w:hAnsi="Times New Roman"/>
          <w:b w:val="0"/>
          <w:sz w:val="20"/>
          <w:lang w:val="sr-Cyrl-CS"/>
        </w:rPr>
        <w:t>300 цм</w:t>
      </w:r>
      <w:r w:rsidRPr="00587F2E">
        <w:rPr>
          <w:rFonts w:ascii="Times New Roman" w:hAnsi="Times New Roman"/>
          <w:b w:val="0"/>
          <w:sz w:val="20"/>
          <w:vertAlign w:val="superscript"/>
          <w:lang w:val="sr-Latn-CS"/>
        </w:rPr>
        <w:t>3</w:t>
      </w:r>
      <w:r w:rsidRPr="00587F2E">
        <w:rPr>
          <w:rFonts w:ascii="Times New Roman" w:hAnsi="Times New Roman"/>
          <w:b w:val="0"/>
          <w:sz w:val="20"/>
          <w:lang w:val="sr-Cyrl-CS"/>
        </w:rPr>
        <w:t xml:space="preserve"> до 1.600 цм</w:t>
      </w:r>
      <w:r w:rsidRPr="00587F2E">
        <w:rPr>
          <w:rFonts w:ascii="Times New Roman" w:hAnsi="Times New Roman"/>
          <w:b w:val="0"/>
          <w:sz w:val="20"/>
          <w:vertAlign w:val="superscript"/>
          <w:lang w:val="sr-Cyrl-CS"/>
        </w:rPr>
        <w:t xml:space="preserve">3 </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1.</w:t>
      </w:r>
      <w:r w:rsidRPr="00587F2E">
        <w:rPr>
          <w:rFonts w:ascii="Times New Roman" w:hAnsi="Times New Roman"/>
          <w:b w:val="0"/>
          <w:sz w:val="20"/>
        </w:rPr>
        <w:t>72</w:t>
      </w:r>
      <w:r w:rsidRPr="00587F2E">
        <w:rPr>
          <w:rFonts w:ascii="Times New Roman" w:hAnsi="Times New Roman"/>
          <w:b w:val="0"/>
          <w:sz w:val="20"/>
          <w:lang w:val="sr-Cyrl-CS"/>
        </w:rPr>
        <w:t>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преко 1.600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 xml:space="preserve"> до 2.000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2.300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преко 2.000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 xml:space="preserve"> до 3.000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3.</w:t>
      </w:r>
      <w:r w:rsidRPr="00587F2E">
        <w:rPr>
          <w:rFonts w:ascii="Times New Roman" w:hAnsi="Times New Roman"/>
          <w:b w:val="0"/>
          <w:sz w:val="20"/>
        </w:rPr>
        <w:t>470</w:t>
      </w:r>
      <w:r w:rsidRPr="00587F2E">
        <w:rPr>
          <w:rFonts w:ascii="Times New Roman" w:hAnsi="Times New Roman"/>
          <w:b w:val="0"/>
          <w:sz w:val="20"/>
          <w:lang w:val="sr-Cyrl-CS"/>
        </w:rPr>
        <w:t xml:space="preserve">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преко 3</w:t>
      </w:r>
      <w:r w:rsidRPr="00587F2E">
        <w:rPr>
          <w:rFonts w:ascii="Times New Roman" w:hAnsi="Times New Roman"/>
          <w:b w:val="0"/>
          <w:sz w:val="20"/>
          <w:lang w:val="sr-Latn-CS"/>
        </w:rPr>
        <w:t>.</w:t>
      </w:r>
      <w:r w:rsidRPr="00587F2E">
        <w:rPr>
          <w:rFonts w:ascii="Times New Roman" w:hAnsi="Times New Roman"/>
          <w:b w:val="0"/>
          <w:sz w:val="20"/>
          <w:lang w:val="sr-Cyrl-CS"/>
        </w:rPr>
        <w:t>000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5.</w:t>
      </w:r>
      <w:r w:rsidRPr="00587F2E">
        <w:rPr>
          <w:rFonts w:ascii="Times New Roman" w:hAnsi="Times New Roman"/>
          <w:b w:val="0"/>
          <w:sz w:val="20"/>
        </w:rPr>
        <w:t>740</w:t>
      </w:r>
      <w:r w:rsidRPr="00587F2E">
        <w:rPr>
          <w:rFonts w:ascii="Times New Roman" w:hAnsi="Times New Roman"/>
          <w:b w:val="0"/>
          <w:sz w:val="20"/>
          <w:lang w:val="sr-Cyrl-CS"/>
        </w:rPr>
        <w:t xml:space="preserve"> динара;</w:t>
      </w:r>
    </w:p>
    <w:p w:rsidR="00587F2E" w:rsidRPr="00587F2E" w:rsidRDefault="00587F2E" w:rsidP="00587F2E">
      <w:pPr>
        <w:pStyle w:val="BodyTextIndent"/>
        <w:tabs>
          <w:tab w:val="left" w:pos="993"/>
        </w:tabs>
        <w:spacing w:after="0"/>
        <w:ind w:left="0" w:firstLine="540"/>
        <w:rPr>
          <w:rFonts w:ascii="Times New Roman" w:hAnsi="Times New Roman"/>
          <w:b w:val="0"/>
          <w:sz w:val="20"/>
          <w:lang w:val="sr-Cyrl-CS"/>
        </w:rPr>
      </w:pPr>
      <w:r w:rsidRPr="00587F2E">
        <w:rPr>
          <w:rFonts w:ascii="Times New Roman" w:hAnsi="Times New Roman"/>
          <w:b w:val="0"/>
          <w:sz w:val="20"/>
          <w:lang w:val="sr-Cyrl-CS"/>
        </w:rPr>
        <w:t>4)</w:t>
      </w:r>
      <w:r w:rsidRPr="00587F2E">
        <w:rPr>
          <w:rFonts w:ascii="Times New Roman" w:hAnsi="Times New Roman"/>
          <w:b w:val="0"/>
          <w:sz w:val="20"/>
          <w:lang w:val="sr-Cyrl-CS"/>
        </w:rPr>
        <w:tab/>
        <w:t>за мотоцикле:</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lastRenderedPageBreak/>
        <w:tab/>
        <w:t>-</w:t>
      </w:r>
      <w:r w:rsidRPr="00587F2E">
        <w:rPr>
          <w:rFonts w:ascii="Times New Roman" w:hAnsi="Times New Roman"/>
          <w:b w:val="0"/>
          <w:sz w:val="20"/>
          <w:lang w:val="sr-Cyrl-CS"/>
        </w:rPr>
        <w:tab/>
        <w:t>до 125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 xml:space="preserve">   460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преко 125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 xml:space="preserve"> до 250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 xml:space="preserve">   6</w:t>
      </w:r>
      <w:r w:rsidRPr="00587F2E">
        <w:rPr>
          <w:rFonts w:ascii="Times New Roman" w:hAnsi="Times New Roman"/>
          <w:b w:val="0"/>
          <w:sz w:val="20"/>
        </w:rPr>
        <w:t>8</w:t>
      </w:r>
      <w:r w:rsidRPr="00587F2E">
        <w:rPr>
          <w:rFonts w:ascii="Times New Roman" w:hAnsi="Times New Roman"/>
          <w:b w:val="0"/>
          <w:sz w:val="20"/>
          <w:lang w:val="sr-Cyrl-CS"/>
        </w:rPr>
        <w:t>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преко 250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 xml:space="preserve"> до 500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1.140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преко 500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 xml:space="preserve"> до 1.200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1.</w:t>
      </w:r>
      <w:r w:rsidRPr="00587F2E">
        <w:rPr>
          <w:rFonts w:ascii="Times New Roman" w:hAnsi="Times New Roman"/>
          <w:b w:val="0"/>
          <w:sz w:val="20"/>
        </w:rPr>
        <w:t>390</w:t>
      </w:r>
      <w:r w:rsidRPr="00587F2E">
        <w:rPr>
          <w:rFonts w:ascii="Times New Roman" w:hAnsi="Times New Roman"/>
          <w:b w:val="0"/>
          <w:sz w:val="20"/>
          <w:lang w:val="sr-Cyrl-CS"/>
        </w:rPr>
        <w:t xml:space="preserve">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преко 1.200 цм</w:t>
      </w:r>
      <w:r w:rsidRPr="00587F2E">
        <w:rPr>
          <w:rFonts w:ascii="Times New Roman" w:hAnsi="Times New Roman"/>
          <w:b w:val="0"/>
          <w:sz w:val="20"/>
          <w:vertAlign w:val="superscript"/>
          <w:lang w:val="sr-Cyrl-CS"/>
        </w:rPr>
        <w:t>3</w:t>
      </w:r>
      <w:r w:rsidRPr="00587F2E">
        <w:rPr>
          <w:rFonts w:ascii="Times New Roman" w:hAnsi="Times New Roman"/>
          <w:b w:val="0"/>
          <w:sz w:val="20"/>
          <w:lang w:val="sr-Cyrl-CS"/>
        </w:rPr>
        <w:t>..........................................................................</w:t>
      </w:r>
      <w:r w:rsidRPr="00587F2E">
        <w:rPr>
          <w:rFonts w:ascii="Times New Roman" w:hAnsi="Times New Roman"/>
          <w:b w:val="0"/>
          <w:sz w:val="20"/>
          <w:lang w:val="sr-Cyrl-CS"/>
        </w:rPr>
        <w:tab/>
      </w:r>
      <w:r w:rsidRPr="00587F2E">
        <w:rPr>
          <w:rFonts w:ascii="Times New Roman" w:hAnsi="Times New Roman"/>
          <w:b w:val="0"/>
          <w:sz w:val="20"/>
          <w:lang w:val="sr-Cyrl-CS"/>
        </w:rPr>
        <w:tab/>
        <w:t>1.</w:t>
      </w:r>
      <w:r w:rsidRPr="00587F2E">
        <w:rPr>
          <w:rFonts w:ascii="Times New Roman" w:hAnsi="Times New Roman"/>
          <w:b w:val="0"/>
          <w:sz w:val="20"/>
        </w:rPr>
        <w:t>720</w:t>
      </w:r>
      <w:r w:rsidRPr="00587F2E">
        <w:rPr>
          <w:rFonts w:ascii="Times New Roman" w:hAnsi="Times New Roman"/>
          <w:b w:val="0"/>
          <w:sz w:val="20"/>
          <w:lang w:val="sr-Cyrl-CS"/>
        </w:rPr>
        <w:t xml:space="preserve"> динара;</w:t>
      </w:r>
    </w:p>
    <w:p w:rsidR="00587F2E" w:rsidRPr="00587F2E" w:rsidRDefault="00587F2E" w:rsidP="00587F2E">
      <w:pPr>
        <w:pStyle w:val="BodyTextIndent"/>
        <w:tabs>
          <w:tab w:val="left" w:pos="993"/>
        </w:tabs>
        <w:spacing w:after="0"/>
        <w:ind w:left="0" w:firstLine="540"/>
        <w:rPr>
          <w:rFonts w:ascii="Times New Roman" w:hAnsi="Times New Roman"/>
          <w:b w:val="0"/>
          <w:sz w:val="20"/>
          <w:lang w:val="sr-Cyrl-CS"/>
        </w:rPr>
      </w:pPr>
      <w:r w:rsidRPr="00587F2E">
        <w:rPr>
          <w:rFonts w:ascii="Times New Roman" w:hAnsi="Times New Roman"/>
          <w:b w:val="0"/>
          <w:sz w:val="20"/>
          <w:lang w:val="sr-Cyrl-CS"/>
        </w:rPr>
        <w:t>5)</w:t>
      </w:r>
      <w:r w:rsidRPr="00587F2E">
        <w:rPr>
          <w:rFonts w:ascii="Times New Roman" w:hAnsi="Times New Roman"/>
          <w:b w:val="0"/>
          <w:sz w:val="20"/>
          <w:lang w:val="sr-Cyrl-CS"/>
        </w:rPr>
        <w:tab/>
        <w:t>за аутобусе и комби бусеве  50 динара по регистрованом седишту;</w:t>
      </w:r>
    </w:p>
    <w:p w:rsidR="00587F2E" w:rsidRPr="00587F2E" w:rsidRDefault="00587F2E" w:rsidP="00587F2E">
      <w:pPr>
        <w:pStyle w:val="BodyTextIndent"/>
        <w:tabs>
          <w:tab w:val="left" w:pos="993"/>
        </w:tabs>
        <w:spacing w:after="0"/>
        <w:ind w:left="0" w:firstLine="540"/>
        <w:rPr>
          <w:rFonts w:ascii="Times New Roman" w:hAnsi="Times New Roman"/>
          <w:b w:val="0"/>
          <w:sz w:val="20"/>
          <w:lang w:val="sr-Cyrl-CS"/>
        </w:rPr>
      </w:pPr>
      <w:r w:rsidRPr="00587F2E">
        <w:rPr>
          <w:rFonts w:ascii="Times New Roman" w:hAnsi="Times New Roman"/>
          <w:b w:val="0"/>
          <w:sz w:val="20"/>
          <w:lang w:val="sr-Cyrl-CS"/>
        </w:rPr>
        <w:t>6)</w:t>
      </w:r>
      <w:r w:rsidRPr="00587F2E">
        <w:rPr>
          <w:rFonts w:ascii="Times New Roman" w:hAnsi="Times New Roman"/>
          <w:b w:val="0"/>
          <w:sz w:val="20"/>
          <w:lang w:val="sr-Cyrl-CS"/>
        </w:rPr>
        <w:tab/>
        <w:t>за прикључна возила: теретне приколице, полуприколице и специјалне теретне приколице за превоз одређених врста терета: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1 т носивости  ………………………………………………..</w:t>
      </w:r>
      <w:r w:rsidRPr="00587F2E">
        <w:rPr>
          <w:rFonts w:ascii="Times New Roman" w:hAnsi="Times New Roman"/>
          <w:b w:val="0"/>
          <w:sz w:val="20"/>
          <w:lang w:val="sr-Cyrl-CS"/>
        </w:rPr>
        <w:tab/>
        <w:t xml:space="preserve">              4</w:t>
      </w:r>
      <w:r w:rsidRPr="00587F2E">
        <w:rPr>
          <w:rFonts w:ascii="Times New Roman" w:hAnsi="Times New Roman"/>
          <w:b w:val="0"/>
          <w:sz w:val="20"/>
        </w:rPr>
        <w:t>6</w:t>
      </w:r>
      <w:r w:rsidRPr="00587F2E">
        <w:rPr>
          <w:rFonts w:ascii="Times New Roman" w:hAnsi="Times New Roman"/>
          <w:b w:val="0"/>
          <w:sz w:val="20"/>
          <w:lang w:val="sr-Cyrl-CS"/>
        </w:rPr>
        <w:t>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од 1 т до 5 т носивости  …………………………………….</w:t>
      </w:r>
      <w:r w:rsidRPr="00587F2E">
        <w:rPr>
          <w:rFonts w:ascii="Times New Roman" w:hAnsi="Times New Roman"/>
          <w:b w:val="0"/>
          <w:sz w:val="20"/>
          <w:lang w:val="sr-Cyrl-CS"/>
        </w:rPr>
        <w:tab/>
      </w:r>
      <w:r w:rsidRPr="00587F2E">
        <w:rPr>
          <w:rFonts w:ascii="Times New Roman" w:hAnsi="Times New Roman"/>
          <w:b w:val="0"/>
          <w:sz w:val="20"/>
          <w:lang w:val="sr-Cyrl-CS"/>
        </w:rPr>
        <w:tab/>
        <w:t xml:space="preserve">   </w:t>
      </w:r>
      <w:r w:rsidRPr="00587F2E">
        <w:rPr>
          <w:rFonts w:ascii="Times New Roman" w:hAnsi="Times New Roman"/>
          <w:b w:val="0"/>
          <w:sz w:val="20"/>
        </w:rPr>
        <w:t>80</w:t>
      </w:r>
      <w:r w:rsidRPr="00587F2E">
        <w:rPr>
          <w:rFonts w:ascii="Times New Roman" w:hAnsi="Times New Roman"/>
          <w:b w:val="0"/>
          <w:sz w:val="20"/>
          <w:lang w:val="sr-Cyrl-CS"/>
        </w:rPr>
        <w:t>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од 5 т до 10 т носивости  ………………………..………….</w:t>
      </w:r>
      <w:r w:rsidRPr="00587F2E">
        <w:rPr>
          <w:rFonts w:ascii="Times New Roman" w:hAnsi="Times New Roman"/>
          <w:b w:val="0"/>
          <w:sz w:val="20"/>
          <w:lang w:val="sr-Cyrl-CS"/>
        </w:rPr>
        <w:tab/>
      </w:r>
      <w:r w:rsidRPr="00587F2E">
        <w:rPr>
          <w:rFonts w:ascii="Times New Roman" w:hAnsi="Times New Roman"/>
          <w:b w:val="0"/>
          <w:sz w:val="20"/>
          <w:lang w:val="sr-Cyrl-CS"/>
        </w:rPr>
        <w:tab/>
        <w:t>1</w:t>
      </w:r>
      <w:r w:rsidRPr="00587F2E">
        <w:rPr>
          <w:rFonts w:ascii="Times New Roman" w:hAnsi="Times New Roman"/>
          <w:b w:val="0"/>
          <w:sz w:val="20"/>
        </w:rPr>
        <w:t>.</w:t>
      </w:r>
      <w:r w:rsidRPr="00587F2E">
        <w:rPr>
          <w:rFonts w:ascii="Times New Roman" w:hAnsi="Times New Roman"/>
          <w:b w:val="0"/>
          <w:sz w:val="20"/>
          <w:lang w:val="sr-Cyrl-CS"/>
        </w:rPr>
        <w:t>0</w:t>
      </w:r>
      <w:r w:rsidRPr="00587F2E">
        <w:rPr>
          <w:rFonts w:ascii="Times New Roman" w:hAnsi="Times New Roman"/>
          <w:b w:val="0"/>
          <w:sz w:val="20"/>
        </w:rPr>
        <w:t>9</w:t>
      </w:r>
      <w:r w:rsidRPr="00587F2E">
        <w:rPr>
          <w:rFonts w:ascii="Times New Roman" w:hAnsi="Times New Roman"/>
          <w:b w:val="0"/>
          <w:sz w:val="20"/>
          <w:lang w:val="sr-Cyrl-CS"/>
        </w:rPr>
        <w:t>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од 10 т до 12 т носивости  ……………………..…………...</w:t>
      </w:r>
      <w:r w:rsidRPr="00587F2E">
        <w:rPr>
          <w:rFonts w:ascii="Times New Roman" w:hAnsi="Times New Roman"/>
          <w:b w:val="0"/>
          <w:sz w:val="20"/>
          <w:lang w:val="sr-Cyrl-CS"/>
        </w:rPr>
        <w:tab/>
      </w:r>
      <w:r w:rsidRPr="00587F2E">
        <w:rPr>
          <w:rFonts w:ascii="Times New Roman" w:hAnsi="Times New Roman"/>
          <w:b w:val="0"/>
          <w:sz w:val="20"/>
          <w:lang w:val="sr-Cyrl-CS"/>
        </w:rPr>
        <w:tab/>
        <w:t>1.</w:t>
      </w:r>
      <w:r w:rsidRPr="00587F2E">
        <w:rPr>
          <w:rFonts w:ascii="Times New Roman" w:hAnsi="Times New Roman"/>
          <w:b w:val="0"/>
          <w:sz w:val="20"/>
        </w:rPr>
        <w:t>500</w:t>
      </w:r>
      <w:r w:rsidRPr="00587F2E">
        <w:rPr>
          <w:rFonts w:ascii="Times New Roman" w:hAnsi="Times New Roman"/>
          <w:b w:val="0"/>
          <w:sz w:val="20"/>
          <w:lang w:val="sr-Cyrl-CS"/>
        </w:rPr>
        <w:t xml:space="preserve">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носивости преко 12 т  ………………………..…………</w:t>
      </w:r>
      <w:r w:rsidRPr="00587F2E">
        <w:rPr>
          <w:rFonts w:ascii="Times New Roman" w:hAnsi="Times New Roman"/>
          <w:b w:val="0"/>
          <w:sz w:val="20"/>
        </w:rPr>
        <w:t>…...</w:t>
      </w:r>
      <w:r w:rsidRPr="00587F2E">
        <w:rPr>
          <w:rFonts w:ascii="Times New Roman" w:hAnsi="Times New Roman"/>
          <w:b w:val="0"/>
          <w:sz w:val="20"/>
        </w:rPr>
        <w:tab/>
      </w:r>
      <w:r w:rsidRPr="00587F2E">
        <w:rPr>
          <w:rFonts w:ascii="Times New Roman" w:hAnsi="Times New Roman"/>
          <w:b w:val="0"/>
          <w:sz w:val="20"/>
        </w:rPr>
        <w:tab/>
      </w:r>
      <w:r w:rsidRPr="00587F2E">
        <w:rPr>
          <w:rFonts w:ascii="Times New Roman" w:hAnsi="Times New Roman"/>
          <w:b w:val="0"/>
          <w:sz w:val="20"/>
          <w:lang w:val="sr-Cyrl-CS"/>
        </w:rPr>
        <w:t>2.300 динара;</w:t>
      </w:r>
    </w:p>
    <w:p w:rsidR="00587F2E" w:rsidRPr="00587F2E" w:rsidRDefault="00587F2E" w:rsidP="00587F2E">
      <w:pPr>
        <w:pStyle w:val="BodyTextIndent"/>
        <w:tabs>
          <w:tab w:val="left" w:pos="993"/>
        </w:tabs>
        <w:spacing w:after="0"/>
        <w:ind w:left="0" w:firstLine="540"/>
        <w:rPr>
          <w:rFonts w:ascii="Times New Roman" w:hAnsi="Times New Roman"/>
          <w:b w:val="0"/>
          <w:sz w:val="20"/>
          <w:lang w:val="sr-Cyrl-CS"/>
        </w:rPr>
      </w:pPr>
      <w:r w:rsidRPr="00587F2E">
        <w:rPr>
          <w:rFonts w:ascii="Times New Roman" w:hAnsi="Times New Roman"/>
          <w:b w:val="0"/>
          <w:sz w:val="20"/>
          <w:lang w:val="sr-Cyrl-CS"/>
        </w:rPr>
        <w:t>7)</w:t>
      </w:r>
      <w:r w:rsidRPr="00587F2E">
        <w:rPr>
          <w:rFonts w:ascii="Times New Roman" w:hAnsi="Times New Roman"/>
          <w:b w:val="0"/>
          <w:sz w:val="20"/>
          <w:lang w:val="sr-Cyrl-CS"/>
        </w:rPr>
        <w:tab/>
        <w:t>за вучна возила (тегљаче):</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чија је снага мотора до 66 киловата  ………...…………….</w:t>
      </w:r>
      <w:r w:rsidRPr="00587F2E">
        <w:rPr>
          <w:rFonts w:ascii="Times New Roman" w:hAnsi="Times New Roman"/>
          <w:b w:val="0"/>
          <w:sz w:val="20"/>
          <w:lang w:val="sr-Cyrl-CS"/>
        </w:rPr>
        <w:tab/>
      </w:r>
      <w:r w:rsidRPr="00587F2E">
        <w:rPr>
          <w:rFonts w:ascii="Times New Roman" w:hAnsi="Times New Roman"/>
          <w:b w:val="0"/>
          <w:sz w:val="20"/>
          <w:lang w:val="sr-Cyrl-CS"/>
        </w:rPr>
        <w:tab/>
        <w:t>1.</w:t>
      </w:r>
      <w:r w:rsidRPr="00587F2E">
        <w:rPr>
          <w:rFonts w:ascii="Times New Roman" w:hAnsi="Times New Roman"/>
          <w:b w:val="0"/>
          <w:sz w:val="20"/>
        </w:rPr>
        <w:t>720</w:t>
      </w:r>
      <w:r w:rsidRPr="00587F2E">
        <w:rPr>
          <w:rFonts w:ascii="Times New Roman" w:hAnsi="Times New Roman"/>
          <w:b w:val="0"/>
          <w:sz w:val="20"/>
          <w:lang w:val="sr-Cyrl-CS"/>
        </w:rPr>
        <w:t xml:space="preserve">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чија је снага мотора од 66 - 96 киловата  …………………..</w:t>
      </w:r>
      <w:r w:rsidRPr="00587F2E">
        <w:rPr>
          <w:rFonts w:ascii="Times New Roman" w:hAnsi="Times New Roman"/>
          <w:b w:val="0"/>
          <w:sz w:val="20"/>
          <w:lang w:val="sr-Cyrl-CS"/>
        </w:rPr>
        <w:tab/>
      </w:r>
      <w:r w:rsidRPr="00587F2E">
        <w:rPr>
          <w:rFonts w:ascii="Times New Roman" w:hAnsi="Times New Roman"/>
          <w:b w:val="0"/>
          <w:sz w:val="20"/>
          <w:lang w:val="sr-Cyrl-CS"/>
        </w:rPr>
        <w:tab/>
        <w:t>2.300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чија је снага мотора од 96 - 132 киловата  …………………</w:t>
      </w:r>
      <w:r w:rsidRPr="00587F2E">
        <w:rPr>
          <w:rFonts w:ascii="Times New Roman" w:hAnsi="Times New Roman"/>
          <w:b w:val="0"/>
          <w:sz w:val="20"/>
          <w:lang w:val="sr-Cyrl-CS"/>
        </w:rPr>
        <w:tab/>
      </w:r>
      <w:r w:rsidRPr="00587F2E">
        <w:rPr>
          <w:rFonts w:ascii="Times New Roman" w:hAnsi="Times New Roman"/>
          <w:b w:val="0"/>
          <w:sz w:val="20"/>
          <w:lang w:val="sr-Cyrl-CS"/>
        </w:rPr>
        <w:tab/>
        <w:t>2.900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чија је снага мотора од 132 - 177 киловата  ………………..</w:t>
      </w:r>
      <w:r w:rsidRPr="00587F2E">
        <w:rPr>
          <w:rFonts w:ascii="Times New Roman" w:hAnsi="Times New Roman"/>
          <w:b w:val="0"/>
          <w:sz w:val="20"/>
          <w:lang w:val="sr-Cyrl-CS"/>
        </w:rPr>
        <w:tab/>
      </w:r>
      <w:r w:rsidRPr="00587F2E">
        <w:rPr>
          <w:rFonts w:ascii="Times New Roman" w:hAnsi="Times New Roman"/>
          <w:b w:val="0"/>
          <w:sz w:val="20"/>
          <w:lang w:val="sr-Cyrl-CS"/>
        </w:rPr>
        <w:tab/>
        <w:t>3.</w:t>
      </w:r>
      <w:r w:rsidRPr="00587F2E">
        <w:rPr>
          <w:rFonts w:ascii="Times New Roman" w:hAnsi="Times New Roman"/>
          <w:b w:val="0"/>
          <w:sz w:val="20"/>
        </w:rPr>
        <w:t>470</w:t>
      </w:r>
      <w:r w:rsidRPr="00587F2E">
        <w:rPr>
          <w:rFonts w:ascii="Times New Roman" w:hAnsi="Times New Roman"/>
          <w:b w:val="0"/>
          <w:sz w:val="20"/>
          <w:lang w:val="sr-Cyrl-CS"/>
        </w:rPr>
        <w:t xml:space="preserve"> динара,</w:t>
      </w:r>
    </w:p>
    <w:p w:rsidR="00587F2E" w:rsidRPr="00587F2E" w:rsidRDefault="00587F2E" w:rsidP="00587F2E">
      <w:pPr>
        <w:pStyle w:val="BodyTextIndent"/>
        <w:tabs>
          <w:tab w:val="left" w:pos="993"/>
          <w:tab w:val="left" w:pos="1134"/>
        </w:tabs>
        <w:spacing w:after="0"/>
        <w:ind w:left="0"/>
        <w:rPr>
          <w:rFonts w:ascii="Times New Roman" w:hAnsi="Times New Roman"/>
          <w:b w:val="0"/>
          <w:sz w:val="20"/>
          <w:lang w:val="sr-Cyrl-CS"/>
        </w:rPr>
      </w:pPr>
      <w:r w:rsidRPr="00587F2E">
        <w:rPr>
          <w:rFonts w:ascii="Times New Roman" w:hAnsi="Times New Roman"/>
          <w:b w:val="0"/>
          <w:sz w:val="20"/>
          <w:lang w:val="sr-Cyrl-CS"/>
        </w:rPr>
        <w:tab/>
        <w:t>-</w:t>
      </w:r>
      <w:r w:rsidRPr="00587F2E">
        <w:rPr>
          <w:rFonts w:ascii="Times New Roman" w:hAnsi="Times New Roman"/>
          <w:b w:val="0"/>
          <w:sz w:val="20"/>
          <w:lang w:val="sr-Cyrl-CS"/>
        </w:rPr>
        <w:tab/>
        <w:t>чија је снага мотора преко 177 киловата  …………………..</w:t>
      </w:r>
      <w:r w:rsidRPr="00587F2E">
        <w:rPr>
          <w:rFonts w:ascii="Times New Roman" w:hAnsi="Times New Roman"/>
          <w:b w:val="0"/>
          <w:sz w:val="20"/>
          <w:lang w:val="sr-Cyrl-CS"/>
        </w:rPr>
        <w:tab/>
      </w:r>
      <w:r w:rsidRPr="00587F2E">
        <w:rPr>
          <w:rFonts w:ascii="Times New Roman" w:hAnsi="Times New Roman"/>
          <w:b w:val="0"/>
          <w:sz w:val="20"/>
          <w:lang w:val="sr-Cyrl-CS"/>
        </w:rPr>
        <w:tab/>
        <w:t>4.</w:t>
      </w:r>
      <w:r w:rsidRPr="00587F2E">
        <w:rPr>
          <w:rFonts w:ascii="Times New Roman" w:hAnsi="Times New Roman"/>
          <w:b w:val="0"/>
          <w:sz w:val="20"/>
        </w:rPr>
        <w:t>61</w:t>
      </w:r>
      <w:r w:rsidRPr="00587F2E">
        <w:rPr>
          <w:rFonts w:ascii="Times New Roman" w:hAnsi="Times New Roman"/>
          <w:b w:val="0"/>
          <w:sz w:val="20"/>
          <w:lang w:val="sr-Cyrl-CS"/>
        </w:rPr>
        <w:t>0 динара;</w:t>
      </w:r>
    </w:p>
    <w:p w:rsidR="00587F2E" w:rsidRPr="00587F2E" w:rsidRDefault="00587F2E" w:rsidP="00587F2E">
      <w:pPr>
        <w:tabs>
          <w:tab w:val="left" w:pos="709"/>
          <w:tab w:val="left" w:pos="993"/>
        </w:tabs>
        <w:autoSpaceDE w:val="0"/>
        <w:autoSpaceDN w:val="0"/>
        <w:adjustRightInd w:val="0"/>
        <w:ind w:firstLine="540"/>
        <w:rPr>
          <w:rFonts w:ascii="Times New Roman" w:hAnsi="Times New Roman"/>
          <w:b w:val="0"/>
          <w:sz w:val="20"/>
          <w:lang w:val="ru-RU"/>
        </w:rPr>
      </w:pPr>
      <w:r w:rsidRPr="00587F2E">
        <w:rPr>
          <w:rFonts w:ascii="Times New Roman" w:hAnsi="Times New Roman"/>
          <w:b w:val="0"/>
          <w:sz w:val="20"/>
          <w:lang w:val="ru-RU"/>
        </w:rPr>
        <w:tab/>
        <w:t>8)</w:t>
      </w:r>
      <w:r w:rsidRPr="00587F2E">
        <w:rPr>
          <w:rFonts w:ascii="Times New Roman" w:hAnsi="Times New Roman"/>
          <w:b w:val="0"/>
          <w:sz w:val="20"/>
          <w:lang w:val="ru-RU"/>
        </w:rPr>
        <w:tab/>
        <w:t>за радна возила, специјална адаптирана возила за превоз реквизита за путујуће забаве, радње и атестирана специјализована возила за превоз пчела 1.140 динара.</w:t>
      </w:r>
    </w:p>
    <w:p w:rsidR="00587F2E" w:rsidRPr="003818B3" w:rsidRDefault="00587F2E" w:rsidP="00587F2E">
      <w:pPr>
        <w:tabs>
          <w:tab w:val="left" w:pos="709"/>
          <w:tab w:val="left" w:pos="993"/>
        </w:tabs>
        <w:autoSpaceDE w:val="0"/>
        <w:autoSpaceDN w:val="0"/>
        <w:adjustRightInd w:val="0"/>
        <w:ind w:firstLine="540"/>
        <w:rPr>
          <w:rFonts w:ascii="Times New Roman" w:hAnsi="Times New Roman"/>
          <w:b w:val="0"/>
          <w:sz w:val="14"/>
          <w:lang w:val="ru-RU"/>
        </w:rPr>
      </w:pPr>
    </w:p>
    <w:p w:rsidR="00587F2E" w:rsidRPr="00587F2E" w:rsidRDefault="00587F2E" w:rsidP="00587F2E">
      <w:pPr>
        <w:tabs>
          <w:tab w:val="left" w:pos="709"/>
          <w:tab w:val="left" w:pos="993"/>
        </w:tabs>
        <w:autoSpaceDE w:val="0"/>
        <w:autoSpaceDN w:val="0"/>
        <w:adjustRightInd w:val="0"/>
        <w:ind w:firstLine="540"/>
        <w:rPr>
          <w:rFonts w:ascii="Times New Roman" w:hAnsi="Times New Roman"/>
          <w:b w:val="0"/>
          <w:sz w:val="20"/>
          <w:lang w:val="ru-RU"/>
        </w:rPr>
      </w:pPr>
      <w:r w:rsidRPr="00587F2E">
        <w:rPr>
          <w:rFonts w:ascii="Times New Roman" w:hAnsi="Times New Roman"/>
          <w:b w:val="0"/>
          <w:sz w:val="20"/>
          <w:lang w:val="ru-RU"/>
        </w:rPr>
        <w:t>НАПОМЕНА:</w:t>
      </w:r>
    </w:p>
    <w:p w:rsidR="00587F2E" w:rsidRPr="00587F2E" w:rsidRDefault="00587F2E" w:rsidP="00587F2E">
      <w:pPr>
        <w:pStyle w:val="Footer"/>
        <w:tabs>
          <w:tab w:val="left" w:pos="0"/>
          <w:tab w:val="left" w:pos="540"/>
          <w:tab w:val="left" w:pos="851"/>
        </w:tabs>
        <w:ind w:right="-54" w:firstLine="540"/>
        <w:rPr>
          <w:rFonts w:ascii="Times New Roman" w:hAnsi="Times New Roman"/>
          <w:b w:val="0"/>
          <w:sz w:val="20"/>
          <w:lang w:val="sr-Cyrl-CS"/>
        </w:rPr>
      </w:pPr>
      <w:r w:rsidRPr="00587F2E">
        <w:rPr>
          <w:rFonts w:ascii="Times New Roman" w:hAnsi="Times New Roman"/>
          <w:b w:val="0"/>
          <w:sz w:val="20"/>
          <w:lang w:val="sr-Cyrl-CS"/>
        </w:rPr>
        <w:t xml:space="preserve">Обвезник комуналне таксе по овом тарифном броју је правно лице, предузетник и физичко лице. </w:t>
      </w:r>
    </w:p>
    <w:p w:rsidR="00587F2E" w:rsidRPr="00587F2E" w:rsidRDefault="00587F2E" w:rsidP="00587F2E">
      <w:pPr>
        <w:pStyle w:val="Footer"/>
        <w:tabs>
          <w:tab w:val="left" w:pos="0"/>
          <w:tab w:val="left" w:pos="540"/>
          <w:tab w:val="left" w:pos="851"/>
        </w:tabs>
        <w:ind w:right="-54" w:firstLine="540"/>
        <w:rPr>
          <w:rFonts w:ascii="Times New Roman" w:hAnsi="Times New Roman"/>
          <w:b w:val="0"/>
          <w:sz w:val="20"/>
          <w:lang w:val="sr-Cyrl-CS"/>
        </w:rPr>
      </w:pPr>
      <w:r w:rsidRPr="00587F2E">
        <w:rPr>
          <w:rFonts w:ascii="Times New Roman" w:hAnsi="Times New Roman"/>
          <w:b w:val="0"/>
          <w:sz w:val="20"/>
          <w:lang w:val="sr-Cyrl-CS"/>
        </w:rPr>
        <w:t>Комунална такса по овом тарифном броју плаћа се у једнократном годишњем износу приликом регистрације моторног</w:t>
      </w:r>
      <w:r w:rsidRPr="00587F2E">
        <w:rPr>
          <w:rFonts w:ascii="Times New Roman" w:eastAsia="Calibri" w:hAnsi="Times New Roman"/>
          <w:b w:val="0"/>
          <w:sz w:val="20"/>
          <w:lang w:val="sr-Cyrl-CS"/>
        </w:rPr>
        <w:t xml:space="preserve"> возила, преко МУП-а Србије, Полицијске станице у Ћићевцу.</w:t>
      </w:r>
    </w:p>
    <w:p w:rsidR="00587F2E" w:rsidRPr="00587F2E" w:rsidRDefault="00587F2E" w:rsidP="00587F2E">
      <w:pPr>
        <w:pStyle w:val="Footer"/>
        <w:tabs>
          <w:tab w:val="left" w:pos="0"/>
          <w:tab w:val="left" w:pos="540"/>
          <w:tab w:val="left" w:pos="851"/>
        </w:tabs>
        <w:ind w:right="-54" w:firstLine="540"/>
        <w:rPr>
          <w:rFonts w:ascii="Times New Roman" w:eastAsia="Calibri" w:hAnsi="Times New Roman"/>
          <w:b w:val="0"/>
          <w:sz w:val="20"/>
          <w:lang w:val="sr-Cyrl-CS"/>
        </w:rPr>
      </w:pPr>
      <w:r w:rsidRPr="00587F2E">
        <w:rPr>
          <w:rFonts w:ascii="Times New Roman" w:eastAsia="Calibri" w:hAnsi="Times New Roman"/>
          <w:b w:val="0"/>
          <w:sz w:val="20"/>
          <w:lang w:val="sr-Cyrl-CS"/>
        </w:rPr>
        <w:t>Орган надлежан за регистрацију возила не може извршити регистрацију моторног возила, без доказа о плаћеној такси, у корист буџета општине Ћићевац.</w:t>
      </w:r>
    </w:p>
    <w:p w:rsidR="00587F2E" w:rsidRPr="00587F2E" w:rsidRDefault="00587F2E" w:rsidP="00587F2E">
      <w:pPr>
        <w:pStyle w:val="Footer"/>
        <w:tabs>
          <w:tab w:val="left" w:pos="0"/>
          <w:tab w:val="left" w:pos="540"/>
          <w:tab w:val="left" w:pos="851"/>
        </w:tabs>
        <w:ind w:right="-54" w:firstLine="540"/>
        <w:rPr>
          <w:rFonts w:ascii="Times New Roman" w:hAnsi="Times New Roman"/>
          <w:b w:val="0"/>
          <w:sz w:val="20"/>
          <w:lang w:val="sr-Cyrl-CS"/>
        </w:rPr>
      </w:pPr>
      <w:r w:rsidRPr="00587F2E">
        <w:rPr>
          <w:rFonts w:ascii="Times New Roman" w:hAnsi="Times New Roman"/>
          <w:b w:val="0"/>
          <w:sz w:val="20"/>
          <w:lang w:val="sr-Cyrl-CS"/>
        </w:rPr>
        <w:t xml:space="preserve">Такса из овог тарифног броја не плаћа се за моторна возила за која се не плаћа накнада за употребу јавних путева, за особе са инвалидитетом и организације које окупљају особе са инвалидитетом, а сходно одредби члана 199. став 2. Закона о накнадама за коришћење јавних добара (''Службени гласник РС'' бр. 95/2018 и  49/2019).  </w:t>
      </w:r>
    </w:p>
    <w:p w:rsidR="00587F2E" w:rsidRPr="00587F2E" w:rsidRDefault="00587F2E" w:rsidP="00587F2E">
      <w:pPr>
        <w:pStyle w:val="Footer"/>
        <w:tabs>
          <w:tab w:val="left" w:pos="0"/>
          <w:tab w:val="left" w:pos="540"/>
          <w:tab w:val="left" w:pos="851"/>
        </w:tabs>
        <w:ind w:right="-54"/>
        <w:rPr>
          <w:rFonts w:ascii="Times New Roman" w:hAnsi="Times New Roman"/>
          <w:b w:val="0"/>
          <w:sz w:val="20"/>
          <w:lang w:val="sr-Cyrl-CS"/>
        </w:rPr>
      </w:pPr>
      <w:r w:rsidRPr="00587F2E">
        <w:rPr>
          <w:rFonts w:ascii="Times New Roman" w:hAnsi="Times New Roman"/>
          <w:b w:val="0"/>
          <w:sz w:val="20"/>
          <w:lang w:val="sr-Cyrl-CS"/>
        </w:rPr>
        <w:t xml:space="preserve">______________________________________________________________________________ </w:t>
      </w:r>
    </w:p>
    <w:p w:rsidR="00587F2E" w:rsidRPr="003818B3" w:rsidRDefault="00587F2E" w:rsidP="00587F2E">
      <w:pPr>
        <w:jc w:val="center"/>
        <w:rPr>
          <w:rFonts w:ascii="Times New Roman" w:hAnsi="Times New Roman"/>
          <w:b w:val="0"/>
          <w:bCs/>
          <w:sz w:val="14"/>
        </w:rPr>
      </w:pPr>
    </w:p>
    <w:p w:rsidR="00587F2E" w:rsidRPr="00587F2E" w:rsidRDefault="00587F2E" w:rsidP="00587F2E">
      <w:pPr>
        <w:pStyle w:val="Heading3"/>
        <w:spacing w:before="0" w:after="0"/>
        <w:rPr>
          <w:rFonts w:ascii="Times New Roman" w:hAnsi="Times New Roman" w:cs="Times New Roman"/>
          <w:b w:val="0"/>
          <w:sz w:val="20"/>
          <w:szCs w:val="20"/>
        </w:rPr>
      </w:pPr>
      <w:r w:rsidRPr="00587F2E">
        <w:rPr>
          <w:rFonts w:ascii="Times New Roman" w:hAnsi="Times New Roman" w:cs="Times New Roman"/>
          <w:b w:val="0"/>
          <w:sz w:val="20"/>
          <w:szCs w:val="20"/>
        </w:rPr>
        <w:t>Т А Р И Ф Н И   Б Р О Ј   3</w:t>
      </w:r>
    </w:p>
    <w:p w:rsidR="00587F2E" w:rsidRPr="003818B3" w:rsidRDefault="00587F2E" w:rsidP="00587F2E">
      <w:pPr>
        <w:rPr>
          <w:rFonts w:ascii="Times New Roman" w:hAnsi="Times New Roman"/>
          <w:b w:val="0"/>
          <w:sz w:val="14"/>
          <w:lang w:val="sr-Cyrl-CS"/>
        </w:rPr>
      </w:pPr>
    </w:p>
    <w:p w:rsidR="00587F2E" w:rsidRPr="00587F2E" w:rsidRDefault="00587F2E" w:rsidP="00587F2E">
      <w:pPr>
        <w:pStyle w:val="Footer"/>
        <w:ind w:firstLine="540"/>
        <w:rPr>
          <w:rFonts w:ascii="Times New Roman" w:hAnsi="Times New Roman"/>
          <w:b w:val="0"/>
          <w:bCs/>
          <w:sz w:val="20"/>
          <w:lang w:val="sr-Cyrl-CS"/>
        </w:rPr>
      </w:pPr>
      <w:r w:rsidRPr="00587F2E">
        <w:rPr>
          <w:rFonts w:ascii="Times New Roman" w:hAnsi="Times New Roman"/>
          <w:b w:val="0"/>
          <w:bCs/>
          <w:sz w:val="20"/>
        </w:rPr>
        <w:t>3</w:t>
      </w:r>
      <w:r w:rsidRPr="00587F2E">
        <w:rPr>
          <w:rFonts w:ascii="Times New Roman" w:hAnsi="Times New Roman"/>
          <w:b w:val="0"/>
          <w:bCs/>
          <w:sz w:val="20"/>
          <w:lang w:val="sr-Cyrl-CS"/>
        </w:rPr>
        <w:t>.</w:t>
      </w:r>
      <w:r w:rsidRPr="00587F2E">
        <w:rPr>
          <w:rFonts w:ascii="Times New Roman" w:hAnsi="Times New Roman"/>
          <w:b w:val="0"/>
          <w:sz w:val="20"/>
          <w:lang w:val="sr-Cyrl-CS"/>
        </w:rPr>
        <w:t xml:space="preserve"> </w:t>
      </w:r>
      <w:r w:rsidRPr="00587F2E">
        <w:rPr>
          <w:rFonts w:ascii="Times New Roman" w:hAnsi="Times New Roman"/>
          <w:b w:val="0"/>
          <w:bCs/>
          <w:sz w:val="20"/>
          <w:lang w:val="sr-Cyrl-CS"/>
        </w:rPr>
        <w:t>Држање средстава за игру (забавне игре, билијар, компјутерске и видео-игре,  и др.)</w:t>
      </w:r>
    </w:p>
    <w:p w:rsidR="00587F2E" w:rsidRPr="003818B3" w:rsidRDefault="00587F2E" w:rsidP="00587F2E">
      <w:pPr>
        <w:pStyle w:val="Footer"/>
        <w:rPr>
          <w:rFonts w:ascii="Times New Roman" w:hAnsi="Times New Roman"/>
          <w:b w:val="0"/>
          <w:bCs/>
          <w:sz w:val="14"/>
          <w:lang w:val="sr-Cyrl-CS"/>
        </w:rPr>
      </w:pPr>
    </w:p>
    <w:p w:rsidR="00587F2E" w:rsidRPr="00587F2E" w:rsidRDefault="00587F2E" w:rsidP="00D951C5">
      <w:pPr>
        <w:pStyle w:val="Footer"/>
        <w:numPr>
          <w:ilvl w:val="0"/>
          <w:numId w:val="41"/>
        </w:numPr>
        <w:tabs>
          <w:tab w:val="clear" w:pos="4320"/>
          <w:tab w:val="clear" w:pos="8640"/>
        </w:tabs>
        <w:rPr>
          <w:rFonts w:ascii="Times New Roman" w:hAnsi="Times New Roman"/>
          <w:b w:val="0"/>
          <w:sz w:val="20"/>
          <w:lang w:val="sr-Cyrl-CS" w:eastAsia="sr-Latn-CS"/>
        </w:rPr>
      </w:pPr>
      <w:r w:rsidRPr="00587F2E">
        <w:rPr>
          <w:rFonts w:ascii="Times New Roman" w:hAnsi="Times New Roman"/>
          <w:b w:val="0"/>
          <w:sz w:val="20"/>
          <w:lang w:val="sr-Latn-CS" w:eastAsia="sr-Latn-CS"/>
        </w:rPr>
        <w:t xml:space="preserve">по апарату за забавне игре (компјутери, </w:t>
      </w:r>
      <w:r w:rsidRPr="00587F2E">
        <w:rPr>
          <w:rFonts w:ascii="Times New Roman" w:hAnsi="Times New Roman"/>
          <w:b w:val="0"/>
          <w:sz w:val="20"/>
          <w:lang w:val="ru-RU"/>
        </w:rPr>
        <w:t>видео-аутомати,</w:t>
      </w:r>
      <w:r w:rsidRPr="00587F2E">
        <w:rPr>
          <w:rFonts w:ascii="Times New Roman" w:hAnsi="Times New Roman"/>
          <w:b w:val="0"/>
          <w:sz w:val="20"/>
          <w:lang w:val="sr-Latn-CS" w:eastAsia="sr-Latn-CS"/>
        </w:rPr>
        <w:t xml:space="preserve"> флипери</w:t>
      </w:r>
      <w:r w:rsidRPr="00587F2E">
        <w:rPr>
          <w:rFonts w:ascii="Times New Roman" w:hAnsi="Times New Roman"/>
          <w:b w:val="0"/>
          <w:sz w:val="20"/>
          <w:lang w:val="sr-Cyrl-CS" w:eastAsia="sr-Latn-CS"/>
        </w:rPr>
        <w:t xml:space="preserve">, </w:t>
      </w:r>
      <w:r w:rsidRPr="00587F2E">
        <w:rPr>
          <w:rFonts w:ascii="Times New Roman" w:hAnsi="Times New Roman"/>
          <w:b w:val="0"/>
          <w:sz w:val="20"/>
          <w:lang w:val="sr-Latn-CS" w:eastAsia="sr-Latn-CS"/>
        </w:rPr>
        <w:t>билијар</w:t>
      </w:r>
      <w:r w:rsidRPr="00587F2E">
        <w:rPr>
          <w:rFonts w:ascii="Times New Roman" w:hAnsi="Times New Roman"/>
          <w:b w:val="0"/>
          <w:sz w:val="20"/>
          <w:lang w:val="sr-Cyrl-CS" w:eastAsia="sr-Latn-CS"/>
        </w:rPr>
        <w:t>, томбола, рулет</w:t>
      </w:r>
      <w:r w:rsidRPr="00587F2E">
        <w:rPr>
          <w:rFonts w:ascii="Times New Roman" w:hAnsi="Times New Roman"/>
          <w:b w:val="0"/>
          <w:sz w:val="20"/>
          <w:lang w:val="sr-Latn-CS" w:eastAsia="sr-Latn-CS"/>
        </w:rPr>
        <w:t xml:space="preserve"> и</w:t>
      </w:r>
      <w:r w:rsidRPr="00587F2E">
        <w:rPr>
          <w:rFonts w:ascii="Times New Roman" w:hAnsi="Times New Roman"/>
          <w:b w:val="0"/>
          <w:sz w:val="20"/>
          <w:lang w:val="sr-Cyrl-CS" w:eastAsia="sr-Latn-CS"/>
        </w:rPr>
        <w:t xml:space="preserve"> </w:t>
      </w:r>
      <w:r w:rsidRPr="00587F2E">
        <w:rPr>
          <w:rFonts w:ascii="Times New Roman" w:hAnsi="Times New Roman"/>
          <w:b w:val="0"/>
          <w:sz w:val="20"/>
          <w:lang w:val="sr-Latn-CS" w:eastAsia="sr-Latn-CS"/>
        </w:rPr>
        <w:t>сл.)</w:t>
      </w:r>
      <w:r w:rsidRPr="00587F2E">
        <w:rPr>
          <w:rFonts w:ascii="Times New Roman" w:hAnsi="Times New Roman"/>
          <w:b w:val="0"/>
          <w:sz w:val="20"/>
          <w:lang w:val="sr-Cyrl-CS" w:eastAsia="sr-Latn-CS"/>
        </w:rPr>
        <w:t>.......................................................................................................</w:t>
      </w:r>
      <w:r w:rsidRPr="00587F2E">
        <w:rPr>
          <w:rFonts w:ascii="Times New Roman" w:hAnsi="Times New Roman"/>
          <w:b w:val="0"/>
          <w:sz w:val="20"/>
          <w:lang w:eastAsia="sr-Latn-CS"/>
        </w:rPr>
        <w:t>8</w:t>
      </w:r>
      <w:r w:rsidRPr="00587F2E">
        <w:rPr>
          <w:rFonts w:ascii="Times New Roman" w:hAnsi="Times New Roman"/>
          <w:b w:val="0"/>
          <w:sz w:val="20"/>
          <w:lang w:val="sr-Cyrl-CS" w:eastAsia="sr-Latn-CS"/>
        </w:rPr>
        <w:t>,00 динара дневно.</w:t>
      </w:r>
    </w:p>
    <w:p w:rsidR="00587F2E" w:rsidRPr="003818B3" w:rsidRDefault="00587F2E" w:rsidP="00587F2E">
      <w:pPr>
        <w:pStyle w:val="Footer"/>
        <w:ind w:left="360"/>
        <w:rPr>
          <w:rFonts w:ascii="Times New Roman" w:hAnsi="Times New Roman"/>
          <w:b w:val="0"/>
          <w:sz w:val="14"/>
          <w:lang w:val="sr-Cyrl-CS" w:eastAsia="sr-Latn-CS"/>
        </w:rPr>
      </w:pPr>
    </w:p>
    <w:p w:rsidR="00587F2E" w:rsidRPr="00587F2E" w:rsidRDefault="00587F2E" w:rsidP="00587F2E">
      <w:pPr>
        <w:pStyle w:val="Footer"/>
        <w:ind w:firstLine="540"/>
        <w:rPr>
          <w:rFonts w:ascii="Times New Roman" w:hAnsi="Times New Roman"/>
          <w:b w:val="0"/>
          <w:bCs/>
          <w:sz w:val="20"/>
          <w:lang w:val="sr-Cyrl-CS"/>
        </w:rPr>
      </w:pPr>
      <w:r w:rsidRPr="00587F2E">
        <w:rPr>
          <w:rFonts w:ascii="Times New Roman" w:hAnsi="Times New Roman"/>
          <w:b w:val="0"/>
          <w:bCs/>
          <w:sz w:val="20"/>
          <w:lang w:val="sr-Cyrl-CS"/>
        </w:rPr>
        <w:t>НАПОМЕНА:</w:t>
      </w:r>
    </w:p>
    <w:p w:rsidR="00587F2E" w:rsidRPr="00587F2E" w:rsidRDefault="00587F2E" w:rsidP="00587F2E">
      <w:pPr>
        <w:pStyle w:val="Footer"/>
        <w:ind w:firstLine="540"/>
        <w:rPr>
          <w:rFonts w:ascii="Times New Roman" w:hAnsi="Times New Roman"/>
          <w:b w:val="0"/>
          <w:sz w:val="20"/>
          <w:lang w:val="sr-Cyrl-CS"/>
        </w:rPr>
      </w:pPr>
      <w:r w:rsidRPr="00587F2E">
        <w:rPr>
          <w:rFonts w:ascii="Times New Roman" w:hAnsi="Times New Roman"/>
          <w:b w:val="0"/>
          <w:sz w:val="20"/>
          <w:lang w:val="sr-Cyrl-CS"/>
        </w:rPr>
        <w:t>Обвезник таксе по овом тарифном броју је држалац средстава за игру, а обавеза плаћања таксе настаје даном почетка држања средстава за игру.</w:t>
      </w:r>
    </w:p>
    <w:p w:rsidR="00587F2E" w:rsidRPr="00587F2E" w:rsidRDefault="00587F2E" w:rsidP="00587F2E">
      <w:pPr>
        <w:pStyle w:val="Footer"/>
        <w:ind w:firstLine="540"/>
        <w:rPr>
          <w:rFonts w:ascii="Times New Roman" w:hAnsi="Times New Roman"/>
          <w:b w:val="0"/>
          <w:sz w:val="20"/>
          <w:lang w:val="sr-Cyrl-CS"/>
        </w:rPr>
      </w:pPr>
      <w:r w:rsidRPr="00587F2E">
        <w:rPr>
          <w:rFonts w:ascii="Times New Roman" w:hAnsi="Times New Roman"/>
          <w:b w:val="0"/>
          <w:sz w:val="20"/>
          <w:lang w:val="sr-Cyrl-CS"/>
        </w:rPr>
        <w:t>Обвезник таксе из овог тарифног броја, дужан је да поднесе пријаву Одсеку за привреду, локални економски развој и локалну пореску администрацију, пре почетка држања средстава за игру.</w:t>
      </w:r>
    </w:p>
    <w:p w:rsidR="003818B3" w:rsidRDefault="00587F2E" w:rsidP="003818B3">
      <w:pPr>
        <w:pStyle w:val="Heading3"/>
        <w:spacing w:before="0" w:after="0"/>
        <w:ind w:firstLine="540"/>
        <w:rPr>
          <w:rFonts w:ascii="Times New Roman" w:hAnsi="Times New Roman" w:cs="Times New Roman"/>
          <w:b w:val="0"/>
          <w:sz w:val="20"/>
          <w:szCs w:val="20"/>
        </w:rPr>
      </w:pPr>
      <w:r w:rsidRPr="00587F2E">
        <w:rPr>
          <w:rFonts w:ascii="Times New Roman" w:hAnsi="Times New Roman" w:cs="Times New Roman"/>
          <w:b w:val="0"/>
          <w:sz w:val="20"/>
          <w:szCs w:val="20"/>
        </w:rPr>
        <w:t>Такса из овог тарифног броја плаћа се до 15. у месецу за претходни месец.</w:t>
      </w:r>
    </w:p>
    <w:p w:rsidR="00587F2E" w:rsidRPr="003818B3" w:rsidRDefault="00587F2E" w:rsidP="003818B3">
      <w:pPr>
        <w:pStyle w:val="Heading3"/>
        <w:spacing w:before="0" w:after="0"/>
        <w:ind w:firstLine="540"/>
        <w:rPr>
          <w:rFonts w:ascii="Times New Roman" w:hAnsi="Times New Roman" w:cs="Times New Roman"/>
          <w:b w:val="0"/>
          <w:sz w:val="20"/>
          <w:szCs w:val="20"/>
        </w:rPr>
      </w:pPr>
      <w:r w:rsidRPr="00587F2E">
        <w:rPr>
          <w:rFonts w:ascii="Times New Roman" w:hAnsi="Times New Roman"/>
          <w:b w:val="0"/>
          <w:sz w:val="20"/>
          <w:lang w:val="sr-Cyrl-CS"/>
        </w:rPr>
        <w:t>Утврђивање и наплату из овог тарифног броја врши надлежна организациона јединица Општинске управе.</w:t>
      </w:r>
    </w:p>
    <w:p w:rsidR="00587F2E" w:rsidRPr="003818B3" w:rsidRDefault="00587F2E" w:rsidP="00587F2E">
      <w:pPr>
        <w:pStyle w:val="Footer"/>
        <w:rPr>
          <w:rFonts w:ascii="Times New Roman" w:hAnsi="Times New Roman"/>
          <w:b w:val="0"/>
          <w:sz w:val="14"/>
          <w:lang w:val="ru-RU"/>
        </w:rPr>
      </w:pPr>
    </w:p>
    <w:p w:rsidR="00587F2E" w:rsidRPr="00587F2E" w:rsidRDefault="00587F2E" w:rsidP="00587F2E">
      <w:pPr>
        <w:pStyle w:val="Footer"/>
        <w:rPr>
          <w:rFonts w:ascii="Times New Roman" w:hAnsi="Times New Roman"/>
          <w:b w:val="0"/>
          <w:sz w:val="20"/>
          <w:lang w:val="ru-RU"/>
        </w:rPr>
      </w:pPr>
      <w:r w:rsidRPr="00587F2E">
        <w:rPr>
          <w:rFonts w:ascii="Times New Roman" w:hAnsi="Times New Roman"/>
          <w:b w:val="0"/>
          <w:sz w:val="20"/>
          <w:lang w:val="ru-RU"/>
        </w:rPr>
        <w:t xml:space="preserve">Образац пријаве за локалну комуналну таксу  за држање средстава за игру (забавне игре)  – </w:t>
      </w:r>
    </w:p>
    <w:p w:rsidR="00587F2E" w:rsidRPr="00587F2E" w:rsidRDefault="00587F2E" w:rsidP="00587F2E">
      <w:pPr>
        <w:pStyle w:val="Footer"/>
        <w:rPr>
          <w:rFonts w:ascii="Times New Roman" w:hAnsi="Times New Roman"/>
          <w:b w:val="0"/>
          <w:sz w:val="20"/>
          <w:lang w:val="sr-Cyrl-CS"/>
        </w:rPr>
      </w:pPr>
      <w:r w:rsidRPr="00587F2E">
        <w:rPr>
          <w:rFonts w:ascii="Times New Roman" w:hAnsi="Times New Roman"/>
          <w:b w:val="0"/>
          <w:sz w:val="20"/>
          <w:lang w:val="ru-RU"/>
        </w:rPr>
        <w:t xml:space="preserve">                                                                       (П ЛКТЗИ).</w:t>
      </w:r>
    </w:p>
    <w:p w:rsidR="00587F2E" w:rsidRPr="00184E08" w:rsidRDefault="00587F2E" w:rsidP="00587F2E">
      <w:pPr>
        <w:pStyle w:val="Footer"/>
        <w:ind w:firstLine="426"/>
        <w:rPr>
          <w:rFonts w:ascii="Times New Roman" w:hAnsi="Times New Roman"/>
          <w:b w:val="0"/>
          <w:sz w:val="6"/>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 xml:space="preserve"> РЕПУБЛИКА СРБИЈА</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 xml:space="preserve"> ОПШТИНА ЋИЋЕВАЦ</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 xml:space="preserve"> ОПШТИНСКА УПРАВА ЋИЋЕВАЦ   </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 xml:space="preserve"> Образац П ЛКТЗИ</w:t>
      </w:r>
    </w:p>
    <w:p w:rsidR="00587F2E" w:rsidRPr="00587F2E" w:rsidRDefault="00587F2E" w:rsidP="00587F2E">
      <w:pPr>
        <w:rPr>
          <w:rFonts w:ascii="Times New Roman" w:hAnsi="Times New Roman"/>
          <w:b w:val="0"/>
          <w:sz w:val="20"/>
          <w:lang w:val="sr-Cyrl-CS"/>
        </w:rPr>
      </w:pPr>
      <w:r w:rsidRPr="00587F2E">
        <w:rPr>
          <w:rFonts w:ascii="Times New Roman" w:hAnsi="Times New Roman"/>
          <w:b w:val="0"/>
          <w:sz w:val="20"/>
          <w:lang w:val="sr-Cyrl-CS"/>
        </w:rPr>
        <w:t xml:space="preserve"> Служба за локалну пореску администрацију</w:t>
      </w:r>
    </w:p>
    <w:p w:rsidR="00587F2E" w:rsidRPr="00184E08" w:rsidRDefault="00587F2E" w:rsidP="00587F2E">
      <w:pPr>
        <w:rPr>
          <w:rFonts w:ascii="Times New Roman" w:hAnsi="Times New Roman"/>
          <w:b w:val="0"/>
          <w:bCs/>
          <w:sz w:val="2"/>
          <w:lang w:val="sr-Cyrl-CS"/>
        </w:rPr>
      </w:pPr>
    </w:p>
    <w:p w:rsidR="00587F2E" w:rsidRPr="00587F2E" w:rsidRDefault="00587F2E" w:rsidP="00587F2E">
      <w:pPr>
        <w:pStyle w:val="Footer"/>
        <w:rPr>
          <w:rFonts w:ascii="Times New Roman" w:hAnsi="Times New Roman"/>
          <w:b w:val="0"/>
          <w:sz w:val="20"/>
          <w:lang w:val="sr-Cyrl-CS"/>
        </w:rPr>
      </w:pPr>
      <w:r w:rsidRPr="00587F2E">
        <w:rPr>
          <w:rFonts w:ascii="Times New Roman" w:hAnsi="Times New Roman"/>
          <w:b w:val="0"/>
          <w:sz w:val="20"/>
          <w:lang w:val="sr-Cyrl-CS"/>
        </w:rPr>
        <w:t>ПРИЈАВА ЗА УТВРЂИВАЊЕ ЛОКАЛНЕ КОМУНАЛНЕ ТАКСЕ ЗА ДРЖАЊЕ СРЕДСТАВА ЗА ИГРУ (</w:t>
      </w:r>
      <w:r w:rsidRPr="00587F2E">
        <w:rPr>
          <w:rFonts w:ascii="Times New Roman" w:hAnsi="Times New Roman"/>
          <w:b w:val="0"/>
          <w:bCs/>
          <w:sz w:val="20"/>
          <w:lang w:val="sr-Cyrl-CS"/>
        </w:rPr>
        <w:t>забавне игре, билијар, томбола, компјутерске и видео-игре, кладионице, рулет и др.)</w:t>
      </w:r>
      <w:r w:rsidRPr="00587F2E">
        <w:rPr>
          <w:rFonts w:ascii="Times New Roman" w:hAnsi="Times New Roman"/>
          <w:b w:val="0"/>
          <w:color w:val="FF0000"/>
          <w:sz w:val="20"/>
          <w:lang w:val="sr-Cyrl-CS"/>
        </w:rPr>
        <w:t xml:space="preserve"> </w:t>
      </w:r>
      <w:r w:rsidRPr="00587F2E">
        <w:rPr>
          <w:rFonts w:ascii="Times New Roman" w:hAnsi="Times New Roman"/>
          <w:b w:val="0"/>
          <w:sz w:val="20"/>
          <w:lang w:val="sr-Cyrl-CS"/>
        </w:rPr>
        <w:t>на ТЕРИТОРИЈИ  општине Ћићевац</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040"/>
        <w:gridCol w:w="3372"/>
      </w:tblGrid>
      <w:tr w:rsidR="00587F2E" w:rsidRPr="00587F2E" w:rsidTr="00184E08">
        <w:trPr>
          <w:trHeight w:val="78"/>
        </w:trPr>
        <w:tc>
          <w:tcPr>
            <w:tcW w:w="516" w:type="dxa"/>
          </w:tcPr>
          <w:p w:rsidR="00587F2E" w:rsidRPr="00587F2E" w:rsidRDefault="00587F2E" w:rsidP="00587F2E">
            <w:pPr>
              <w:rPr>
                <w:rFonts w:ascii="Times New Roman" w:hAnsi="Times New Roman"/>
                <w:b w:val="0"/>
                <w:bCs/>
                <w:sz w:val="20"/>
                <w:lang w:val="sr-Cyrl-CS"/>
              </w:rPr>
            </w:pPr>
            <w:r w:rsidRPr="00587F2E">
              <w:rPr>
                <w:rFonts w:ascii="Times New Roman" w:hAnsi="Times New Roman"/>
                <w:b w:val="0"/>
                <w:sz w:val="20"/>
                <w:lang w:val="sr-Cyrl-CS"/>
              </w:rPr>
              <w:t xml:space="preserve">                             </w:t>
            </w:r>
            <w:r w:rsidRPr="00587F2E">
              <w:rPr>
                <w:rFonts w:ascii="Times New Roman" w:hAnsi="Times New Roman"/>
                <w:b w:val="0"/>
                <w:bCs/>
                <w:sz w:val="20"/>
              </w:rPr>
              <w:t>I</w:t>
            </w:r>
          </w:p>
        </w:tc>
        <w:tc>
          <w:tcPr>
            <w:tcW w:w="5040" w:type="dxa"/>
          </w:tcPr>
          <w:p w:rsidR="00587F2E" w:rsidRPr="003818B3"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ПОДАЦИ О ОБВЕЗНИКУ ТАКСЕ</w:t>
            </w:r>
          </w:p>
        </w:tc>
        <w:tc>
          <w:tcPr>
            <w:tcW w:w="3372" w:type="dxa"/>
          </w:tcPr>
          <w:p w:rsidR="00587F2E" w:rsidRPr="00587F2E" w:rsidRDefault="00587F2E" w:rsidP="00587F2E">
            <w:pPr>
              <w:rPr>
                <w:rFonts w:ascii="Times New Roman" w:hAnsi="Times New Roman"/>
                <w:b w:val="0"/>
                <w:bCs/>
                <w:sz w:val="20"/>
                <w:lang w:val="sr-Cyrl-CS"/>
              </w:rPr>
            </w:pPr>
          </w:p>
          <w:p w:rsidR="00587F2E" w:rsidRPr="00587F2E" w:rsidRDefault="00587F2E" w:rsidP="00587F2E">
            <w:pPr>
              <w:rPr>
                <w:rFonts w:ascii="Times New Roman" w:hAnsi="Times New Roman"/>
                <w:b w:val="0"/>
                <w:bCs/>
                <w:sz w:val="20"/>
                <w:lang w:val="sr-Cyrl-CS"/>
              </w:rPr>
            </w:pPr>
          </w:p>
        </w:tc>
      </w:tr>
      <w:tr w:rsidR="00587F2E" w:rsidRPr="00587F2E" w:rsidTr="00184E08">
        <w:trPr>
          <w:trHeight w:val="217"/>
        </w:trPr>
        <w:tc>
          <w:tcPr>
            <w:tcW w:w="516" w:type="dxa"/>
          </w:tcPr>
          <w:p w:rsidR="00587F2E" w:rsidRPr="00587F2E" w:rsidRDefault="00587F2E" w:rsidP="00184E08">
            <w:pPr>
              <w:jc w:val="center"/>
              <w:rPr>
                <w:rFonts w:ascii="Times New Roman" w:hAnsi="Times New Roman"/>
                <w:b w:val="0"/>
                <w:bCs/>
                <w:sz w:val="20"/>
                <w:lang w:val="sr-Cyrl-CS"/>
              </w:rPr>
            </w:pPr>
          </w:p>
          <w:p w:rsidR="00587F2E" w:rsidRPr="00587F2E" w:rsidRDefault="00587F2E" w:rsidP="00184E08">
            <w:pPr>
              <w:ind w:left="-732" w:right="-126"/>
              <w:jc w:val="center"/>
              <w:rPr>
                <w:rFonts w:ascii="Times New Roman" w:hAnsi="Times New Roman"/>
                <w:b w:val="0"/>
                <w:bCs/>
                <w:sz w:val="20"/>
                <w:lang w:val="sr-Cyrl-CS"/>
              </w:rPr>
            </w:pPr>
            <w:r w:rsidRPr="00587F2E">
              <w:rPr>
                <w:rFonts w:ascii="Times New Roman" w:hAnsi="Times New Roman"/>
                <w:b w:val="0"/>
                <w:bCs/>
                <w:sz w:val="20"/>
                <w:lang w:val="sr-Cyrl-CS"/>
              </w:rPr>
              <w:t>1.</w:t>
            </w:r>
          </w:p>
        </w:tc>
        <w:tc>
          <w:tcPr>
            <w:tcW w:w="5040" w:type="dxa"/>
          </w:tcPr>
          <w:p w:rsidR="00184E08" w:rsidRDefault="00184E08" w:rsidP="00D0144A">
            <w:pPr>
              <w:ind w:firstLine="0"/>
              <w:rPr>
                <w:rFonts w:ascii="Times New Roman" w:hAnsi="Times New Roman"/>
                <w:b w:val="0"/>
                <w:bCs/>
                <w:sz w:val="20"/>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Фирма-пословно име</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3818B3">
        <w:trPr>
          <w:trHeight w:val="75"/>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3818B3">
            <w:pPr>
              <w:ind w:left="-743"/>
              <w:rPr>
                <w:rFonts w:ascii="Times New Roman" w:hAnsi="Times New Roman"/>
                <w:b w:val="0"/>
                <w:bCs/>
                <w:sz w:val="20"/>
                <w:lang w:val="sr-Cyrl-CS"/>
              </w:rPr>
            </w:pPr>
            <w:r w:rsidRPr="00587F2E">
              <w:rPr>
                <w:rFonts w:ascii="Times New Roman" w:hAnsi="Times New Roman"/>
                <w:b w:val="0"/>
                <w:bCs/>
                <w:sz w:val="20"/>
                <w:lang w:val="sr-Cyrl-CS"/>
              </w:rPr>
              <w:t>2.</w:t>
            </w:r>
          </w:p>
        </w:tc>
        <w:tc>
          <w:tcPr>
            <w:tcW w:w="5040" w:type="dxa"/>
          </w:tcPr>
          <w:p w:rsidR="00587F2E" w:rsidRPr="003818B3"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Порески идентификациони број (ПИБ)</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327"/>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32"/>
              <w:rPr>
                <w:rFonts w:ascii="Times New Roman" w:hAnsi="Times New Roman"/>
                <w:b w:val="0"/>
                <w:bCs/>
                <w:sz w:val="20"/>
                <w:lang w:val="sr-Cyrl-CS"/>
              </w:rPr>
            </w:pPr>
            <w:r w:rsidRPr="00587F2E">
              <w:rPr>
                <w:rFonts w:ascii="Times New Roman" w:hAnsi="Times New Roman"/>
                <w:b w:val="0"/>
                <w:bCs/>
                <w:sz w:val="20"/>
                <w:lang w:val="sr-Cyrl-CS"/>
              </w:rPr>
              <w:t>3.</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Матични број (правног лица, односно предузетника)</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D0144A">
        <w:trPr>
          <w:trHeight w:val="56"/>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67"/>
              <w:rPr>
                <w:rFonts w:ascii="Times New Roman" w:hAnsi="Times New Roman"/>
                <w:b w:val="0"/>
                <w:bCs/>
                <w:sz w:val="20"/>
                <w:lang w:val="sr-Cyrl-CS"/>
              </w:rPr>
            </w:pPr>
            <w:r w:rsidRPr="00587F2E">
              <w:rPr>
                <w:rFonts w:ascii="Times New Roman" w:hAnsi="Times New Roman"/>
                <w:b w:val="0"/>
                <w:bCs/>
                <w:sz w:val="20"/>
                <w:lang w:val="sr-Cyrl-CS"/>
              </w:rPr>
              <w:t>4.</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Име и презиме власника (оснивача)</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525"/>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43"/>
              <w:rPr>
                <w:rFonts w:ascii="Times New Roman" w:hAnsi="Times New Roman"/>
                <w:b w:val="0"/>
                <w:bCs/>
                <w:sz w:val="20"/>
                <w:lang w:val="sr-Cyrl-CS"/>
              </w:rPr>
            </w:pPr>
            <w:r w:rsidRPr="00587F2E">
              <w:rPr>
                <w:rFonts w:ascii="Times New Roman" w:hAnsi="Times New Roman"/>
                <w:b w:val="0"/>
                <w:bCs/>
                <w:sz w:val="20"/>
                <w:lang w:val="sr-Cyrl-CS"/>
              </w:rPr>
              <w:t>5.</w:t>
            </w:r>
          </w:p>
        </w:tc>
        <w:tc>
          <w:tcPr>
            <w:tcW w:w="5040" w:type="dxa"/>
          </w:tcPr>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Јединствен матични број грађана (ЈМБГ);</w:t>
            </w: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За стране држављане бр. Пасоша и евиденциони број; избегла, прогнана и расељена лица бр. исправе</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D0144A">
        <w:trPr>
          <w:trHeight w:val="245"/>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43"/>
              <w:rPr>
                <w:rFonts w:ascii="Times New Roman" w:hAnsi="Times New Roman"/>
                <w:b w:val="0"/>
                <w:bCs/>
                <w:sz w:val="20"/>
                <w:lang w:val="sr-Cyrl-CS"/>
              </w:rPr>
            </w:pPr>
            <w:r w:rsidRPr="00587F2E">
              <w:rPr>
                <w:rFonts w:ascii="Times New Roman" w:hAnsi="Times New Roman"/>
                <w:b w:val="0"/>
                <w:bCs/>
                <w:sz w:val="20"/>
                <w:lang w:val="sr-Cyrl-CS"/>
              </w:rPr>
              <w:t>6.</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Подаци о седишту /пребивалишту</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343"/>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55"/>
              <w:rPr>
                <w:rFonts w:ascii="Times New Roman" w:hAnsi="Times New Roman"/>
                <w:b w:val="0"/>
                <w:bCs/>
                <w:sz w:val="20"/>
                <w:lang w:val="sr-Cyrl-CS"/>
              </w:rPr>
            </w:pPr>
            <w:r w:rsidRPr="00587F2E">
              <w:rPr>
                <w:rFonts w:ascii="Times New Roman" w:hAnsi="Times New Roman"/>
                <w:b w:val="0"/>
                <w:bCs/>
                <w:sz w:val="20"/>
                <w:lang w:val="sr-Cyrl-CS"/>
              </w:rPr>
              <w:t>6.1.</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Општина</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D0144A">
        <w:trPr>
          <w:trHeight w:val="56"/>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67"/>
              <w:rPr>
                <w:rFonts w:ascii="Times New Roman" w:hAnsi="Times New Roman"/>
                <w:b w:val="0"/>
                <w:bCs/>
                <w:sz w:val="20"/>
                <w:lang w:val="sr-Cyrl-CS"/>
              </w:rPr>
            </w:pPr>
            <w:r w:rsidRPr="00587F2E">
              <w:rPr>
                <w:rFonts w:ascii="Times New Roman" w:hAnsi="Times New Roman"/>
                <w:b w:val="0"/>
                <w:bCs/>
                <w:sz w:val="20"/>
                <w:lang w:val="sr-Cyrl-CS"/>
              </w:rPr>
              <w:t>6.2.</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Место</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400"/>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55"/>
              <w:rPr>
                <w:rFonts w:ascii="Times New Roman" w:hAnsi="Times New Roman"/>
                <w:b w:val="0"/>
                <w:bCs/>
                <w:sz w:val="20"/>
                <w:lang w:val="sr-Cyrl-CS"/>
              </w:rPr>
            </w:pPr>
            <w:r w:rsidRPr="00587F2E">
              <w:rPr>
                <w:rFonts w:ascii="Times New Roman" w:hAnsi="Times New Roman"/>
                <w:b w:val="0"/>
                <w:bCs/>
                <w:sz w:val="20"/>
                <w:lang w:val="sr-Cyrl-CS"/>
              </w:rPr>
              <w:t>6.3.</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Назив улице</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349"/>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55"/>
              <w:rPr>
                <w:rFonts w:ascii="Times New Roman" w:hAnsi="Times New Roman"/>
                <w:b w:val="0"/>
                <w:bCs/>
                <w:sz w:val="20"/>
                <w:lang w:val="sr-Cyrl-CS"/>
              </w:rPr>
            </w:pPr>
            <w:r w:rsidRPr="00587F2E">
              <w:rPr>
                <w:rFonts w:ascii="Times New Roman" w:hAnsi="Times New Roman"/>
                <w:b w:val="0"/>
                <w:bCs/>
                <w:sz w:val="20"/>
                <w:lang w:val="sr-Cyrl-CS"/>
              </w:rPr>
              <w:t>6.4.</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Кућни број (број и слово)</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313"/>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32"/>
              <w:rPr>
                <w:rFonts w:ascii="Times New Roman" w:hAnsi="Times New Roman"/>
                <w:b w:val="0"/>
                <w:bCs/>
                <w:sz w:val="20"/>
                <w:lang w:val="sr-Cyrl-CS"/>
              </w:rPr>
            </w:pPr>
            <w:r w:rsidRPr="00587F2E">
              <w:rPr>
                <w:rFonts w:ascii="Times New Roman" w:hAnsi="Times New Roman"/>
                <w:b w:val="0"/>
                <w:bCs/>
                <w:sz w:val="20"/>
                <w:lang w:val="sr-Cyrl-CS"/>
              </w:rPr>
              <w:t>6.5.</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Спрат, број стана и слово</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405"/>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32"/>
              <w:rPr>
                <w:rFonts w:ascii="Times New Roman" w:hAnsi="Times New Roman"/>
                <w:b w:val="0"/>
                <w:bCs/>
                <w:sz w:val="20"/>
                <w:lang w:val="sr-Cyrl-CS"/>
              </w:rPr>
            </w:pPr>
            <w:r w:rsidRPr="00587F2E">
              <w:rPr>
                <w:rFonts w:ascii="Times New Roman" w:hAnsi="Times New Roman"/>
                <w:b w:val="0"/>
                <w:bCs/>
                <w:sz w:val="20"/>
                <w:lang w:val="sr-Cyrl-CS"/>
              </w:rPr>
              <w:t>7.</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Број телефона или факса; Е-маил</w:t>
            </w:r>
          </w:p>
        </w:tc>
        <w:tc>
          <w:tcPr>
            <w:tcW w:w="3372"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355"/>
        </w:trPr>
        <w:tc>
          <w:tcPr>
            <w:tcW w:w="51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left="-755"/>
              <w:rPr>
                <w:rFonts w:ascii="Times New Roman" w:hAnsi="Times New Roman"/>
                <w:b w:val="0"/>
                <w:bCs/>
                <w:sz w:val="20"/>
                <w:lang w:val="sr-Cyrl-CS"/>
              </w:rPr>
            </w:pPr>
            <w:r w:rsidRPr="00587F2E">
              <w:rPr>
                <w:rFonts w:ascii="Times New Roman" w:hAnsi="Times New Roman"/>
                <w:b w:val="0"/>
                <w:bCs/>
                <w:sz w:val="20"/>
                <w:lang w:val="sr-Cyrl-CS"/>
              </w:rPr>
              <w:t>8.</w:t>
            </w:r>
          </w:p>
        </w:tc>
        <w:tc>
          <w:tcPr>
            <w:tcW w:w="5040"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Датум почетка обављања делатности</w:t>
            </w:r>
          </w:p>
        </w:tc>
        <w:tc>
          <w:tcPr>
            <w:tcW w:w="3372" w:type="dxa"/>
          </w:tcPr>
          <w:p w:rsidR="00587F2E" w:rsidRPr="00587F2E" w:rsidRDefault="00587F2E" w:rsidP="00587F2E">
            <w:pPr>
              <w:rPr>
                <w:rFonts w:ascii="Times New Roman" w:hAnsi="Times New Roman"/>
                <w:b w:val="0"/>
                <w:bCs/>
                <w:sz w:val="20"/>
                <w:lang w:val="sr-Cyrl-CS"/>
              </w:rPr>
            </w:pPr>
          </w:p>
        </w:tc>
      </w:tr>
    </w:tbl>
    <w:p w:rsidR="00587F2E" w:rsidRPr="00D0144A" w:rsidRDefault="00587F2E" w:rsidP="00587F2E">
      <w:pPr>
        <w:rPr>
          <w:rFonts w:ascii="Times New Roman" w:hAnsi="Times New Roman"/>
          <w:b w:val="0"/>
          <w:bCs/>
          <w:sz w:val="14"/>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4735"/>
        <w:gridCol w:w="3107"/>
      </w:tblGrid>
      <w:tr w:rsidR="00587F2E" w:rsidRPr="00587F2E" w:rsidTr="00D0144A">
        <w:trPr>
          <w:trHeight w:val="131"/>
        </w:trPr>
        <w:tc>
          <w:tcPr>
            <w:tcW w:w="1086" w:type="dxa"/>
          </w:tcPr>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ab/>
            </w:r>
            <w:r w:rsidRPr="00587F2E">
              <w:rPr>
                <w:rFonts w:ascii="Times New Roman" w:hAnsi="Times New Roman"/>
                <w:b w:val="0"/>
                <w:bCs/>
                <w:sz w:val="20"/>
                <w:lang w:val="sr-Cyrl-CS"/>
              </w:rPr>
              <w:tab/>
              <w:t>3.</w:t>
            </w: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СРЕДСТВА  И АПАРАТИ  ЗА ИГРУ</w:t>
            </w:r>
          </w:p>
        </w:tc>
        <w:tc>
          <w:tcPr>
            <w:tcW w:w="3107" w:type="dxa"/>
          </w:tcPr>
          <w:p w:rsidR="00587F2E" w:rsidRPr="00587F2E" w:rsidRDefault="00587F2E" w:rsidP="00587F2E">
            <w:pPr>
              <w:rPr>
                <w:rFonts w:ascii="Times New Roman" w:hAnsi="Times New Roman"/>
                <w:b w:val="0"/>
                <w:bCs/>
                <w:sz w:val="20"/>
                <w:lang w:val="sr-Cyrl-CS"/>
              </w:rPr>
            </w:pPr>
          </w:p>
          <w:p w:rsidR="00587F2E" w:rsidRPr="00587F2E" w:rsidRDefault="00587F2E" w:rsidP="00587F2E">
            <w:pPr>
              <w:rPr>
                <w:rFonts w:ascii="Times New Roman" w:hAnsi="Times New Roman"/>
                <w:b w:val="0"/>
                <w:bCs/>
                <w:sz w:val="20"/>
                <w:lang w:val="sr-Cyrl-CS"/>
              </w:rPr>
            </w:pPr>
          </w:p>
        </w:tc>
      </w:tr>
      <w:tr w:rsidR="00587F2E" w:rsidRPr="00587F2E" w:rsidTr="00587F2E">
        <w:trPr>
          <w:trHeight w:val="457"/>
        </w:trPr>
        <w:tc>
          <w:tcPr>
            <w:tcW w:w="108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3.1.</w:t>
            </w: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Врста апарата</w:t>
            </w:r>
          </w:p>
        </w:tc>
        <w:tc>
          <w:tcPr>
            <w:tcW w:w="3107"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430"/>
        </w:trPr>
        <w:tc>
          <w:tcPr>
            <w:tcW w:w="1086" w:type="dxa"/>
          </w:tcPr>
          <w:p w:rsidR="00587F2E" w:rsidRPr="00587F2E" w:rsidRDefault="00587F2E" w:rsidP="00587F2E">
            <w:pPr>
              <w:rPr>
                <w:rFonts w:ascii="Times New Roman" w:hAnsi="Times New Roman"/>
                <w:b w:val="0"/>
                <w:bCs/>
                <w:sz w:val="20"/>
                <w:lang w:val="sr-Cyrl-CS"/>
              </w:rPr>
            </w:pP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Марка</w:t>
            </w:r>
            <w:r w:rsidRPr="00587F2E">
              <w:rPr>
                <w:rFonts w:ascii="Times New Roman" w:hAnsi="Times New Roman"/>
                <w:b w:val="0"/>
                <w:bCs/>
                <w:sz w:val="20"/>
              </w:rPr>
              <w:t>,</w:t>
            </w:r>
            <w:r w:rsidRPr="00587F2E">
              <w:rPr>
                <w:rFonts w:ascii="Times New Roman" w:hAnsi="Times New Roman"/>
                <w:b w:val="0"/>
                <w:bCs/>
                <w:sz w:val="20"/>
                <w:lang w:val="sr-Cyrl-CS"/>
              </w:rPr>
              <w:t xml:space="preserve"> тип</w:t>
            </w:r>
          </w:p>
        </w:tc>
        <w:tc>
          <w:tcPr>
            <w:tcW w:w="3107"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400"/>
        </w:trPr>
        <w:tc>
          <w:tcPr>
            <w:tcW w:w="1086" w:type="dxa"/>
          </w:tcPr>
          <w:p w:rsidR="00587F2E" w:rsidRPr="00587F2E" w:rsidRDefault="00587F2E" w:rsidP="00587F2E">
            <w:pPr>
              <w:rPr>
                <w:rFonts w:ascii="Times New Roman" w:hAnsi="Times New Roman"/>
                <w:b w:val="0"/>
                <w:bCs/>
                <w:sz w:val="20"/>
                <w:lang w:val="sr-Cyrl-CS"/>
              </w:rPr>
            </w:pP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Укупан број ове врсте апарата</w:t>
            </w:r>
          </w:p>
        </w:tc>
        <w:tc>
          <w:tcPr>
            <w:tcW w:w="3107"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417"/>
        </w:trPr>
        <w:tc>
          <w:tcPr>
            <w:tcW w:w="108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3.2.</w:t>
            </w: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Врста апарата</w:t>
            </w:r>
          </w:p>
        </w:tc>
        <w:tc>
          <w:tcPr>
            <w:tcW w:w="3107"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368"/>
        </w:trPr>
        <w:tc>
          <w:tcPr>
            <w:tcW w:w="1086" w:type="dxa"/>
          </w:tcPr>
          <w:p w:rsidR="00587F2E" w:rsidRPr="00587F2E" w:rsidRDefault="00587F2E" w:rsidP="00587F2E">
            <w:pPr>
              <w:rPr>
                <w:rFonts w:ascii="Times New Roman" w:hAnsi="Times New Roman"/>
                <w:b w:val="0"/>
                <w:bCs/>
                <w:sz w:val="20"/>
                <w:lang w:val="sr-Cyrl-CS"/>
              </w:rPr>
            </w:pP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Марка, тип</w:t>
            </w:r>
          </w:p>
        </w:tc>
        <w:tc>
          <w:tcPr>
            <w:tcW w:w="3107"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427"/>
        </w:trPr>
        <w:tc>
          <w:tcPr>
            <w:tcW w:w="1086" w:type="dxa"/>
          </w:tcPr>
          <w:p w:rsidR="00587F2E" w:rsidRPr="00587F2E" w:rsidRDefault="00587F2E" w:rsidP="00587F2E">
            <w:pPr>
              <w:rPr>
                <w:rFonts w:ascii="Times New Roman" w:hAnsi="Times New Roman"/>
                <w:b w:val="0"/>
                <w:bCs/>
                <w:sz w:val="20"/>
                <w:lang w:val="sr-Cyrl-CS"/>
              </w:rPr>
            </w:pPr>
          </w:p>
          <w:p w:rsidR="00587F2E" w:rsidRPr="00587F2E" w:rsidRDefault="00587F2E" w:rsidP="00587F2E">
            <w:pPr>
              <w:rPr>
                <w:rFonts w:ascii="Times New Roman" w:hAnsi="Times New Roman"/>
                <w:b w:val="0"/>
                <w:bCs/>
                <w:sz w:val="20"/>
                <w:lang w:val="sr-Cyrl-CS"/>
              </w:rPr>
            </w:pP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Укупан број ове врсте апарата</w:t>
            </w:r>
          </w:p>
        </w:tc>
        <w:tc>
          <w:tcPr>
            <w:tcW w:w="3107"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377"/>
        </w:trPr>
        <w:tc>
          <w:tcPr>
            <w:tcW w:w="1086" w:type="dxa"/>
          </w:tcPr>
          <w:p w:rsidR="00587F2E" w:rsidRPr="00587F2E" w:rsidRDefault="00587F2E" w:rsidP="00587F2E">
            <w:pPr>
              <w:rPr>
                <w:rFonts w:ascii="Times New Roman" w:hAnsi="Times New Roman"/>
                <w:b w:val="0"/>
                <w:bCs/>
                <w:sz w:val="20"/>
                <w:lang w:val="sr-Cyrl-CS"/>
              </w:rPr>
            </w:pPr>
          </w:p>
          <w:p w:rsidR="00587F2E" w:rsidRPr="00587F2E" w:rsidRDefault="00587F2E" w:rsidP="00D0144A">
            <w:pPr>
              <w:ind w:firstLine="0"/>
              <w:rPr>
                <w:rFonts w:ascii="Times New Roman" w:hAnsi="Times New Roman"/>
                <w:b w:val="0"/>
                <w:bCs/>
                <w:sz w:val="20"/>
                <w:lang w:val="sr-Cyrl-CS"/>
              </w:rPr>
            </w:pPr>
            <w:r w:rsidRPr="00587F2E">
              <w:rPr>
                <w:rFonts w:ascii="Times New Roman" w:hAnsi="Times New Roman"/>
                <w:b w:val="0"/>
                <w:bCs/>
                <w:sz w:val="20"/>
                <w:lang w:val="sr-Cyrl-CS"/>
              </w:rPr>
              <w:t>3.3.</w:t>
            </w: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Врста апарата</w:t>
            </w:r>
          </w:p>
        </w:tc>
        <w:tc>
          <w:tcPr>
            <w:tcW w:w="3107"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328"/>
        </w:trPr>
        <w:tc>
          <w:tcPr>
            <w:tcW w:w="1086" w:type="dxa"/>
          </w:tcPr>
          <w:p w:rsidR="00587F2E" w:rsidRPr="00587F2E" w:rsidRDefault="00587F2E" w:rsidP="00587F2E">
            <w:pPr>
              <w:rPr>
                <w:rFonts w:ascii="Times New Roman" w:hAnsi="Times New Roman"/>
                <w:b w:val="0"/>
                <w:bCs/>
                <w:sz w:val="20"/>
                <w:lang w:val="sr-Cyrl-CS"/>
              </w:rPr>
            </w:pPr>
          </w:p>
          <w:p w:rsidR="00587F2E" w:rsidRPr="00587F2E" w:rsidRDefault="00587F2E" w:rsidP="00587F2E">
            <w:pPr>
              <w:rPr>
                <w:rFonts w:ascii="Times New Roman" w:hAnsi="Times New Roman"/>
                <w:b w:val="0"/>
                <w:bCs/>
                <w:sz w:val="20"/>
                <w:lang w:val="sr-Cyrl-CS"/>
              </w:rPr>
            </w:pP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Марка, тип</w:t>
            </w:r>
          </w:p>
        </w:tc>
        <w:tc>
          <w:tcPr>
            <w:tcW w:w="3107" w:type="dxa"/>
          </w:tcPr>
          <w:p w:rsidR="00587F2E" w:rsidRPr="00587F2E" w:rsidRDefault="00587F2E" w:rsidP="00587F2E">
            <w:pPr>
              <w:rPr>
                <w:rFonts w:ascii="Times New Roman" w:hAnsi="Times New Roman"/>
                <w:b w:val="0"/>
                <w:bCs/>
                <w:sz w:val="20"/>
                <w:lang w:val="sr-Cyrl-CS"/>
              </w:rPr>
            </w:pPr>
          </w:p>
        </w:tc>
      </w:tr>
      <w:tr w:rsidR="00587F2E" w:rsidRPr="00587F2E" w:rsidTr="00587F2E">
        <w:trPr>
          <w:trHeight w:val="433"/>
        </w:trPr>
        <w:tc>
          <w:tcPr>
            <w:tcW w:w="1086" w:type="dxa"/>
          </w:tcPr>
          <w:p w:rsidR="00587F2E" w:rsidRPr="00587F2E" w:rsidRDefault="00587F2E" w:rsidP="00587F2E">
            <w:pPr>
              <w:rPr>
                <w:rFonts w:ascii="Times New Roman" w:hAnsi="Times New Roman"/>
                <w:b w:val="0"/>
                <w:bCs/>
                <w:sz w:val="20"/>
                <w:lang w:val="sr-Cyrl-CS"/>
              </w:rPr>
            </w:pPr>
          </w:p>
        </w:tc>
        <w:tc>
          <w:tcPr>
            <w:tcW w:w="4735" w:type="dxa"/>
          </w:tcPr>
          <w:p w:rsidR="00587F2E" w:rsidRPr="00D0144A" w:rsidRDefault="00587F2E" w:rsidP="00587F2E">
            <w:pPr>
              <w:rPr>
                <w:rFonts w:ascii="Times New Roman" w:hAnsi="Times New Roman"/>
                <w:b w:val="0"/>
                <w:bCs/>
                <w:sz w:val="14"/>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Укупан број ове врсте апарата</w:t>
            </w:r>
          </w:p>
        </w:tc>
        <w:tc>
          <w:tcPr>
            <w:tcW w:w="3107" w:type="dxa"/>
          </w:tcPr>
          <w:p w:rsidR="00587F2E" w:rsidRPr="00587F2E" w:rsidRDefault="00587F2E" w:rsidP="00587F2E">
            <w:pPr>
              <w:rPr>
                <w:rFonts w:ascii="Times New Roman" w:hAnsi="Times New Roman"/>
                <w:b w:val="0"/>
                <w:bCs/>
                <w:sz w:val="20"/>
                <w:lang w:val="sr-Cyrl-CS"/>
              </w:rPr>
            </w:pPr>
          </w:p>
        </w:tc>
      </w:tr>
    </w:tbl>
    <w:p w:rsidR="00587F2E" w:rsidRPr="00BB3CBB" w:rsidRDefault="00587F2E" w:rsidP="00587F2E">
      <w:pPr>
        <w:rPr>
          <w:rFonts w:ascii="Times New Roman" w:hAnsi="Times New Roman"/>
          <w:b w:val="0"/>
          <w:bCs/>
          <w:sz w:val="14"/>
          <w:lang w:val="sr-Cyrl-CS"/>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53"/>
      </w:tblGrid>
      <w:tr w:rsidR="00587F2E" w:rsidRPr="00587F2E" w:rsidTr="00BB3CBB">
        <w:trPr>
          <w:trHeight w:val="2680"/>
        </w:trPr>
        <w:tc>
          <w:tcPr>
            <w:tcW w:w="9553" w:type="dxa"/>
          </w:tcPr>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ab/>
              <w:t>Попуњава подносилац пријаве</w:t>
            </w:r>
          </w:p>
          <w:p w:rsidR="00587F2E" w:rsidRPr="00BB3CBB" w:rsidRDefault="00587F2E" w:rsidP="00587F2E">
            <w:pPr>
              <w:rPr>
                <w:rFonts w:ascii="Times New Roman" w:hAnsi="Times New Roman"/>
                <w:b w:val="0"/>
                <w:bCs/>
                <w:sz w:val="14"/>
                <w:lang w:val="sr-Cyrl-CS"/>
              </w:rPr>
            </w:pPr>
            <w:r w:rsidRPr="00587F2E">
              <w:rPr>
                <w:rFonts w:ascii="Times New Roman" w:hAnsi="Times New Roman"/>
                <w:b w:val="0"/>
                <w:bCs/>
                <w:sz w:val="20"/>
                <w:lang w:val="sr-Cyrl-CS"/>
              </w:rPr>
              <w:t xml:space="preserve"> </w:t>
            </w: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Пријаву, односно њен део припремио порески пуномоћник, односно порески саветник пуномоћник:</w:t>
            </w:r>
          </w:p>
          <w:p w:rsidR="00587F2E" w:rsidRPr="00BB3CBB" w:rsidRDefault="00587F2E" w:rsidP="00587F2E">
            <w:pPr>
              <w:rPr>
                <w:rFonts w:ascii="Times New Roman" w:hAnsi="Times New Roman"/>
                <w:b w:val="0"/>
                <w:bCs/>
                <w:sz w:val="8"/>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 xml:space="preserve">---------------------------------------     </w:t>
            </w:r>
            <w:r w:rsidR="00D0144A">
              <w:rPr>
                <w:rFonts w:ascii="Times New Roman" w:hAnsi="Times New Roman"/>
                <w:b w:val="0"/>
                <w:bCs/>
                <w:sz w:val="20"/>
                <w:lang w:val="sr-Cyrl-CS"/>
              </w:rPr>
              <w:t xml:space="preserve"> </w:t>
            </w:r>
            <w:r w:rsidRPr="00587F2E">
              <w:rPr>
                <w:rFonts w:ascii="Times New Roman" w:hAnsi="Times New Roman"/>
                <w:b w:val="0"/>
                <w:bCs/>
                <w:sz w:val="20"/>
                <w:lang w:val="sr-Cyrl-CS"/>
              </w:rPr>
              <w:t xml:space="preserve">-----------------------------------    </w:t>
            </w:r>
            <w:r w:rsidR="00D0144A">
              <w:rPr>
                <w:rFonts w:ascii="Times New Roman" w:hAnsi="Times New Roman"/>
                <w:b w:val="0"/>
                <w:bCs/>
                <w:sz w:val="20"/>
                <w:lang w:val="sr-Cyrl-CS"/>
              </w:rPr>
              <w:t xml:space="preserve">    </w:t>
            </w:r>
            <w:r w:rsidRPr="00587F2E">
              <w:rPr>
                <w:rFonts w:ascii="Times New Roman" w:hAnsi="Times New Roman"/>
                <w:b w:val="0"/>
                <w:bCs/>
                <w:sz w:val="20"/>
                <w:lang w:val="sr-Cyrl-CS"/>
              </w:rPr>
              <w:t xml:space="preserve">-----------------------------------         </w:t>
            </w: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(по</w:t>
            </w:r>
            <w:r w:rsidR="00D0144A">
              <w:rPr>
                <w:rFonts w:ascii="Times New Roman" w:hAnsi="Times New Roman"/>
                <w:b w:val="0"/>
                <w:bCs/>
                <w:sz w:val="20"/>
                <w:lang w:val="sr-Cyrl-CS"/>
              </w:rPr>
              <w:t xml:space="preserve">тпис пореског пуномоћника,     (ПИБ пореског пуномоћника,     </w:t>
            </w:r>
            <w:r w:rsidRPr="00587F2E">
              <w:rPr>
                <w:rFonts w:ascii="Times New Roman" w:hAnsi="Times New Roman"/>
                <w:b w:val="0"/>
                <w:bCs/>
                <w:sz w:val="20"/>
                <w:lang w:val="sr-Cyrl-CS"/>
              </w:rPr>
              <w:t xml:space="preserve">(ЈМБГ пореског пуномоћника             </w:t>
            </w:r>
          </w:p>
          <w:p w:rsidR="00D0144A"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односно</w:t>
            </w:r>
            <w:r w:rsidR="00D0144A">
              <w:rPr>
                <w:rFonts w:ascii="Times New Roman" w:hAnsi="Times New Roman"/>
                <w:b w:val="0"/>
                <w:bCs/>
                <w:sz w:val="20"/>
                <w:lang w:val="sr-Cyrl-CS"/>
              </w:rPr>
              <w:t xml:space="preserve"> пореског саветника           </w:t>
            </w:r>
            <w:r w:rsidRPr="00587F2E">
              <w:rPr>
                <w:rFonts w:ascii="Times New Roman" w:hAnsi="Times New Roman"/>
                <w:b w:val="0"/>
                <w:bCs/>
                <w:sz w:val="20"/>
                <w:lang w:val="sr-Cyrl-CS"/>
              </w:rPr>
              <w:t>од</w:t>
            </w:r>
            <w:r w:rsidR="00D0144A">
              <w:rPr>
                <w:rFonts w:ascii="Times New Roman" w:hAnsi="Times New Roman"/>
                <w:b w:val="0"/>
                <w:bCs/>
                <w:sz w:val="20"/>
                <w:lang w:val="sr-Cyrl-CS"/>
              </w:rPr>
              <w:t xml:space="preserve">носно пореског саветника        </w:t>
            </w:r>
            <w:r w:rsidRPr="00587F2E">
              <w:rPr>
                <w:rFonts w:ascii="Times New Roman" w:hAnsi="Times New Roman"/>
                <w:b w:val="0"/>
                <w:bCs/>
                <w:sz w:val="20"/>
                <w:lang w:val="sr-Cyrl-CS"/>
              </w:rPr>
              <w:t>односно пореског саветника</w:t>
            </w: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 xml:space="preserve"> </w:t>
            </w:r>
            <w:r w:rsidR="00D0144A">
              <w:rPr>
                <w:rFonts w:ascii="Times New Roman" w:hAnsi="Times New Roman"/>
                <w:b w:val="0"/>
                <w:bCs/>
                <w:sz w:val="20"/>
                <w:lang w:val="sr-Cyrl-CS"/>
              </w:rPr>
              <w:t xml:space="preserve">       </w:t>
            </w:r>
            <w:r w:rsidRPr="00587F2E">
              <w:rPr>
                <w:rFonts w:ascii="Times New Roman" w:hAnsi="Times New Roman"/>
                <w:b w:val="0"/>
                <w:bCs/>
                <w:sz w:val="20"/>
                <w:lang w:val="sr-Cyrl-CS"/>
              </w:rPr>
              <w:t xml:space="preserve">пуномоћника)                                      пуномоћника)                                  пуномоћника)                                                        </w:t>
            </w:r>
          </w:p>
          <w:p w:rsidR="00587F2E" w:rsidRPr="00BB3CBB" w:rsidRDefault="00587F2E" w:rsidP="00587F2E">
            <w:pPr>
              <w:rPr>
                <w:rFonts w:ascii="Times New Roman" w:hAnsi="Times New Roman"/>
                <w:b w:val="0"/>
                <w:bCs/>
                <w:sz w:val="8"/>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Под кривичном и материјалном одговорношћу изјављујем да су подаци у пријави потпуни и тачни:</w:t>
            </w:r>
          </w:p>
          <w:p w:rsidR="00587F2E" w:rsidRPr="00BB3CBB" w:rsidRDefault="00587F2E" w:rsidP="00587F2E">
            <w:pPr>
              <w:rPr>
                <w:rFonts w:ascii="Times New Roman" w:hAnsi="Times New Roman"/>
                <w:b w:val="0"/>
                <w:bCs/>
                <w:sz w:val="6"/>
                <w:lang w:val="sr-Cyrl-CS"/>
              </w:rPr>
            </w:pP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 xml:space="preserve"> --------------------------------------      ------------------------------ М.П.  ----------------------------------</w:t>
            </w: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 xml:space="preserve">          (место)                                                (датум)                                   (потпис одговорног лица-</w:t>
            </w:r>
          </w:p>
          <w:p w:rsidR="00587F2E" w:rsidRPr="00587F2E" w:rsidRDefault="00587F2E" w:rsidP="00587F2E">
            <w:pPr>
              <w:rPr>
                <w:rFonts w:ascii="Times New Roman" w:hAnsi="Times New Roman"/>
                <w:b w:val="0"/>
                <w:bCs/>
                <w:sz w:val="20"/>
                <w:lang w:val="sr-Cyrl-CS"/>
              </w:rPr>
            </w:pPr>
            <w:r w:rsidRPr="00587F2E">
              <w:rPr>
                <w:rFonts w:ascii="Times New Roman" w:hAnsi="Times New Roman"/>
                <w:b w:val="0"/>
                <w:bCs/>
                <w:sz w:val="20"/>
                <w:lang w:val="sr-Cyrl-CS"/>
              </w:rPr>
              <w:t xml:space="preserve">                                                                                                                           подносиоца пријаве)</w:t>
            </w:r>
          </w:p>
          <w:p w:rsidR="00587F2E" w:rsidRPr="00BB3CBB" w:rsidRDefault="00587F2E" w:rsidP="00587F2E">
            <w:pPr>
              <w:rPr>
                <w:rFonts w:ascii="Times New Roman" w:hAnsi="Times New Roman"/>
                <w:b w:val="0"/>
                <w:bCs/>
                <w:sz w:val="6"/>
                <w:lang w:val="sr-Cyrl-CS"/>
              </w:rPr>
            </w:pPr>
          </w:p>
        </w:tc>
      </w:tr>
    </w:tbl>
    <w:p w:rsidR="00587F2E" w:rsidRPr="00BB3CBB" w:rsidRDefault="00587F2E" w:rsidP="00587F2E">
      <w:pPr>
        <w:pStyle w:val="Footer"/>
        <w:jc w:val="center"/>
        <w:rPr>
          <w:rFonts w:ascii="Times New Roman" w:hAnsi="Times New Roman"/>
          <w:b w:val="0"/>
          <w:sz w:val="8"/>
          <w:lang w:val="sr-Cyrl-CS"/>
        </w:rPr>
      </w:pPr>
    </w:p>
    <w:p w:rsidR="00587F2E" w:rsidRPr="00587F2E" w:rsidRDefault="00587F2E" w:rsidP="00BB3CBB">
      <w:pPr>
        <w:pStyle w:val="Footer"/>
        <w:ind w:firstLine="0"/>
        <w:jc w:val="center"/>
        <w:rPr>
          <w:rFonts w:ascii="Times New Roman" w:hAnsi="Times New Roman"/>
          <w:b w:val="0"/>
          <w:sz w:val="20"/>
          <w:lang w:val="sr-Cyrl-CS"/>
        </w:rPr>
      </w:pPr>
      <w:r w:rsidRPr="00587F2E">
        <w:rPr>
          <w:rFonts w:ascii="Times New Roman" w:hAnsi="Times New Roman"/>
          <w:b w:val="0"/>
          <w:sz w:val="20"/>
          <w:lang w:val="sr-Cyrl-CS"/>
        </w:rPr>
        <w:t>СКУПШТИНА ОПШТИНЕ ЋИЋЕВАЦ</w:t>
      </w:r>
    </w:p>
    <w:p w:rsidR="00587F2E" w:rsidRPr="00587F2E" w:rsidRDefault="00587F2E" w:rsidP="00BB3CBB">
      <w:pPr>
        <w:pStyle w:val="Footer"/>
        <w:ind w:firstLine="0"/>
        <w:jc w:val="center"/>
        <w:rPr>
          <w:rFonts w:ascii="Times New Roman" w:hAnsi="Times New Roman"/>
          <w:b w:val="0"/>
          <w:sz w:val="20"/>
          <w:lang w:val="sr-Cyrl-CS"/>
        </w:rPr>
      </w:pPr>
      <w:r w:rsidRPr="00587F2E">
        <w:rPr>
          <w:rFonts w:ascii="Times New Roman" w:hAnsi="Times New Roman"/>
          <w:b w:val="0"/>
          <w:sz w:val="20"/>
          <w:lang w:val="sr-Cyrl-CS"/>
        </w:rPr>
        <w:t>Бр. 434-2/19-01 од 20. децембра 2019. године</w:t>
      </w:r>
    </w:p>
    <w:p w:rsidR="00587F2E" w:rsidRPr="00BB3CBB" w:rsidRDefault="00587F2E" w:rsidP="00587F2E">
      <w:pPr>
        <w:pStyle w:val="Footer"/>
        <w:rPr>
          <w:rFonts w:ascii="Times New Roman" w:hAnsi="Times New Roman"/>
          <w:b w:val="0"/>
          <w:sz w:val="10"/>
          <w:lang w:val="sr-Cyrl-CS"/>
        </w:rPr>
      </w:pPr>
    </w:p>
    <w:p w:rsidR="00587F2E" w:rsidRPr="00BB3CBB" w:rsidRDefault="00587F2E" w:rsidP="00587F2E">
      <w:pPr>
        <w:pStyle w:val="Footer"/>
        <w:rPr>
          <w:rFonts w:ascii="Times New Roman" w:hAnsi="Times New Roman"/>
          <w:b w:val="0"/>
          <w:sz w:val="20"/>
          <w:lang w:val="sr-Cyrl-CS"/>
        </w:rPr>
      </w:pPr>
      <w:r w:rsidRPr="00587F2E">
        <w:rPr>
          <w:rFonts w:ascii="Times New Roman" w:hAnsi="Times New Roman"/>
          <w:b w:val="0"/>
          <w:sz w:val="20"/>
          <w:lang w:val="sr-Cyrl-CS"/>
        </w:rPr>
        <w:t xml:space="preserve">                                                                                                                       </w:t>
      </w:r>
      <w:r w:rsidR="00BB3CBB">
        <w:rPr>
          <w:rFonts w:ascii="Times New Roman" w:hAnsi="Times New Roman"/>
          <w:b w:val="0"/>
          <w:sz w:val="20"/>
          <w:lang w:val="sr-Cyrl-CS"/>
        </w:rPr>
        <w:t xml:space="preserve">                  </w:t>
      </w:r>
      <w:r w:rsidRPr="00BB3CBB">
        <w:rPr>
          <w:rFonts w:ascii="Times New Roman" w:hAnsi="Times New Roman"/>
          <w:b w:val="0"/>
          <w:sz w:val="20"/>
          <w:lang w:val="sr-Cyrl-CS"/>
        </w:rPr>
        <w:t>ПРЕДСЕДНИК</w:t>
      </w:r>
    </w:p>
    <w:p w:rsidR="00587F2E" w:rsidRDefault="00587F2E" w:rsidP="00587F2E">
      <w:pPr>
        <w:pStyle w:val="Footer"/>
        <w:rPr>
          <w:rFonts w:ascii="Times New Roman" w:hAnsi="Times New Roman"/>
          <w:b w:val="0"/>
          <w:sz w:val="20"/>
          <w:lang w:val="sr-Cyrl-CS"/>
        </w:rPr>
      </w:pPr>
      <w:r w:rsidRPr="00BB3CBB">
        <w:rPr>
          <w:rFonts w:ascii="Times New Roman" w:hAnsi="Times New Roman"/>
          <w:b w:val="0"/>
          <w:sz w:val="20"/>
          <w:lang w:val="sr-Cyrl-CS"/>
        </w:rPr>
        <w:t xml:space="preserve">                                                                                                                       </w:t>
      </w:r>
      <w:r w:rsidR="00BB3CBB">
        <w:rPr>
          <w:rFonts w:ascii="Times New Roman" w:hAnsi="Times New Roman"/>
          <w:b w:val="0"/>
          <w:sz w:val="20"/>
          <w:lang w:val="sr-Cyrl-CS"/>
        </w:rPr>
        <w:t xml:space="preserve">                  </w:t>
      </w:r>
      <w:r w:rsidRPr="00BB3CBB">
        <w:rPr>
          <w:rFonts w:ascii="Times New Roman" w:hAnsi="Times New Roman"/>
          <w:b w:val="0"/>
          <w:sz w:val="20"/>
          <w:lang w:val="sr-Cyrl-CS"/>
        </w:rPr>
        <w:t>Славољуб Симић</w:t>
      </w:r>
      <w:r w:rsidR="00BB3CBB">
        <w:rPr>
          <w:rFonts w:ascii="Times New Roman" w:hAnsi="Times New Roman"/>
          <w:b w:val="0"/>
          <w:sz w:val="20"/>
          <w:lang w:val="sr-Cyrl-CS"/>
        </w:rPr>
        <w:t>, с.р.</w:t>
      </w:r>
    </w:p>
    <w:p w:rsidR="00BB3CBB" w:rsidRDefault="00BB3CBB" w:rsidP="00BB3CBB">
      <w:pPr>
        <w:pStyle w:val="Footer"/>
        <w:ind w:firstLine="0"/>
        <w:rPr>
          <w:rFonts w:ascii="Times New Roman" w:hAnsi="Times New Roman"/>
          <w:b w:val="0"/>
          <w:sz w:val="20"/>
          <w:lang w:val="sr-Cyrl-CS"/>
        </w:rPr>
      </w:pPr>
      <w:r>
        <w:rPr>
          <w:rFonts w:ascii="Times New Roman" w:hAnsi="Times New Roman"/>
          <w:b w:val="0"/>
          <w:sz w:val="20"/>
          <w:lang w:val="sr-Cyrl-CS"/>
        </w:rPr>
        <w:lastRenderedPageBreak/>
        <w:t>76.</w:t>
      </w:r>
    </w:p>
    <w:p w:rsidR="00BB3CBB" w:rsidRPr="00BB3CBB" w:rsidRDefault="00BB3CBB" w:rsidP="00BB3CBB">
      <w:pPr>
        <w:pStyle w:val="NoSpacing"/>
        <w:rPr>
          <w:rFonts w:ascii="Times New Roman" w:hAnsi="Times New Roman"/>
          <w:sz w:val="20"/>
          <w:szCs w:val="20"/>
        </w:rPr>
      </w:pPr>
      <w:r w:rsidRPr="00BB3CBB">
        <w:rPr>
          <w:rFonts w:ascii="Times New Roman" w:hAnsi="Times New Roman"/>
          <w:sz w:val="20"/>
          <w:szCs w:val="20"/>
        </w:rPr>
        <w:t>На основу члана 32. Закона о локалној самоуправи (''Службени гласник РС'', бр. 129/2007, 83/2014-др.закон, 101/2016-др.закон и 47/2018), члана 239. Закона о накнадама за коришћење јавних добара (''Сл.</w:t>
      </w:r>
      <w:r>
        <w:rPr>
          <w:rFonts w:ascii="Times New Roman" w:hAnsi="Times New Roman"/>
          <w:sz w:val="20"/>
          <w:szCs w:val="20"/>
        </w:rPr>
        <w:t xml:space="preserve"> </w:t>
      </w:r>
      <w:r w:rsidRPr="00BB3CBB">
        <w:rPr>
          <w:rFonts w:ascii="Times New Roman" w:hAnsi="Times New Roman"/>
          <w:sz w:val="20"/>
          <w:szCs w:val="20"/>
        </w:rPr>
        <w:t>гласник РС'', бр. 95/2018 и 49/2019), члана 6. став 1. тачка 5 и члана 7. Закона о финансирању локалне самоуправе (</w:t>
      </w:r>
      <w:r w:rsidRPr="00BB3CBB">
        <w:rPr>
          <w:rFonts w:ascii="Times New Roman" w:hAnsi="Times New Roman"/>
          <w:sz w:val="20"/>
          <w:szCs w:val="20"/>
          <w:lang w:val="ru-RU"/>
        </w:rPr>
        <w:t>"Службени гласник РС", број 62/</w:t>
      </w:r>
      <w:r w:rsidRPr="00BB3CBB">
        <w:rPr>
          <w:rFonts w:ascii="Times New Roman" w:hAnsi="Times New Roman"/>
          <w:sz w:val="20"/>
          <w:szCs w:val="20"/>
        </w:rPr>
        <w:t>20</w:t>
      </w:r>
      <w:r w:rsidRPr="00BB3CBB">
        <w:rPr>
          <w:rFonts w:ascii="Times New Roman" w:hAnsi="Times New Roman"/>
          <w:sz w:val="20"/>
          <w:szCs w:val="20"/>
          <w:lang w:val="ru-RU"/>
        </w:rPr>
        <w:t>06</w:t>
      </w:r>
      <w:r w:rsidRPr="00BB3CBB">
        <w:rPr>
          <w:rFonts w:ascii="Times New Roman" w:hAnsi="Times New Roman"/>
          <w:sz w:val="20"/>
          <w:szCs w:val="20"/>
        </w:rPr>
        <w:t>, 47/2011, 93/2012,  99/2013 – усклађени дин. изн., 125/2014 - усклађени дин. изн., 95/2015- усклађени дин. изн., 83/2016, 91/2016- усклађени дин. изн., 104/2016- др. закон, 96/2017- усклађени дин. изн., 89/2018- усклађени дин. изн. и 95/2018-др. закон) и члана 40. Статута општине Ћићевац (''Службени лист oпштине Ћићевац'', бр. 3/19), на предлог Општинског већа, Скупштина општине Ћићевац на 44. седници, одржаној дана 20. децембра 2019. године, донела је</w:t>
      </w:r>
    </w:p>
    <w:p w:rsidR="00BB3CBB" w:rsidRPr="00EF34EF" w:rsidRDefault="00BB3CBB" w:rsidP="00BB3CBB">
      <w:pPr>
        <w:pStyle w:val="NoSpacing"/>
        <w:rPr>
          <w:rFonts w:ascii="Times New Roman" w:hAnsi="Times New Roman"/>
          <w:sz w:val="14"/>
          <w:szCs w:val="20"/>
        </w:rPr>
      </w:pPr>
    </w:p>
    <w:p w:rsidR="00BB3CBB" w:rsidRPr="00BB3CBB" w:rsidRDefault="00BB3CBB" w:rsidP="00BB3CBB">
      <w:pPr>
        <w:pStyle w:val="Heading11"/>
        <w:shd w:val="clear" w:color="auto" w:fill="auto"/>
        <w:spacing w:before="0" w:after="0" w:line="240" w:lineRule="auto"/>
        <w:ind w:left="20"/>
        <w:rPr>
          <w:rStyle w:val="Heading1Spacing3pt"/>
          <w:sz w:val="20"/>
          <w:szCs w:val="20"/>
        </w:rPr>
      </w:pPr>
      <w:r w:rsidRPr="00BB3CBB">
        <w:rPr>
          <w:rStyle w:val="Heading1Spacing3pt"/>
          <w:sz w:val="20"/>
          <w:szCs w:val="20"/>
        </w:rPr>
        <w:t>ОДЛУКУ</w:t>
      </w: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о утврђивању висине накнаде за коришћење јавних површина</w:t>
      </w: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 xml:space="preserve">за територију општине Ћићевац </w:t>
      </w:r>
    </w:p>
    <w:p w:rsidR="00BB3CBB" w:rsidRPr="00EF34EF" w:rsidRDefault="00BB3CBB" w:rsidP="00BB3CBB">
      <w:pPr>
        <w:jc w:val="center"/>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1.</w:t>
      </w:r>
    </w:p>
    <w:p w:rsidR="00BB3CBB" w:rsidRPr="00BB3CBB" w:rsidRDefault="00BB3CBB" w:rsidP="00BB3CBB">
      <w:pPr>
        <w:pStyle w:val="NoSpacing"/>
        <w:rPr>
          <w:rFonts w:ascii="Times New Roman" w:hAnsi="Times New Roman"/>
          <w:sz w:val="20"/>
          <w:szCs w:val="20"/>
        </w:rPr>
      </w:pPr>
      <w:r w:rsidRPr="00BB3CBB">
        <w:rPr>
          <w:rFonts w:ascii="Times New Roman" w:hAnsi="Times New Roman"/>
          <w:sz w:val="20"/>
          <w:szCs w:val="20"/>
        </w:rPr>
        <w:t>Овом одлуком утврђује се висина накнаде за коришћење јавних површина у складу са законом, олакшице, начин достављања и садржај података о коришћењу јавне површине надлежном органу који утврђује обавезу плаћања накнаде.</w:t>
      </w:r>
    </w:p>
    <w:p w:rsidR="00BB3CBB" w:rsidRPr="00EF34EF" w:rsidRDefault="00BB3CBB" w:rsidP="00BB3CBB">
      <w:pPr>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2.</w:t>
      </w:r>
    </w:p>
    <w:p w:rsidR="00BB3CBB" w:rsidRPr="00BB3CBB" w:rsidRDefault="00BB3CBB" w:rsidP="00BB3CBB">
      <w:pPr>
        <w:rPr>
          <w:rFonts w:ascii="Times New Roman" w:hAnsi="Times New Roman"/>
          <w:b w:val="0"/>
          <w:sz w:val="20"/>
        </w:rPr>
      </w:pPr>
      <w:r w:rsidRPr="00BB3CBB">
        <w:rPr>
          <w:rFonts w:ascii="Times New Roman" w:hAnsi="Times New Roman"/>
          <w:b w:val="0"/>
          <w:sz w:val="20"/>
        </w:rPr>
        <w:t>Обвезник накнаде за коришћење јавне површине је корисник јавне површине.</w:t>
      </w:r>
    </w:p>
    <w:p w:rsidR="00BB3CBB" w:rsidRPr="00EF34EF" w:rsidRDefault="00BB3CBB" w:rsidP="00BB3CBB">
      <w:pPr>
        <w:jc w:val="center"/>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3.</w:t>
      </w:r>
    </w:p>
    <w:p w:rsidR="00BB3CBB" w:rsidRPr="00BB3CBB" w:rsidRDefault="00BB3CBB" w:rsidP="00BB3CBB">
      <w:pPr>
        <w:rPr>
          <w:rFonts w:ascii="Times New Roman" w:hAnsi="Times New Roman"/>
          <w:b w:val="0"/>
          <w:sz w:val="20"/>
        </w:rPr>
      </w:pPr>
      <w:r w:rsidRPr="00BB3CBB">
        <w:rPr>
          <w:rFonts w:ascii="Times New Roman" w:hAnsi="Times New Roman"/>
          <w:b w:val="0"/>
          <w:sz w:val="20"/>
        </w:rPr>
        <w:t>Основица накнаде за коришћење простора на јавној површини је површина коришћеног простора изражена у метрима квадратним (м</w:t>
      </w:r>
      <w:r w:rsidRPr="00BB3CBB">
        <w:rPr>
          <w:rFonts w:ascii="Times New Roman" w:hAnsi="Times New Roman"/>
          <w:b w:val="0"/>
          <w:sz w:val="20"/>
          <w:vertAlign w:val="superscript"/>
        </w:rPr>
        <w:t>2</w:t>
      </w:r>
      <w:r w:rsidRPr="00BB3CBB">
        <w:rPr>
          <w:rFonts w:ascii="Times New Roman" w:hAnsi="Times New Roman"/>
          <w:b w:val="0"/>
          <w:sz w:val="20"/>
        </w:rPr>
        <w:t>).</w:t>
      </w:r>
    </w:p>
    <w:p w:rsidR="00BB3CBB" w:rsidRPr="00BB3CBB" w:rsidRDefault="00BB3CBB" w:rsidP="00BB3CBB">
      <w:pPr>
        <w:rPr>
          <w:rFonts w:ascii="Times New Roman" w:hAnsi="Times New Roman"/>
          <w:b w:val="0"/>
          <w:sz w:val="20"/>
        </w:rPr>
      </w:pPr>
      <w:r w:rsidRPr="00BB3CBB">
        <w:rPr>
          <w:rFonts w:ascii="Times New Roman" w:hAnsi="Times New Roman"/>
          <w:b w:val="0"/>
          <w:sz w:val="20"/>
        </w:rPr>
        <w:t>У случају да Планом распореда места за постављање монтажних објеката и опреме није одређена површина коришћеног простора, површину коришћеног простора записнички утврђује у сваком конкретном случају надлежна организациона јединица Општинске управе.</w:t>
      </w:r>
    </w:p>
    <w:p w:rsidR="00BB3CBB" w:rsidRPr="00EF34EF" w:rsidRDefault="00BB3CBB" w:rsidP="00BB3CBB">
      <w:pPr>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4.</w:t>
      </w:r>
    </w:p>
    <w:p w:rsidR="00BB3CBB" w:rsidRPr="00BB3CBB" w:rsidRDefault="00BB3CBB" w:rsidP="00BB3CBB">
      <w:pPr>
        <w:rPr>
          <w:rFonts w:ascii="Times New Roman" w:hAnsi="Times New Roman"/>
          <w:b w:val="0"/>
          <w:sz w:val="20"/>
        </w:rPr>
      </w:pPr>
      <w:r w:rsidRPr="00BB3CBB">
        <w:rPr>
          <w:rFonts w:ascii="Times New Roman" w:hAnsi="Times New Roman"/>
          <w:b w:val="0"/>
          <w:sz w:val="20"/>
        </w:rPr>
        <w:t>Висина накнаде за коришћење јавне површине утврђује се узимајући у обзир највиши износ накнаде прописан законом, која је одређена у м</w:t>
      </w:r>
      <w:r w:rsidRPr="00BB3CBB">
        <w:rPr>
          <w:rFonts w:ascii="Times New Roman" w:hAnsi="Times New Roman"/>
          <w:b w:val="0"/>
          <w:sz w:val="20"/>
          <w:vertAlign w:val="superscript"/>
        </w:rPr>
        <w:t xml:space="preserve">2 </w:t>
      </w:r>
      <w:r w:rsidRPr="00BB3CBB">
        <w:rPr>
          <w:rFonts w:ascii="Times New Roman" w:hAnsi="Times New Roman"/>
          <w:b w:val="0"/>
          <w:sz w:val="20"/>
        </w:rPr>
        <w:t>по дану, и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јавна површина користи за постављање објеката.</w:t>
      </w:r>
    </w:p>
    <w:p w:rsidR="00BB3CBB" w:rsidRPr="00EF34EF" w:rsidRDefault="00BB3CBB" w:rsidP="00BB3CBB">
      <w:pPr>
        <w:jc w:val="center"/>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5.</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 xml:space="preserve">Територија општине Ћићевац подељена је у 3 зоне: </w:t>
      </w:r>
    </w:p>
    <w:p w:rsidR="00BB3CBB" w:rsidRPr="00BB3CBB" w:rsidRDefault="00BB3CBB" w:rsidP="00D951C5">
      <w:pPr>
        <w:pStyle w:val="ListParagraph"/>
        <w:numPr>
          <w:ilvl w:val="0"/>
          <w:numId w:val="42"/>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t xml:space="preserve">Прва зона – обухвата део насељеног места Ћићевац, Карађорђеву улицу, индустријску зону Појате и индустријску зону Кошари које су обухваћене Генералним планом Ћићевца (“Сл. лист општине Ћићевац“, бр. 7/09),                              </w:t>
      </w:r>
    </w:p>
    <w:p w:rsidR="00BB3CBB" w:rsidRPr="00BB3CBB" w:rsidRDefault="00BB3CBB" w:rsidP="00D951C5">
      <w:pPr>
        <w:pStyle w:val="ListParagraph"/>
        <w:numPr>
          <w:ilvl w:val="0"/>
          <w:numId w:val="42"/>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t>Друга зона - обухвата остали део насељеног места Ћићевац, осим Карађорђеве улице и индустријске зоне Кошари  и</w:t>
      </w:r>
    </w:p>
    <w:p w:rsidR="00BB3CBB" w:rsidRPr="00BB3CBB" w:rsidRDefault="00BB3CBB" w:rsidP="00D951C5">
      <w:pPr>
        <w:pStyle w:val="ListParagraph"/>
        <w:numPr>
          <w:ilvl w:val="0"/>
          <w:numId w:val="42"/>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t xml:space="preserve">Трећа зона - обухвата насељена места: Појате, осим индустријске зоне, Сталаћ, Лучина, Град Сталаћ, Мрзеница, Плочник, Браљина, Мојсиње и Трубарево.                                                       </w:t>
      </w:r>
    </w:p>
    <w:p w:rsidR="00BB3CBB" w:rsidRPr="00EF34EF" w:rsidRDefault="00BB3CBB" w:rsidP="00BB3CBB">
      <w:pPr>
        <w:jc w:val="center"/>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6.</w:t>
      </w:r>
    </w:p>
    <w:p w:rsidR="00BB3CBB" w:rsidRPr="00BB3CBB" w:rsidRDefault="00BB3CBB" w:rsidP="00BB3CBB">
      <w:pPr>
        <w:rPr>
          <w:rFonts w:ascii="Times New Roman" w:hAnsi="Times New Roman"/>
          <w:b w:val="0"/>
          <w:sz w:val="20"/>
        </w:rPr>
      </w:pPr>
      <w:r w:rsidRPr="00BB3CBB">
        <w:rPr>
          <w:rFonts w:ascii="Times New Roman" w:hAnsi="Times New Roman"/>
          <w:b w:val="0"/>
          <w:sz w:val="20"/>
        </w:rPr>
        <w:t>Јавна површина у смислу ове одлуке јесте површина утврђена планским документом општине која је доступна свим корисницима под једнаким условима, и то:</w:t>
      </w:r>
    </w:p>
    <w:p w:rsidR="00BB3CBB" w:rsidRPr="00BB3CBB" w:rsidRDefault="00BB3CBB" w:rsidP="00EF34EF">
      <w:pPr>
        <w:ind w:firstLine="709"/>
        <w:rPr>
          <w:rFonts w:ascii="Times New Roman" w:hAnsi="Times New Roman"/>
          <w:b w:val="0"/>
          <w:sz w:val="20"/>
        </w:rPr>
      </w:pPr>
      <w:r w:rsidRPr="00BB3CBB">
        <w:rPr>
          <w:rFonts w:ascii="Times New Roman" w:hAnsi="Times New Roman"/>
          <w:b w:val="0"/>
          <w:sz w:val="20"/>
        </w:rPr>
        <w:tab/>
        <w:t>-</w:t>
      </w:r>
      <w:r w:rsidR="00EF34EF">
        <w:rPr>
          <w:rFonts w:ascii="Times New Roman" w:hAnsi="Times New Roman"/>
          <w:b w:val="0"/>
          <w:sz w:val="20"/>
        </w:rPr>
        <w:t xml:space="preserve"> </w:t>
      </w:r>
      <w:r w:rsidRPr="00BB3CBB">
        <w:rPr>
          <w:rFonts w:ascii="Times New Roman" w:hAnsi="Times New Roman"/>
          <w:b w:val="0"/>
          <w:sz w:val="20"/>
        </w:rPr>
        <w:t>јавна саобраћајна површина (пут, улица, пешачка зона и сл.),</w:t>
      </w:r>
    </w:p>
    <w:p w:rsidR="00BB3CBB" w:rsidRPr="00BB3CBB" w:rsidRDefault="00BB3CBB" w:rsidP="00EF34EF">
      <w:pPr>
        <w:ind w:firstLine="709"/>
        <w:rPr>
          <w:rFonts w:ascii="Times New Roman" w:hAnsi="Times New Roman"/>
          <w:b w:val="0"/>
          <w:sz w:val="20"/>
        </w:rPr>
      </w:pPr>
      <w:r w:rsidRPr="00BB3CBB">
        <w:rPr>
          <w:rFonts w:ascii="Times New Roman" w:hAnsi="Times New Roman"/>
          <w:b w:val="0"/>
          <w:sz w:val="20"/>
        </w:rPr>
        <w:tab/>
        <w:t>-</w:t>
      </w:r>
      <w:r w:rsidR="00EF34EF">
        <w:rPr>
          <w:rFonts w:ascii="Times New Roman" w:hAnsi="Times New Roman"/>
          <w:b w:val="0"/>
          <w:sz w:val="20"/>
        </w:rPr>
        <w:t xml:space="preserve"> </w:t>
      </w:r>
      <w:r w:rsidRPr="00BB3CBB">
        <w:rPr>
          <w:rFonts w:ascii="Times New Roman" w:hAnsi="Times New Roman"/>
          <w:b w:val="0"/>
          <w:sz w:val="20"/>
        </w:rPr>
        <w:t>трг,</w:t>
      </w:r>
    </w:p>
    <w:p w:rsidR="00BB3CBB" w:rsidRPr="00BB3CBB" w:rsidRDefault="00BB3CBB" w:rsidP="00EF34EF">
      <w:pPr>
        <w:ind w:firstLine="709"/>
        <w:rPr>
          <w:rFonts w:ascii="Times New Roman" w:hAnsi="Times New Roman"/>
          <w:b w:val="0"/>
          <w:sz w:val="20"/>
        </w:rPr>
      </w:pPr>
      <w:r w:rsidRPr="00BB3CBB">
        <w:rPr>
          <w:rFonts w:ascii="Times New Roman" w:hAnsi="Times New Roman"/>
          <w:b w:val="0"/>
          <w:sz w:val="20"/>
        </w:rPr>
        <w:tab/>
        <w:t>-</w:t>
      </w:r>
      <w:r w:rsidR="00EF34EF">
        <w:rPr>
          <w:rFonts w:ascii="Times New Roman" w:hAnsi="Times New Roman"/>
          <w:b w:val="0"/>
          <w:sz w:val="20"/>
        </w:rPr>
        <w:t xml:space="preserve"> </w:t>
      </w:r>
      <w:r w:rsidRPr="00BB3CBB">
        <w:rPr>
          <w:rFonts w:ascii="Times New Roman" w:hAnsi="Times New Roman"/>
          <w:b w:val="0"/>
          <w:sz w:val="20"/>
        </w:rPr>
        <w:t>јавна зелена површина (парк, сквер и сл.),</w:t>
      </w:r>
    </w:p>
    <w:p w:rsidR="00BB3CBB" w:rsidRPr="00BB3CBB" w:rsidRDefault="00BB3CBB" w:rsidP="00EF34EF">
      <w:pPr>
        <w:ind w:firstLine="709"/>
        <w:rPr>
          <w:rFonts w:ascii="Times New Roman" w:hAnsi="Times New Roman"/>
          <w:b w:val="0"/>
          <w:sz w:val="20"/>
        </w:rPr>
      </w:pPr>
      <w:r w:rsidRPr="00BB3CBB">
        <w:rPr>
          <w:rFonts w:ascii="Times New Roman" w:hAnsi="Times New Roman"/>
          <w:b w:val="0"/>
          <w:sz w:val="20"/>
        </w:rPr>
        <w:tab/>
        <w:t>- јавна површина блока (парковски уређене површине и саобраћајне површине).</w:t>
      </w:r>
    </w:p>
    <w:p w:rsidR="00BB3CBB" w:rsidRPr="00EF34EF" w:rsidRDefault="00BB3CBB" w:rsidP="00BB3CBB">
      <w:pPr>
        <w:rPr>
          <w:rFonts w:ascii="Times New Roman" w:hAnsi="Times New Roman"/>
          <w:b w:val="0"/>
          <w:sz w:val="14"/>
        </w:rPr>
      </w:pPr>
    </w:p>
    <w:p w:rsidR="00BB3CBB" w:rsidRPr="00BB3CBB" w:rsidRDefault="00BB3CBB" w:rsidP="00EF34EF">
      <w:pPr>
        <w:autoSpaceDE w:val="0"/>
        <w:autoSpaceDN w:val="0"/>
        <w:adjustRightInd w:val="0"/>
        <w:ind w:firstLine="0"/>
        <w:jc w:val="center"/>
        <w:rPr>
          <w:rFonts w:ascii="Times New Roman" w:hAnsi="Times New Roman"/>
          <w:b w:val="0"/>
          <w:sz w:val="20"/>
        </w:rPr>
      </w:pPr>
      <w:r w:rsidRPr="00BB3CBB">
        <w:rPr>
          <w:rFonts w:ascii="Times New Roman" w:hAnsi="Times New Roman"/>
          <w:b w:val="0"/>
          <w:sz w:val="20"/>
        </w:rPr>
        <w:t>Члан 7.</w:t>
      </w:r>
    </w:p>
    <w:p w:rsidR="00BB3CBB" w:rsidRPr="00BB3CBB" w:rsidRDefault="00BB3CBB" w:rsidP="00BB3CBB">
      <w:pPr>
        <w:autoSpaceDE w:val="0"/>
        <w:autoSpaceDN w:val="0"/>
        <w:adjustRightInd w:val="0"/>
        <w:rPr>
          <w:rFonts w:ascii="Times New Roman" w:hAnsi="Times New Roman"/>
          <w:b w:val="0"/>
          <w:sz w:val="20"/>
        </w:rPr>
      </w:pPr>
      <w:r w:rsidRPr="00BB3CBB">
        <w:rPr>
          <w:rFonts w:ascii="Times New Roman" w:hAnsi="Times New Roman"/>
          <w:b w:val="0"/>
          <w:sz w:val="20"/>
        </w:rPr>
        <w:t xml:space="preserve">Накнаду за коришћење јавне површине, решењем утврђује организациона јединица Општинске управе надлежна за утврђивање, контролу и наплату јавних прихода </w:t>
      </w:r>
    </w:p>
    <w:p w:rsidR="00BB3CBB" w:rsidRPr="00BB3CBB" w:rsidRDefault="00BB3CBB" w:rsidP="00BB3CBB">
      <w:pPr>
        <w:autoSpaceDE w:val="0"/>
        <w:autoSpaceDN w:val="0"/>
        <w:adjustRightInd w:val="0"/>
        <w:rPr>
          <w:rFonts w:ascii="Times New Roman" w:hAnsi="Times New Roman"/>
          <w:b w:val="0"/>
          <w:sz w:val="20"/>
        </w:rPr>
      </w:pPr>
      <w:r w:rsidRPr="00BB3CBB">
        <w:rPr>
          <w:rFonts w:ascii="Times New Roman" w:hAnsi="Times New Roman"/>
          <w:b w:val="0"/>
          <w:sz w:val="20"/>
        </w:rPr>
        <w:t>Обвезник накнаде дужан је да утврђену обавезу по основу накнаде плаћа до 15. у месецу за претходни месец, а за месеце за које је обавеза доспела у моменту уручења решења у року</w:t>
      </w:r>
      <w:r w:rsidR="00E56EB3">
        <w:rPr>
          <w:rFonts w:ascii="Times New Roman" w:hAnsi="Times New Roman"/>
          <w:b w:val="0"/>
          <w:sz w:val="20"/>
          <w:lang/>
        </w:rPr>
        <w:t xml:space="preserve"> </w:t>
      </w:r>
      <w:r w:rsidRPr="00BB3CBB">
        <w:rPr>
          <w:rFonts w:ascii="Times New Roman" w:hAnsi="Times New Roman"/>
          <w:b w:val="0"/>
          <w:sz w:val="20"/>
        </w:rPr>
        <w:t>од 15 дана од дана достављања решења.</w:t>
      </w:r>
    </w:p>
    <w:p w:rsidR="00BB3CBB" w:rsidRPr="00BB3CBB" w:rsidRDefault="00BB3CBB" w:rsidP="00BB3CBB">
      <w:pPr>
        <w:autoSpaceDE w:val="0"/>
        <w:autoSpaceDN w:val="0"/>
        <w:adjustRightInd w:val="0"/>
        <w:rPr>
          <w:rFonts w:ascii="Times New Roman" w:hAnsi="Times New Roman"/>
          <w:b w:val="0"/>
          <w:sz w:val="20"/>
        </w:rPr>
      </w:pPr>
      <w:r w:rsidRPr="00BB3CBB">
        <w:rPr>
          <w:rFonts w:ascii="Times New Roman" w:hAnsi="Times New Roman"/>
          <w:b w:val="0"/>
          <w:sz w:val="20"/>
        </w:rPr>
        <w:t>Ако се накнада плаћа за дане (мање од 1 месец), обвезник је у обавези да обрачунату накнаду плати у року од 15 дана од дана достављања решења.</w:t>
      </w:r>
    </w:p>
    <w:p w:rsidR="00BB3CBB" w:rsidRPr="00BB3CBB" w:rsidRDefault="00BB3CBB" w:rsidP="00BB3CBB">
      <w:pPr>
        <w:autoSpaceDE w:val="0"/>
        <w:autoSpaceDN w:val="0"/>
        <w:adjustRightInd w:val="0"/>
        <w:rPr>
          <w:rFonts w:ascii="Times New Roman" w:hAnsi="Times New Roman"/>
          <w:b w:val="0"/>
          <w:sz w:val="20"/>
        </w:rPr>
      </w:pPr>
      <w:r w:rsidRPr="00BB3CBB">
        <w:rPr>
          <w:rFonts w:ascii="Times New Roman" w:hAnsi="Times New Roman"/>
          <w:b w:val="0"/>
          <w:sz w:val="20"/>
        </w:rPr>
        <w:t>Против решења из става 1. овог члана може се изјавити жалба Министарству у чијој су надлежности послови финансија, преко надлежне организационе јединице Општинске управе.</w:t>
      </w:r>
    </w:p>
    <w:p w:rsidR="00BB3CBB" w:rsidRPr="00BB3CBB" w:rsidRDefault="00BB3CBB" w:rsidP="00BB3CBB">
      <w:pPr>
        <w:autoSpaceDE w:val="0"/>
        <w:autoSpaceDN w:val="0"/>
        <w:adjustRightInd w:val="0"/>
        <w:rPr>
          <w:rFonts w:ascii="Times New Roman" w:hAnsi="Times New Roman"/>
          <w:b w:val="0"/>
          <w:sz w:val="20"/>
        </w:rPr>
      </w:pPr>
      <w:r w:rsidRPr="00BB3CBB">
        <w:rPr>
          <w:rFonts w:ascii="Times New Roman" w:hAnsi="Times New Roman"/>
          <w:b w:val="0"/>
          <w:sz w:val="20"/>
        </w:rPr>
        <w:t>У погледу поступка утврђивања накнаде, контроле, наплате, принудне наплате, застарелости и осталог што није прописано овом одлуком сходно се примењују одредбе Закона о пореском поступку и пореској администрацији.</w:t>
      </w:r>
    </w:p>
    <w:p w:rsidR="00BB3CBB" w:rsidRPr="00EF34EF" w:rsidRDefault="00BB3CBB" w:rsidP="00BB3CBB">
      <w:pPr>
        <w:autoSpaceDE w:val="0"/>
        <w:autoSpaceDN w:val="0"/>
        <w:adjustRightInd w:val="0"/>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8.</w:t>
      </w:r>
    </w:p>
    <w:p w:rsidR="00BB3CBB" w:rsidRPr="00BB3CBB" w:rsidRDefault="00BB3CBB" w:rsidP="00BB3CBB">
      <w:pPr>
        <w:rPr>
          <w:rFonts w:ascii="Times New Roman" w:hAnsi="Times New Roman"/>
          <w:b w:val="0"/>
          <w:sz w:val="20"/>
        </w:rPr>
      </w:pPr>
      <w:r w:rsidRPr="00BB3CBB">
        <w:rPr>
          <w:rFonts w:ascii="Times New Roman" w:hAnsi="Times New Roman"/>
          <w:b w:val="0"/>
          <w:sz w:val="20"/>
        </w:rPr>
        <w:t>Накнаде за коришћење јавних површина су:</w:t>
      </w:r>
    </w:p>
    <w:p w:rsidR="00BB3CBB" w:rsidRPr="00BB3CBB" w:rsidRDefault="00BB3CBB" w:rsidP="00BB3CBB">
      <w:pPr>
        <w:rPr>
          <w:rFonts w:ascii="Times New Roman" w:hAnsi="Times New Roman"/>
          <w:b w:val="0"/>
          <w:sz w:val="20"/>
        </w:rPr>
      </w:pPr>
      <w:r w:rsidRPr="00BB3CBB">
        <w:rPr>
          <w:rFonts w:ascii="Times New Roman" w:hAnsi="Times New Roman"/>
          <w:b w:val="0"/>
          <w:sz w:val="20"/>
        </w:rPr>
        <w:t>1. накнада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p>
    <w:p w:rsidR="00BB3CBB" w:rsidRPr="00BB3CBB" w:rsidRDefault="00BB3CBB" w:rsidP="00BB3CBB">
      <w:pPr>
        <w:rPr>
          <w:rFonts w:ascii="Times New Roman" w:hAnsi="Times New Roman"/>
          <w:b w:val="0"/>
          <w:sz w:val="20"/>
        </w:rPr>
      </w:pPr>
      <w:r w:rsidRPr="00BB3CBB">
        <w:rPr>
          <w:rFonts w:ascii="Times New Roman" w:hAnsi="Times New Roman"/>
          <w:b w:val="0"/>
          <w:sz w:val="20"/>
        </w:rPr>
        <w:t>2. накнада за коришћење јавне површине за оглашавање за сопствене потребе и  за потребе других лица, као и за коришћење површине и објеката за оглашавање за сопствене потребе, као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локалне самоуправе;</w:t>
      </w:r>
    </w:p>
    <w:p w:rsidR="00BB3CBB" w:rsidRPr="00BB3CBB" w:rsidRDefault="00BB3CBB" w:rsidP="00BB3CBB">
      <w:pPr>
        <w:rPr>
          <w:rFonts w:ascii="Times New Roman" w:hAnsi="Times New Roman"/>
          <w:b w:val="0"/>
          <w:sz w:val="20"/>
        </w:rPr>
      </w:pPr>
      <w:r w:rsidRPr="00BB3CBB">
        <w:rPr>
          <w:rFonts w:ascii="Times New Roman" w:hAnsi="Times New Roman"/>
          <w:b w:val="0"/>
          <w:sz w:val="20"/>
        </w:rPr>
        <w:t>3. накнада за коришћење јавне површине по основу заузећа грађевинским материјалом и за извођење грађевинских радова и изградњу.</w:t>
      </w:r>
    </w:p>
    <w:p w:rsidR="00BB3CBB" w:rsidRPr="00EF34EF" w:rsidRDefault="00BB3CBB" w:rsidP="00BB3CBB">
      <w:pPr>
        <w:jc w:val="center"/>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9.</w:t>
      </w:r>
    </w:p>
    <w:p w:rsidR="00BB3CBB" w:rsidRPr="00BB3CBB" w:rsidRDefault="00BB3CBB" w:rsidP="00BB3CBB">
      <w:pPr>
        <w:ind w:firstLine="708"/>
        <w:rPr>
          <w:rFonts w:ascii="Times New Roman" w:hAnsi="Times New Roman"/>
          <w:b w:val="0"/>
          <w:sz w:val="20"/>
        </w:rPr>
      </w:pPr>
      <w:r w:rsidRPr="00BB3CBB">
        <w:rPr>
          <w:rFonts w:ascii="Times New Roman" w:hAnsi="Times New Roman"/>
          <w:b w:val="0"/>
          <w:sz w:val="20"/>
        </w:rPr>
        <w:t>Накнаду за коришћење јавних површина не плаћају директни и индиректни корисници буџетских средстава.</w:t>
      </w:r>
    </w:p>
    <w:p w:rsidR="00BB3CBB" w:rsidRPr="00BB3CBB" w:rsidRDefault="00BB3CBB" w:rsidP="00BB3CBB">
      <w:pPr>
        <w:ind w:firstLine="708"/>
        <w:rPr>
          <w:rFonts w:ascii="Times New Roman" w:hAnsi="Times New Roman"/>
          <w:b w:val="0"/>
          <w:sz w:val="20"/>
        </w:rPr>
      </w:pPr>
      <w:r w:rsidRPr="00BB3CBB">
        <w:rPr>
          <w:rFonts w:ascii="Times New Roman" w:hAnsi="Times New Roman"/>
          <w:b w:val="0"/>
          <w:sz w:val="20"/>
        </w:rPr>
        <w:t>Накнада за коришћење јавних површина по основу заузећа грађевинским материјалом и за  извођење грађевинских радова не плаћа се ако се раскопавање, односно заузимање јавне површине врши због изградње, реконструкције коловоза, тротоара или друге јавне саобраћајне површине, као и приликом извођења радова јавних комуналних предузећа у сврху довођења објеката у функцију. Под довођењем објекта у функцију подразумевају се радови на текућем (редовном) одржавању објекта, за које се не издаје одобрење по Закону о планирању и изградњи.</w:t>
      </w:r>
    </w:p>
    <w:p w:rsidR="00BB3CBB" w:rsidRPr="00BB3CBB" w:rsidRDefault="00BB3CBB" w:rsidP="00BB3CBB">
      <w:pPr>
        <w:rPr>
          <w:rFonts w:ascii="Times New Roman" w:hAnsi="Times New Roman"/>
          <w:b w:val="0"/>
          <w:i/>
          <w:sz w:val="20"/>
        </w:rPr>
      </w:pPr>
      <w:r w:rsidRPr="00BB3CBB">
        <w:rPr>
          <w:rFonts w:ascii="Times New Roman" w:hAnsi="Times New Roman"/>
          <w:b w:val="0"/>
          <w:sz w:val="20"/>
        </w:rPr>
        <w:tab/>
      </w:r>
      <w:r w:rsidRPr="00BB3CBB">
        <w:rPr>
          <w:rFonts w:ascii="Times New Roman" w:hAnsi="Times New Roman"/>
          <w:b w:val="0"/>
          <w:sz w:val="20"/>
        </w:rPr>
        <w:tab/>
      </w:r>
      <w:r w:rsidRPr="00BB3CBB">
        <w:rPr>
          <w:rFonts w:ascii="Times New Roman" w:hAnsi="Times New Roman"/>
          <w:b w:val="0"/>
          <w:sz w:val="20"/>
        </w:rPr>
        <w:tab/>
      </w:r>
      <w:r w:rsidRPr="00BB3CBB">
        <w:rPr>
          <w:rFonts w:ascii="Times New Roman" w:hAnsi="Times New Roman"/>
          <w:b w:val="0"/>
          <w:sz w:val="20"/>
        </w:rPr>
        <w:tab/>
      </w: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10.</w:t>
      </w:r>
    </w:p>
    <w:p w:rsidR="00BB3CBB" w:rsidRPr="00BB3CBB" w:rsidRDefault="00BB3CBB" w:rsidP="00BB3CBB">
      <w:pPr>
        <w:rPr>
          <w:rFonts w:ascii="Times New Roman" w:hAnsi="Times New Roman"/>
          <w:b w:val="0"/>
          <w:sz w:val="20"/>
        </w:rPr>
      </w:pPr>
      <w:r w:rsidRPr="00BB3CBB">
        <w:rPr>
          <w:rFonts w:ascii="Times New Roman" w:hAnsi="Times New Roman"/>
          <w:b w:val="0"/>
          <w:sz w:val="20"/>
        </w:rPr>
        <w:t>Накнаде за коришћење јавних површина уплаћују се на рачуне прописане за уплату јавних прихода.</w:t>
      </w:r>
    </w:p>
    <w:p w:rsidR="00BB3CBB" w:rsidRPr="00BB3CBB" w:rsidRDefault="00BB3CBB" w:rsidP="00BB3CBB">
      <w:pPr>
        <w:rPr>
          <w:rFonts w:ascii="Times New Roman" w:hAnsi="Times New Roman"/>
          <w:b w:val="0"/>
          <w:sz w:val="20"/>
        </w:rPr>
      </w:pPr>
      <w:r w:rsidRPr="00BB3CBB">
        <w:rPr>
          <w:rFonts w:ascii="Times New Roman" w:hAnsi="Times New Roman"/>
          <w:b w:val="0"/>
          <w:sz w:val="20"/>
        </w:rPr>
        <w:t>Приходи остварени од накнаде за коришћење јавних површина припадају буџету општине Ћићевац.</w:t>
      </w:r>
    </w:p>
    <w:p w:rsidR="00BB3CBB" w:rsidRPr="00EF34EF" w:rsidRDefault="00BB3CBB" w:rsidP="00BB3CBB">
      <w:pPr>
        <w:rPr>
          <w:rFonts w:ascii="Times New Roman" w:hAnsi="Times New Roman"/>
          <w:b w:val="0"/>
          <w:sz w:val="14"/>
        </w:rPr>
      </w:pPr>
      <w:r w:rsidRPr="00BB3CBB">
        <w:rPr>
          <w:rFonts w:ascii="Times New Roman" w:hAnsi="Times New Roman"/>
          <w:b w:val="0"/>
          <w:sz w:val="20"/>
        </w:rPr>
        <w:t xml:space="preserve">    </w:t>
      </w: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11.</w:t>
      </w:r>
    </w:p>
    <w:p w:rsidR="00BB3CBB" w:rsidRPr="00BB3CBB" w:rsidRDefault="00BB3CBB" w:rsidP="00BB3CBB">
      <w:pPr>
        <w:ind w:firstLine="708"/>
        <w:rPr>
          <w:rFonts w:ascii="Times New Roman" w:hAnsi="Times New Roman"/>
          <w:b w:val="0"/>
          <w:sz w:val="20"/>
          <w:lang w:val="sr-Cyrl-CS"/>
        </w:rPr>
      </w:pPr>
      <w:r w:rsidRPr="00BB3CBB">
        <w:rPr>
          <w:rFonts w:ascii="Times New Roman" w:hAnsi="Times New Roman"/>
          <w:b w:val="0"/>
          <w:sz w:val="20"/>
          <w:lang w:val="sr-Cyrl-CS"/>
        </w:rPr>
        <w:t>Основ за задужење по овој одлуци може бити решење Одсека за урбанизам</w:t>
      </w:r>
      <w:r w:rsidR="00E56EB3">
        <w:rPr>
          <w:rFonts w:ascii="Times New Roman" w:hAnsi="Times New Roman"/>
          <w:b w:val="0"/>
          <w:sz w:val="20"/>
          <w:lang w:val="sr-Cyrl-CS"/>
        </w:rPr>
        <w:t xml:space="preserve"> и</w:t>
      </w:r>
      <w:r w:rsidRPr="00BB3CBB">
        <w:rPr>
          <w:rFonts w:ascii="Times New Roman" w:hAnsi="Times New Roman"/>
          <w:b w:val="0"/>
          <w:sz w:val="20"/>
          <w:lang w:val="sr-Cyrl-CS"/>
        </w:rPr>
        <w:t xml:space="preserve"> грађевинарство којим се одобрава коришћење јавне површине, као и  записник инспекцијске службе Општинске управе у којем се констатује да је одређено лице без правног основа користило јавну површину </w:t>
      </w:r>
      <w:r w:rsidRPr="00BB3CBB">
        <w:rPr>
          <w:rFonts w:ascii="Times New Roman" w:hAnsi="Times New Roman"/>
          <w:b w:val="0"/>
          <w:sz w:val="20"/>
        </w:rPr>
        <w:t>за чије је коришћење прописано плаћање накнаде по овој одлуци.</w:t>
      </w:r>
    </w:p>
    <w:p w:rsidR="00BB3CBB" w:rsidRPr="00BB3CBB" w:rsidRDefault="00BB3CBB" w:rsidP="00BB3CBB">
      <w:pPr>
        <w:ind w:firstLine="696"/>
        <w:rPr>
          <w:rFonts w:ascii="Times New Roman" w:hAnsi="Times New Roman"/>
          <w:b w:val="0"/>
          <w:sz w:val="20"/>
          <w:lang w:val="sr-Cyrl-CS"/>
        </w:rPr>
      </w:pPr>
      <w:r w:rsidRPr="00BB3CBB">
        <w:rPr>
          <w:rFonts w:ascii="Times New Roman" w:hAnsi="Times New Roman"/>
          <w:b w:val="0"/>
          <w:sz w:val="20"/>
          <w:lang w:val="sr-Cyrl-CS"/>
        </w:rPr>
        <w:t>Организациона јединица надлежна за комунално - инспекцијске послове у поступку контроле дужна је да достави примерак записника надлежној организационој јединици Општинске управе, ради доношења решења о задужењу накнадом са следећим подацима, за случајеве из претходног става овог члана:</w:t>
      </w:r>
    </w:p>
    <w:p w:rsidR="00BB3CBB" w:rsidRPr="00BB3CBB" w:rsidRDefault="00BB3CBB" w:rsidP="00BB3CBB">
      <w:pPr>
        <w:ind w:firstLine="360"/>
        <w:rPr>
          <w:rFonts w:ascii="Times New Roman" w:hAnsi="Times New Roman"/>
          <w:b w:val="0"/>
          <w:sz w:val="20"/>
          <w:lang w:val="sr-Cyrl-CS"/>
        </w:rPr>
      </w:pPr>
      <w:r w:rsidRPr="00BB3CBB">
        <w:rPr>
          <w:rFonts w:ascii="Times New Roman" w:hAnsi="Times New Roman"/>
          <w:b w:val="0"/>
          <w:sz w:val="20"/>
          <w:lang w:val="sr-Cyrl-CS"/>
        </w:rPr>
        <w:t xml:space="preserve">- </w:t>
      </w:r>
      <w:r w:rsidRPr="00BB3CBB">
        <w:rPr>
          <w:rFonts w:ascii="Times New Roman" w:hAnsi="Times New Roman"/>
          <w:b w:val="0"/>
          <w:bCs/>
          <w:sz w:val="20"/>
          <w:lang w:val="sr-Cyrl-CS"/>
        </w:rPr>
        <w:t>за правна лица</w:t>
      </w:r>
      <w:r w:rsidRPr="00BB3CBB">
        <w:rPr>
          <w:rFonts w:ascii="Times New Roman" w:hAnsi="Times New Roman"/>
          <w:b w:val="0"/>
          <w:sz w:val="20"/>
          <w:lang w:val="sr-Cyrl-CS"/>
        </w:rPr>
        <w:t>: назив, одговорно лице у правном лицу, ПИБ, матични број правног лица, текући рачун, тачна адреса седишта правног лица,</w:t>
      </w:r>
    </w:p>
    <w:p w:rsidR="00BB3CBB" w:rsidRPr="00BB3CBB" w:rsidRDefault="00BB3CBB" w:rsidP="00BB3CBB">
      <w:pPr>
        <w:ind w:firstLine="360"/>
        <w:rPr>
          <w:rFonts w:ascii="Times New Roman" w:hAnsi="Times New Roman"/>
          <w:b w:val="0"/>
          <w:sz w:val="20"/>
          <w:lang w:val="sr-Cyrl-CS"/>
        </w:rPr>
      </w:pPr>
      <w:r w:rsidRPr="00BB3CBB">
        <w:rPr>
          <w:rFonts w:ascii="Times New Roman" w:hAnsi="Times New Roman"/>
          <w:b w:val="0"/>
          <w:sz w:val="20"/>
          <w:lang w:val="sr-Cyrl-CS"/>
        </w:rPr>
        <w:t xml:space="preserve">- </w:t>
      </w:r>
      <w:r w:rsidRPr="00BB3CBB">
        <w:rPr>
          <w:rFonts w:ascii="Times New Roman" w:hAnsi="Times New Roman"/>
          <w:b w:val="0"/>
          <w:bCs/>
          <w:sz w:val="20"/>
          <w:lang w:val="sr-Cyrl-CS"/>
        </w:rPr>
        <w:t>за физичка лица:</w:t>
      </w:r>
      <w:r w:rsidRPr="00BB3CBB">
        <w:rPr>
          <w:rFonts w:ascii="Times New Roman" w:hAnsi="Times New Roman"/>
          <w:b w:val="0"/>
          <w:sz w:val="20"/>
          <w:lang w:val="sr-Cyrl-CS"/>
        </w:rPr>
        <w:t xml:space="preserve"> име и презиме, ПИБ, матични број, број личне карте, текући рачун, назив радње са тачном адресом, делатност,</w:t>
      </w:r>
    </w:p>
    <w:p w:rsidR="00BB3CBB" w:rsidRPr="00BB3CBB" w:rsidRDefault="00BB3CBB" w:rsidP="00BB3CBB">
      <w:pPr>
        <w:ind w:firstLine="360"/>
        <w:rPr>
          <w:rFonts w:ascii="Times New Roman" w:hAnsi="Times New Roman"/>
          <w:b w:val="0"/>
          <w:sz w:val="20"/>
          <w:lang w:val="sr-Cyrl-CS"/>
        </w:rPr>
      </w:pPr>
      <w:r w:rsidRPr="00BB3CBB">
        <w:rPr>
          <w:rFonts w:ascii="Times New Roman" w:hAnsi="Times New Roman"/>
          <w:b w:val="0"/>
          <w:sz w:val="20"/>
          <w:lang w:val="sr-Cyrl-CS"/>
        </w:rPr>
        <w:t>- податке о адреси, површини и времену коришћења простора на јавним  површинама.</w:t>
      </w:r>
    </w:p>
    <w:p w:rsidR="00BB3CBB" w:rsidRPr="00EF34EF" w:rsidRDefault="00BB3CBB" w:rsidP="00BB3CBB">
      <w:pPr>
        <w:jc w:val="center"/>
        <w:rPr>
          <w:rFonts w:ascii="Times New Roman" w:hAnsi="Times New Roman"/>
          <w:b w:val="0"/>
          <w:sz w:val="14"/>
        </w:rPr>
      </w:pPr>
    </w:p>
    <w:p w:rsidR="00BB3CBB" w:rsidRPr="00BB3CBB" w:rsidRDefault="00BB3CBB" w:rsidP="00EF34EF">
      <w:pPr>
        <w:tabs>
          <w:tab w:val="left" w:pos="709"/>
        </w:tabs>
        <w:ind w:firstLine="0"/>
        <w:jc w:val="center"/>
        <w:rPr>
          <w:rFonts w:ascii="Times New Roman" w:hAnsi="Times New Roman"/>
          <w:b w:val="0"/>
          <w:sz w:val="20"/>
        </w:rPr>
      </w:pPr>
      <w:r w:rsidRPr="00BB3CBB">
        <w:rPr>
          <w:rFonts w:ascii="Times New Roman" w:hAnsi="Times New Roman"/>
          <w:b w:val="0"/>
          <w:sz w:val="20"/>
        </w:rPr>
        <w:t>Члан 12.</w:t>
      </w:r>
    </w:p>
    <w:p w:rsidR="00BB3CBB" w:rsidRPr="00BB3CBB" w:rsidRDefault="00BB3CBB" w:rsidP="00BB3CBB">
      <w:pPr>
        <w:rPr>
          <w:rFonts w:ascii="Times New Roman" w:hAnsi="Times New Roman"/>
          <w:b w:val="0"/>
          <w:sz w:val="20"/>
        </w:rPr>
      </w:pPr>
      <w:r w:rsidRPr="00BB3CBB">
        <w:rPr>
          <w:rFonts w:ascii="Times New Roman" w:hAnsi="Times New Roman"/>
          <w:b w:val="0"/>
          <w:sz w:val="20"/>
        </w:rPr>
        <w:t>Саставни део ове одлуке, чини Тарифа накнада за коришћење јавних површина.</w:t>
      </w:r>
    </w:p>
    <w:p w:rsidR="00BB3CBB" w:rsidRPr="00EF34EF" w:rsidRDefault="00BB3CBB" w:rsidP="00BB3CBB">
      <w:pPr>
        <w:jc w:val="center"/>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Члан 13.</w:t>
      </w:r>
    </w:p>
    <w:p w:rsidR="00BB3CBB" w:rsidRPr="00BB3CBB" w:rsidRDefault="00BB3CBB" w:rsidP="00BB3CBB">
      <w:pPr>
        <w:rPr>
          <w:rFonts w:ascii="Times New Roman" w:hAnsi="Times New Roman"/>
          <w:b w:val="0"/>
          <w:sz w:val="20"/>
        </w:rPr>
      </w:pPr>
      <w:r w:rsidRPr="00BB3CBB">
        <w:rPr>
          <w:rFonts w:ascii="Times New Roman" w:hAnsi="Times New Roman"/>
          <w:b w:val="0"/>
          <w:sz w:val="20"/>
        </w:rPr>
        <w:t>Ова одлука ступа на снагу наредног дана од дана објављивања у ''Службеном листу општине Ћићевац'', а примењује се од 01.01.2020. године</w:t>
      </w:r>
    </w:p>
    <w:p w:rsidR="00BB3CBB" w:rsidRPr="00EF34EF" w:rsidRDefault="00BB3CBB" w:rsidP="00BB3CBB">
      <w:pPr>
        <w:rPr>
          <w:rFonts w:ascii="Times New Roman" w:hAnsi="Times New Roman"/>
          <w:b w:val="0"/>
          <w:sz w:val="14"/>
        </w:rPr>
      </w:pPr>
      <w:r w:rsidRPr="00BB3CBB">
        <w:rPr>
          <w:rFonts w:ascii="Times New Roman" w:hAnsi="Times New Roman"/>
          <w:b w:val="0"/>
          <w:sz w:val="20"/>
        </w:rPr>
        <w:tab/>
      </w:r>
    </w:p>
    <w:p w:rsidR="00BB3CBB" w:rsidRPr="00BB3CBB" w:rsidRDefault="00BB3CBB" w:rsidP="00EF34EF">
      <w:pPr>
        <w:ind w:firstLine="0"/>
        <w:jc w:val="center"/>
        <w:rPr>
          <w:rFonts w:ascii="Times New Roman" w:hAnsi="Times New Roman"/>
          <w:b w:val="0"/>
          <w:sz w:val="20"/>
          <w:lang w:val="ru-RU"/>
        </w:rPr>
      </w:pPr>
      <w:r w:rsidRPr="00BB3CBB">
        <w:rPr>
          <w:rFonts w:ascii="Times New Roman" w:hAnsi="Times New Roman"/>
          <w:b w:val="0"/>
          <w:sz w:val="20"/>
          <w:lang w:val="sr-Latn-CS"/>
        </w:rPr>
        <w:t>СКУПШТИНА</w:t>
      </w:r>
      <w:r w:rsidRPr="00BB3CBB">
        <w:rPr>
          <w:rFonts w:ascii="Times New Roman" w:hAnsi="Times New Roman"/>
          <w:b w:val="0"/>
          <w:sz w:val="20"/>
        </w:rPr>
        <w:t xml:space="preserve"> </w:t>
      </w:r>
      <w:r w:rsidRPr="00BB3CBB">
        <w:rPr>
          <w:rFonts w:ascii="Times New Roman" w:hAnsi="Times New Roman"/>
          <w:b w:val="0"/>
          <w:sz w:val="20"/>
          <w:lang w:val="sr-Latn-CS"/>
        </w:rPr>
        <w:t>ОПШТИНЕ</w:t>
      </w:r>
      <w:r w:rsidRPr="00BB3CBB">
        <w:rPr>
          <w:rFonts w:ascii="Times New Roman" w:hAnsi="Times New Roman"/>
          <w:b w:val="0"/>
          <w:sz w:val="20"/>
          <w:lang w:val="ru-RU"/>
        </w:rPr>
        <w:t xml:space="preserve"> ЋИЋЕВАЦ</w:t>
      </w: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lang w:val="sr-Latn-CS"/>
        </w:rPr>
        <w:t>Бр</w:t>
      </w:r>
      <w:r w:rsidRPr="00BB3CBB">
        <w:rPr>
          <w:rFonts w:ascii="Times New Roman" w:hAnsi="Times New Roman"/>
          <w:b w:val="0"/>
          <w:sz w:val="20"/>
        </w:rPr>
        <w:t>. 418-4/19-01 од 20. децембра 2019. године</w:t>
      </w:r>
    </w:p>
    <w:p w:rsidR="00BB3CBB" w:rsidRPr="00EF34EF" w:rsidRDefault="00BB3CBB" w:rsidP="00BB3CBB">
      <w:pPr>
        <w:jc w:val="center"/>
        <w:rPr>
          <w:rFonts w:ascii="Times New Roman" w:hAnsi="Times New Roman"/>
          <w:b w:val="0"/>
          <w:sz w:val="14"/>
        </w:rPr>
      </w:pPr>
    </w:p>
    <w:p w:rsidR="00BB3CBB" w:rsidRPr="00BB3CBB" w:rsidRDefault="00BB3CBB" w:rsidP="00BB3CBB">
      <w:pPr>
        <w:pStyle w:val="NoSpacing"/>
        <w:ind w:left="5040"/>
        <w:rPr>
          <w:rFonts w:ascii="Times New Roman" w:hAnsi="Times New Roman"/>
          <w:sz w:val="20"/>
          <w:szCs w:val="20"/>
          <w:lang w:val="sr-Cyrl-CS"/>
        </w:rPr>
      </w:pPr>
      <w:r w:rsidRPr="00BB3CBB">
        <w:rPr>
          <w:rFonts w:ascii="Times New Roman" w:hAnsi="Times New Roman"/>
          <w:sz w:val="20"/>
          <w:szCs w:val="20"/>
          <w:lang w:val="sr-Cyrl-CS"/>
        </w:rPr>
        <w:t xml:space="preserve">                                    </w:t>
      </w:r>
      <w:r w:rsidR="00EF34EF">
        <w:rPr>
          <w:rFonts w:ascii="Times New Roman" w:hAnsi="Times New Roman"/>
          <w:sz w:val="20"/>
          <w:szCs w:val="20"/>
          <w:lang w:val="sr-Cyrl-CS"/>
        </w:rPr>
        <w:t xml:space="preserve"> </w:t>
      </w:r>
      <w:r w:rsidRPr="00BB3CBB">
        <w:rPr>
          <w:rFonts w:ascii="Times New Roman" w:hAnsi="Times New Roman"/>
          <w:sz w:val="20"/>
          <w:szCs w:val="20"/>
          <w:lang w:val="sr-Cyrl-CS"/>
        </w:rPr>
        <w:t xml:space="preserve">ПРЕДСЕДНИК </w:t>
      </w:r>
    </w:p>
    <w:p w:rsidR="00BB3CBB" w:rsidRPr="00BB3CBB" w:rsidRDefault="00BB3CBB" w:rsidP="00BB3CBB">
      <w:pPr>
        <w:pStyle w:val="NoSpacing"/>
        <w:ind w:left="5040"/>
        <w:rPr>
          <w:rFonts w:ascii="Times New Roman" w:hAnsi="Times New Roman"/>
          <w:sz w:val="20"/>
          <w:szCs w:val="20"/>
          <w:lang w:val="sr-Cyrl-CS"/>
        </w:rPr>
      </w:pPr>
      <w:r w:rsidRPr="00BB3CBB">
        <w:rPr>
          <w:rFonts w:ascii="Times New Roman" w:hAnsi="Times New Roman"/>
          <w:sz w:val="20"/>
          <w:szCs w:val="20"/>
          <w:lang w:val="sr-Cyrl-CS"/>
        </w:rPr>
        <w:t xml:space="preserve">                </w:t>
      </w:r>
      <w:r w:rsidR="00EF34EF">
        <w:rPr>
          <w:rFonts w:ascii="Times New Roman" w:hAnsi="Times New Roman"/>
          <w:sz w:val="20"/>
          <w:szCs w:val="20"/>
          <w:lang w:val="sr-Cyrl-CS"/>
        </w:rPr>
        <w:t xml:space="preserve">                      </w:t>
      </w:r>
      <w:r w:rsidRPr="00BB3CBB">
        <w:rPr>
          <w:rFonts w:ascii="Times New Roman" w:hAnsi="Times New Roman"/>
          <w:sz w:val="20"/>
          <w:szCs w:val="20"/>
          <w:lang w:val="sr-Cyrl-CS"/>
        </w:rPr>
        <w:t>Славољуб Симић</w:t>
      </w:r>
      <w:r w:rsidR="00EF34EF">
        <w:rPr>
          <w:rFonts w:ascii="Times New Roman" w:hAnsi="Times New Roman"/>
          <w:sz w:val="20"/>
          <w:szCs w:val="20"/>
          <w:lang w:val="sr-Cyrl-CS"/>
        </w:rPr>
        <w:t>, с.р.</w:t>
      </w:r>
    </w:p>
    <w:p w:rsidR="00BB3CBB" w:rsidRPr="00EF34EF" w:rsidRDefault="00BB3CBB" w:rsidP="00BB3CBB">
      <w:pPr>
        <w:pStyle w:val="NoSpacing"/>
        <w:ind w:left="5040"/>
        <w:rPr>
          <w:rFonts w:ascii="Times New Roman" w:hAnsi="Times New Roman"/>
          <w:sz w:val="14"/>
          <w:szCs w:val="20"/>
          <w:lang w:val="sr-Cyrl-CS"/>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ТАРИФА НАКНАДА ЗА КОРИШЋЕЊЕ ЈАВНИХ ПОВРШИНА</w:t>
      </w:r>
    </w:p>
    <w:p w:rsidR="00BB3CBB" w:rsidRPr="00EF34EF" w:rsidRDefault="00BB3CBB" w:rsidP="00BB3CBB">
      <w:pPr>
        <w:jc w:val="center"/>
        <w:rPr>
          <w:rFonts w:ascii="Times New Roman" w:hAnsi="Times New Roman"/>
          <w:b w:val="0"/>
          <w:sz w:val="14"/>
        </w:rPr>
      </w:pPr>
    </w:p>
    <w:p w:rsidR="00BB3CBB" w:rsidRPr="00BB3CBB" w:rsidRDefault="00BB3CBB" w:rsidP="00EF34EF">
      <w:pPr>
        <w:ind w:firstLine="0"/>
        <w:jc w:val="center"/>
        <w:rPr>
          <w:rFonts w:ascii="Times New Roman" w:hAnsi="Times New Roman"/>
          <w:b w:val="0"/>
          <w:sz w:val="20"/>
        </w:rPr>
      </w:pPr>
      <w:r w:rsidRPr="00BB3CBB">
        <w:rPr>
          <w:rFonts w:ascii="Times New Roman" w:hAnsi="Times New Roman"/>
          <w:b w:val="0"/>
          <w:sz w:val="20"/>
        </w:rPr>
        <w:t>ТАРИФНИ БРОЈ 1</w:t>
      </w:r>
    </w:p>
    <w:p w:rsidR="00BB3CBB" w:rsidRPr="00EF34EF" w:rsidRDefault="00BB3CBB" w:rsidP="00BB3CBB">
      <w:pPr>
        <w:jc w:val="center"/>
        <w:rPr>
          <w:rFonts w:ascii="Times New Roman" w:hAnsi="Times New Roman"/>
          <w:b w:val="0"/>
          <w:sz w:val="14"/>
        </w:rPr>
      </w:pP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  утврђује се и плаћа накнада по м</w:t>
      </w:r>
      <w:r w:rsidRPr="00BB3CBB">
        <w:rPr>
          <w:rFonts w:ascii="Times New Roman" w:hAnsi="Times New Roman"/>
          <w:b w:val="0"/>
          <w:sz w:val="20"/>
          <w:vertAlign w:val="superscript"/>
          <w:lang w:val="sr-Cyrl-CS"/>
        </w:rPr>
        <w:t>2</w:t>
      </w:r>
      <w:r w:rsidRPr="00BB3CBB">
        <w:rPr>
          <w:rFonts w:ascii="Times New Roman" w:hAnsi="Times New Roman"/>
          <w:b w:val="0"/>
          <w:sz w:val="20"/>
          <w:lang w:val="sr-Cyrl-CS"/>
        </w:rPr>
        <w:t xml:space="preserve"> коришћеног простора и то:  </w:t>
      </w:r>
    </w:p>
    <w:p w:rsidR="00BB3CBB" w:rsidRPr="00BB3CBB" w:rsidRDefault="00BB3CBB" w:rsidP="00D951C5">
      <w:pPr>
        <w:pStyle w:val="ListParagraph"/>
        <w:numPr>
          <w:ilvl w:val="0"/>
          <w:numId w:val="45"/>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t xml:space="preserve">За отворене и покривене тезге и столове на којима се продаје роба односно излагање робе током целе године испред продајног објекта, дневно по зонама: </w:t>
      </w:r>
    </w:p>
    <w:p w:rsidR="00BB3CBB" w:rsidRPr="00EF34EF" w:rsidRDefault="00BB3CBB" w:rsidP="00BB3CBB">
      <w:pPr>
        <w:rPr>
          <w:rFonts w:ascii="Times New Roman" w:hAnsi="Times New Roman"/>
          <w:b w:val="0"/>
          <w:sz w:val="14"/>
        </w:rPr>
      </w:pP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rPr>
        <w:t xml:space="preserve">I </w:t>
      </w:r>
      <w:r w:rsidRPr="00BB3CBB">
        <w:rPr>
          <w:rFonts w:ascii="Times New Roman" w:hAnsi="Times New Roman"/>
          <w:b w:val="0"/>
          <w:sz w:val="20"/>
          <w:lang w:val="sr-Cyrl-CS"/>
        </w:rPr>
        <w:t xml:space="preserve">зона </w:t>
      </w:r>
      <w:r w:rsidRPr="00BB3CBB">
        <w:rPr>
          <w:rFonts w:ascii="Times New Roman" w:hAnsi="Times New Roman"/>
          <w:b w:val="0"/>
          <w:sz w:val="20"/>
          <w:lang w:val="sr-Cyrl-CS"/>
        </w:rPr>
        <w:tab/>
      </w:r>
      <w:r w:rsidRPr="00BB3CBB">
        <w:rPr>
          <w:rFonts w:ascii="Times New Roman" w:hAnsi="Times New Roman"/>
          <w:b w:val="0"/>
          <w:sz w:val="20"/>
          <w:lang w:val="sr-Cyrl-CS"/>
        </w:rPr>
        <w:tab/>
        <w:t xml:space="preserve">         6,00</w:t>
      </w:r>
      <w:r w:rsidRPr="00BB3CBB">
        <w:rPr>
          <w:rFonts w:ascii="Times New Roman" w:hAnsi="Times New Roman"/>
          <w:b w:val="0"/>
          <w:sz w:val="20"/>
          <w:lang w:val="sr-Cyrl-CS"/>
        </w:rPr>
        <w:tab/>
        <w:t xml:space="preserve">динара </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rPr>
        <w:t xml:space="preserve">II  </w:t>
      </w:r>
      <w:r w:rsidRPr="00BB3CBB">
        <w:rPr>
          <w:rFonts w:ascii="Times New Roman" w:hAnsi="Times New Roman"/>
          <w:b w:val="0"/>
          <w:sz w:val="20"/>
          <w:lang w:val="sr-Cyrl-CS"/>
        </w:rPr>
        <w:t xml:space="preserve">зона </w:t>
      </w:r>
      <w:r w:rsidRPr="00BB3CBB">
        <w:rPr>
          <w:rFonts w:ascii="Times New Roman" w:hAnsi="Times New Roman"/>
          <w:b w:val="0"/>
          <w:sz w:val="20"/>
          <w:lang w:val="sr-Cyrl-CS"/>
        </w:rPr>
        <w:tab/>
        <w:t xml:space="preserve">       </w:t>
      </w:r>
      <w:r w:rsidR="00EF34EF">
        <w:rPr>
          <w:rFonts w:ascii="Times New Roman" w:hAnsi="Times New Roman"/>
          <w:b w:val="0"/>
          <w:sz w:val="20"/>
          <w:lang w:val="sr-Cyrl-CS"/>
        </w:rPr>
        <w:tab/>
        <w:t xml:space="preserve">        </w:t>
      </w:r>
      <w:r w:rsidRPr="00BB3CBB">
        <w:rPr>
          <w:rFonts w:ascii="Times New Roman" w:hAnsi="Times New Roman"/>
          <w:b w:val="0"/>
          <w:sz w:val="20"/>
          <w:lang w:val="sr-Cyrl-CS"/>
        </w:rPr>
        <w:t xml:space="preserve"> 4,00</w:t>
      </w:r>
      <w:r w:rsidRPr="00BB3CBB">
        <w:rPr>
          <w:rFonts w:ascii="Times New Roman" w:hAnsi="Times New Roman"/>
          <w:b w:val="0"/>
          <w:sz w:val="20"/>
          <w:lang w:val="sr-Cyrl-CS"/>
        </w:rPr>
        <w:tab/>
        <w:t>динара</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rPr>
        <w:t xml:space="preserve">III </w:t>
      </w:r>
      <w:r w:rsidRPr="00BB3CBB">
        <w:rPr>
          <w:rFonts w:ascii="Times New Roman" w:hAnsi="Times New Roman"/>
          <w:b w:val="0"/>
          <w:sz w:val="20"/>
          <w:lang w:val="sr-Cyrl-CS"/>
        </w:rPr>
        <w:t>зона</w:t>
      </w:r>
      <w:r w:rsidRPr="00BB3CBB">
        <w:rPr>
          <w:rFonts w:ascii="Times New Roman" w:hAnsi="Times New Roman"/>
          <w:b w:val="0"/>
          <w:sz w:val="20"/>
          <w:lang w:val="sr-Cyrl-CS"/>
        </w:rPr>
        <w:tab/>
      </w:r>
      <w:r w:rsidRPr="00BB3CBB">
        <w:rPr>
          <w:rFonts w:ascii="Times New Roman" w:hAnsi="Times New Roman"/>
          <w:b w:val="0"/>
          <w:sz w:val="20"/>
          <w:lang w:val="sr-Cyrl-CS"/>
        </w:rPr>
        <w:tab/>
        <w:t xml:space="preserve">       </w:t>
      </w:r>
      <w:r w:rsidR="00EF34EF">
        <w:rPr>
          <w:rFonts w:ascii="Times New Roman" w:hAnsi="Times New Roman"/>
          <w:b w:val="0"/>
          <w:sz w:val="20"/>
          <w:lang w:val="sr-Cyrl-CS"/>
        </w:rPr>
        <w:t xml:space="preserve"> </w:t>
      </w:r>
      <w:r w:rsidRPr="00BB3CBB">
        <w:rPr>
          <w:rFonts w:ascii="Times New Roman" w:hAnsi="Times New Roman"/>
          <w:b w:val="0"/>
          <w:sz w:val="20"/>
          <w:lang w:val="sr-Cyrl-CS"/>
        </w:rPr>
        <w:t xml:space="preserve"> 3,00    </w:t>
      </w:r>
      <w:r w:rsidRPr="00BB3CBB">
        <w:rPr>
          <w:rFonts w:ascii="Times New Roman" w:hAnsi="Times New Roman"/>
          <w:b w:val="0"/>
          <w:sz w:val="20"/>
          <w:lang w:val="sr-Cyrl-CS"/>
        </w:rPr>
        <w:tab/>
        <w:t xml:space="preserve">динара </w:t>
      </w:r>
    </w:p>
    <w:p w:rsidR="00BB3CBB" w:rsidRPr="00EF34EF" w:rsidRDefault="00BB3CBB" w:rsidP="00BB3CBB">
      <w:pPr>
        <w:rPr>
          <w:rFonts w:ascii="Times New Roman" w:hAnsi="Times New Roman"/>
          <w:b w:val="0"/>
          <w:sz w:val="14"/>
          <w:lang w:val="sr-Cyrl-CS"/>
        </w:rPr>
      </w:pPr>
    </w:p>
    <w:p w:rsidR="00BB3CBB" w:rsidRPr="00BB3CBB" w:rsidRDefault="00BB3CBB" w:rsidP="00D951C5">
      <w:pPr>
        <w:pStyle w:val="ListParagraph"/>
        <w:numPr>
          <w:ilvl w:val="0"/>
          <w:numId w:val="45"/>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lastRenderedPageBreak/>
        <w:t>За коришћење простора за постављање столова испред угоститељских објеката дневно по зонама:</w:t>
      </w:r>
      <w:r w:rsidRPr="00BB3CBB">
        <w:rPr>
          <w:rFonts w:ascii="Times New Roman" w:hAnsi="Times New Roman"/>
          <w:sz w:val="20"/>
          <w:szCs w:val="20"/>
          <w:lang w:val="sr-Cyrl-CS"/>
        </w:rPr>
        <w:tab/>
        <w:t xml:space="preserve"> </w:t>
      </w:r>
    </w:p>
    <w:p w:rsidR="00BB3CBB" w:rsidRPr="00EF34EF" w:rsidRDefault="00BB3CBB" w:rsidP="00BB3CBB">
      <w:pPr>
        <w:pStyle w:val="ListParagraph"/>
        <w:spacing w:after="0" w:line="240" w:lineRule="auto"/>
        <w:ind w:left="1080"/>
        <w:rPr>
          <w:rFonts w:ascii="Times New Roman" w:hAnsi="Times New Roman"/>
          <w:sz w:val="14"/>
          <w:szCs w:val="20"/>
          <w:lang w:val="sr-Cyrl-CS"/>
        </w:rPr>
      </w:pPr>
    </w:p>
    <w:p w:rsidR="00BB3CBB" w:rsidRPr="00BB3CBB" w:rsidRDefault="00BB3CBB" w:rsidP="00EF34EF">
      <w:pPr>
        <w:tabs>
          <w:tab w:val="left" w:pos="2552"/>
        </w:tabs>
        <w:rPr>
          <w:rFonts w:ascii="Times New Roman" w:hAnsi="Times New Roman"/>
          <w:b w:val="0"/>
          <w:sz w:val="20"/>
          <w:lang w:val="sr-Cyrl-CS"/>
        </w:rPr>
      </w:pPr>
      <w:r w:rsidRPr="00BB3CBB">
        <w:rPr>
          <w:rFonts w:ascii="Times New Roman" w:hAnsi="Times New Roman"/>
          <w:b w:val="0"/>
          <w:sz w:val="20"/>
        </w:rPr>
        <w:t xml:space="preserve">I   </w:t>
      </w:r>
      <w:r w:rsidR="00EF34EF">
        <w:rPr>
          <w:rFonts w:ascii="Times New Roman" w:hAnsi="Times New Roman"/>
          <w:b w:val="0"/>
          <w:sz w:val="20"/>
          <w:lang w:val="sr-Cyrl-CS"/>
        </w:rPr>
        <w:t xml:space="preserve">зона                          </w:t>
      </w:r>
      <w:r w:rsidRPr="00BB3CBB">
        <w:rPr>
          <w:rFonts w:ascii="Times New Roman" w:hAnsi="Times New Roman"/>
          <w:b w:val="0"/>
          <w:sz w:val="20"/>
        </w:rPr>
        <w:t>3</w:t>
      </w:r>
      <w:r w:rsidRPr="00BB3CBB">
        <w:rPr>
          <w:rFonts w:ascii="Times New Roman" w:hAnsi="Times New Roman"/>
          <w:b w:val="0"/>
          <w:sz w:val="20"/>
          <w:lang w:val="sr-Cyrl-CS"/>
        </w:rPr>
        <w:t xml:space="preserve">,00 </w:t>
      </w:r>
      <w:r w:rsidR="00EF34EF">
        <w:rPr>
          <w:rFonts w:ascii="Times New Roman" w:hAnsi="Times New Roman"/>
          <w:b w:val="0"/>
          <w:sz w:val="20"/>
          <w:lang w:val="sr-Cyrl-CS"/>
        </w:rPr>
        <w:tab/>
      </w:r>
      <w:r w:rsidRPr="00BB3CBB">
        <w:rPr>
          <w:rFonts w:ascii="Times New Roman" w:hAnsi="Times New Roman"/>
          <w:b w:val="0"/>
          <w:sz w:val="20"/>
          <w:lang w:val="sr-Cyrl-CS"/>
        </w:rPr>
        <w:t xml:space="preserve">динара </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rPr>
        <w:t>II   зона</w:t>
      </w:r>
      <w:r w:rsidRPr="00BB3CBB">
        <w:rPr>
          <w:rFonts w:ascii="Times New Roman" w:hAnsi="Times New Roman"/>
          <w:b w:val="0"/>
          <w:sz w:val="20"/>
          <w:lang w:val="sr-Cyrl-CS"/>
        </w:rPr>
        <w:tab/>
      </w:r>
      <w:r w:rsidRPr="00BB3CBB">
        <w:rPr>
          <w:rFonts w:ascii="Times New Roman" w:hAnsi="Times New Roman"/>
          <w:b w:val="0"/>
          <w:sz w:val="20"/>
          <w:lang w:val="sr-Cyrl-CS"/>
        </w:rPr>
        <w:tab/>
      </w:r>
      <w:r w:rsidR="00F04841">
        <w:rPr>
          <w:rFonts w:ascii="Times New Roman" w:hAnsi="Times New Roman"/>
          <w:b w:val="0"/>
          <w:sz w:val="20"/>
          <w:lang w:val="sr-Cyrl-CS"/>
        </w:rPr>
        <w:t xml:space="preserve">         </w:t>
      </w:r>
      <w:r w:rsidRPr="00BB3CBB">
        <w:rPr>
          <w:rFonts w:ascii="Times New Roman" w:hAnsi="Times New Roman"/>
          <w:b w:val="0"/>
          <w:sz w:val="20"/>
        </w:rPr>
        <w:t>2</w:t>
      </w:r>
      <w:r w:rsidRPr="00BB3CBB">
        <w:rPr>
          <w:rFonts w:ascii="Times New Roman" w:hAnsi="Times New Roman"/>
          <w:b w:val="0"/>
          <w:sz w:val="20"/>
          <w:lang w:val="sr-Cyrl-CS"/>
        </w:rPr>
        <w:t xml:space="preserve">,00 </w:t>
      </w:r>
      <w:r w:rsidR="00F04841">
        <w:rPr>
          <w:rFonts w:ascii="Times New Roman" w:hAnsi="Times New Roman"/>
          <w:b w:val="0"/>
          <w:sz w:val="20"/>
          <w:lang w:val="sr-Cyrl-CS"/>
        </w:rPr>
        <w:t xml:space="preserve">            </w:t>
      </w:r>
      <w:r w:rsidRPr="00BB3CBB">
        <w:rPr>
          <w:rFonts w:ascii="Times New Roman" w:hAnsi="Times New Roman"/>
          <w:b w:val="0"/>
          <w:sz w:val="20"/>
          <w:lang w:val="sr-Cyrl-CS"/>
        </w:rPr>
        <w:t>динара</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rPr>
        <w:t xml:space="preserve">III </w:t>
      </w:r>
      <w:r w:rsidR="00F04841">
        <w:rPr>
          <w:rFonts w:ascii="Times New Roman" w:hAnsi="Times New Roman"/>
          <w:b w:val="0"/>
          <w:sz w:val="20"/>
          <w:lang w:val="sr-Cyrl-CS"/>
        </w:rPr>
        <w:t>зона</w:t>
      </w:r>
      <w:r w:rsidR="00F04841">
        <w:rPr>
          <w:rFonts w:ascii="Times New Roman" w:hAnsi="Times New Roman"/>
          <w:b w:val="0"/>
          <w:sz w:val="20"/>
          <w:lang w:val="sr-Cyrl-CS"/>
        </w:rPr>
        <w:tab/>
      </w:r>
      <w:r w:rsidR="00F04841">
        <w:rPr>
          <w:rFonts w:ascii="Times New Roman" w:hAnsi="Times New Roman"/>
          <w:b w:val="0"/>
          <w:sz w:val="20"/>
          <w:lang w:val="sr-Cyrl-CS"/>
        </w:rPr>
        <w:tab/>
        <w:t xml:space="preserve">         </w:t>
      </w:r>
      <w:r w:rsidRPr="00BB3CBB">
        <w:rPr>
          <w:rFonts w:ascii="Times New Roman" w:hAnsi="Times New Roman"/>
          <w:b w:val="0"/>
          <w:sz w:val="20"/>
        </w:rPr>
        <w:t>2</w:t>
      </w:r>
      <w:r w:rsidRPr="00BB3CBB">
        <w:rPr>
          <w:rFonts w:ascii="Times New Roman" w:hAnsi="Times New Roman"/>
          <w:b w:val="0"/>
          <w:sz w:val="20"/>
          <w:lang w:val="sr-Cyrl-CS"/>
        </w:rPr>
        <w:t xml:space="preserve">,00 </w:t>
      </w:r>
      <w:r w:rsidR="00F04841">
        <w:rPr>
          <w:rFonts w:ascii="Times New Roman" w:hAnsi="Times New Roman"/>
          <w:b w:val="0"/>
          <w:sz w:val="20"/>
          <w:lang w:val="sr-Cyrl-CS"/>
        </w:rPr>
        <w:tab/>
      </w:r>
      <w:r w:rsidRPr="00BB3CBB">
        <w:rPr>
          <w:rFonts w:ascii="Times New Roman" w:hAnsi="Times New Roman"/>
          <w:b w:val="0"/>
          <w:sz w:val="20"/>
          <w:lang w:val="sr-Cyrl-CS"/>
        </w:rPr>
        <w:t xml:space="preserve">динара </w:t>
      </w:r>
    </w:p>
    <w:p w:rsidR="00BB3CBB" w:rsidRPr="00BB3CBB" w:rsidRDefault="00BB3CBB" w:rsidP="00D951C5">
      <w:pPr>
        <w:pStyle w:val="ListParagraph"/>
        <w:numPr>
          <w:ilvl w:val="0"/>
          <w:numId w:val="45"/>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t>За постављање киоска</w:t>
      </w:r>
      <w:r w:rsidRPr="00BB3CBB">
        <w:rPr>
          <w:rFonts w:ascii="Times New Roman" w:hAnsi="Times New Roman"/>
          <w:sz w:val="20"/>
          <w:szCs w:val="20"/>
        </w:rPr>
        <w:t xml:space="preserve">, aпарата за сладолед, банкомата, аутомата за продају штампе и других привремених објеката </w:t>
      </w:r>
      <w:r w:rsidRPr="00BB3CBB">
        <w:rPr>
          <w:rFonts w:ascii="Times New Roman" w:hAnsi="Times New Roman"/>
          <w:sz w:val="20"/>
          <w:szCs w:val="20"/>
          <w:lang w:val="sr-Cyrl-CS"/>
        </w:rPr>
        <w:t xml:space="preserve"> по м</w:t>
      </w:r>
      <w:r w:rsidRPr="00BB3CBB">
        <w:rPr>
          <w:rFonts w:ascii="Times New Roman" w:hAnsi="Times New Roman"/>
          <w:sz w:val="20"/>
          <w:szCs w:val="20"/>
          <w:vertAlign w:val="superscript"/>
          <w:lang w:val="sr-Cyrl-CS"/>
        </w:rPr>
        <w:t>2</w:t>
      </w:r>
      <w:r w:rsidRPr="00BB3CBB">
        <w:rPr>
          <w:rFonts w:ascii="Times New Roman" w:hAnsi="Times New Roman"/>
          <w:sz w:val="20"/>
          <w:szCs w:val="20"/>
          <w:lang w:val="sr-Cyrl-CS"/>
        </w:rPr>
        <w:t xml:space="preserve"> дневно 5,00 динара, у свим зонама. </w:t>
      </w:r>
    </w:p>
    <w:p w:rsidR="00BB3CBB" w:rsidRPr="00F04841" w:rsidRDefault="00BB3CBB" w:rsidP="00BB3CBB">
      <w:pPr>
        <w:rPr>
          <w:rFonts w:ascii="Times New Roman" w:hAnsi="Times New Roman"/>
          <w:b w:val="0"/>
          <w:sz w:val="14"/>
          <w:lang w:val="sr-Cyrl-CS"/>
        </w:rPr>
      </w:pP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 xml:space="preserve">Напомена: </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1.  Накнаду из овог тарифног броја плаћа физичко или правно лице које користи јавну површину.</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2. Накнада из овог тарифног броја се утврђује на основу записника комуналне инспекције и решења донетог од стране Одсека за урбанизам и  грађевинарство.</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3. Одобрење за коришћење простора на јавној површино обавезно се доставља Одсеку за привреду, локални економски развој и локалну пореску администрацију.</w:t>
      </w:r>
    </w:p>
    <w:p w:rsidR="00BB3CBB" w:rsidRPr="00F04841" w:rsidRDefault="00BB3CBB" w:rsidP="00BB3CBB">
      <w:pPr>
        <w:jc w:val="center"/>
        <w:rPr>
          <w:rFonts w:ascii="Times New Roman" w:hAnsi="Times New Roman"/>
          <w:b w:val="0"/>
          <w:sz w:val="14"/>
          <w:lang w:val="sr-Cyrl-CS"/>
        </w:rPr>
      </w:pPr>
    </w:p>
    <w:p w:rsidR="00BB3CBB" w:rsidRPr="00BB3CBB" w:rsidRDefault="00BB3CBB" w:rsidP="00F04841">
      <w:pPr>
        <w:ind w:firstLine="0"/>
        <w:jc w:val="center"/>
        <w:rPr>
          <w:rFonts w:ascii="Times New Roman" w:hAnsi="Times New Roman"/>
          <w:b w:val="0"/>
          <w:sz w:val="20"/>
        </w:rPr>
      </w:pPr>
      <w:r w:rsidRPr="00BB3CBB">
        <w:rPr>
          <w:rFonts w:ascii="Times New Roman" w:hAnsi="Times New Roman"/>
          <w:b w:val="0"/>
          <w:sz w:val="20"/>
        </w:rPr>
        <w:t>ТАРИФНИ БРОЈ 2</w:t>
      </w:r>
    </w:p>
    <w:p w:rsidR="00BB3CBB" w:rsidRPr="00F04841" w:rsidRDefault="00BB3CBB" w:rsidP="00BB3CBB">
      <w:pPr>
        <w:jc w:val="center"/>
        <w:rPr>
          <w:rFonts w:ascii="Times New Roman" w:hAnsi="Times New Roman"/>
          <w:b w:val="0"/>
          <w:sz w:val="14"/>
        </w:rPr>
      </w:pPr>
    </w:p>
    <w:p w:rsidR="00BB3CBB" w:rsidRPr="00BB3CBB" w:rsidRDefault="00BB3CBB" w:rsidP="00BB3CBB">
      <w:pPr>
        <w:rPr>
          <w:rFonts w:ascii="Times New Roman" w:hAnsi="Times New Roman"/>
          <w:b w:val="0"/>
          <w:sz w:val="20"/>
        </w:rPr>
      </w:pPr>
      <w:r w:rsidRPr="00BB3CBB">
        <w:rPr>
          <w:rFonts w:ascii="Times New Roman" w:hAnsi="Times New Roman"/>
          <w:b w:val="0"/>
          <w:sz w:val="20"/>
        </w:rPr>
        <w:t>За коришћење јавне површине за оглашавање за сопствене потребе и  за потребе других лица, као и за коришћење површине и објеката за оглашавање за сопствене потребе, као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локалне самоуправе плаћа се накнада у износу 12 динара по м</w:t>
      </w:r>
      <w:r w:rsidRPr="00BB3CBB">
        <w:rPr>
          <w:rFonts w:ascii="Times New Roman" w:hAnsi="Times New Roman"/>
          <w:b w:val="0"/>
          <w:sz w:val="20"/>
          <w:vertAlign w:val="superscript"/>
        </w:rPr>
        <w:t xml:space="preserve">2 </w:t>
      </w:r>
      <w:r w:rsidRPr="00BB3CBB">
        <w:rPr>
          <w:rFonts w:ascii="Times New Roman" w:hAnsi="Times New Roman"/>
          <w:b w:val="0"/>
          <w:sz w:val="20"/>
        </w:rPr>
        <w:t>дневно, у свим зонама.</w:t>
      </w:r>
    </w:p>
    <w:p w:rsidR="00BB3CBB" w:rsidRPr="00F04841" w:rsidRDefault="00BB3CBB" w:rsidP="00BB3CBB">
      <w:pPr>
        <w:rPr>
          <w:rFonts w:ascii="Times New Roman" w:hAnsi="Times New Roman"/>
          <w:b w:val="0"/>
          <w:sz w:val="14"/>
          <w:lang w:val="sr-Cyrl-CS"/>
        </w:rPr>
      </w:pP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Напомена:</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1.Накнаду из овог тарифног броја плаћа физичко или правно лице које користи јавну површину.</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2.Накнада из овог тарифног броја се утврђује на основу записника комуналне инспекције и решења донетог од стране Одсека за урбанизам и  грађевинарство.</w:t>
      </w: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3. Одобрење за коришћење простора на јавној површин</w:t>
      </w:r>
      <w:r w:rsidR="00E56EB3">
        <w:rPr>
          <w:rFonts w:ascii="Times New Roman" w:hAnsi="Times New Roman"/>
          <w:b w:val="0"/>
          <w:sz w:val="20"/>
          <w:lang w:val="sr-Cyrl-CS"/>
        </w:rPr>
        <w:t>и</w:t>
      </w:r>
      <w:r w:rsidRPr="00BB3CBB">
        <w:rPr>
          <w:rFonts w:ascii="Times New Roman" w:hAnsi="Times New Roman"/>
          <w:b w:val="0"/>
          <w:sz w:val="20"/>
          <w:lang w:val="sr-Cyrl-CS"/>
        </w:rPr>
        <w:t xml:space="preserve"> обавезно се доставља Одсеку за привреду, локални економски развој и локалну пореску администрацију.</w:t>
      </w:r>
    </w:p>
    <w:p w:rsidR="00BB3CBB" w:rsidRPr="00F04841" w:rsidRDefault="00BB3CBB" w:rsidP="00BB3CBB">
      <w:pPr>
        <w:rPr>
          <w:rFonts w:ascii="Times New Roman" w:hAnsi="Times New Roman"/>
          <w:b w:val="0"/>
          <w:sz w:val="14"/>
          <w:lang w:val="sr-Cyrl-CS"/>
        </w:rPr>
      </w:pPr>
    </w:p>
    <w:p w:rsidR="00BB3CBB" w:rsidRPr="00BB3CBB" w:rsidRDefault="00BB3CBB" w:rsidP="00F04841">
      <w:pPr>
        <w:ind w:firstLine="0"/>
        <w:jc w:val="center"/>
        <w:rPr>
          <w:rFonts w:ascii="Times New Roman" w:hAnsi="Times New Roman"/>
          <w:b w:val="0"/>
          <w:sz w:val="20"/>
        </w:rPr>
      </w:pPr>
      <w:r w:rsidRPr="00BB3CBB">
        <w:rPr>
          <w:rFonts w:ascii="Times New Roman" w:hAnsi="Times New Roman"/>
          <w:b w:val="0"/>
          <w:sz w:val="20"/>
        </w:rPr>
        <w:t>ТАРИФНИ БРОЈ 3</w:t>
      </w:r>
    </w:p>
    <w:p w:rsidR="00BB3CBB" w:rsidRPr="00F04841" w:rsidRDefault="00BB3CBB" w:rsidP="00BB3CBB">
      <w:pPr>
        <w:rPr>
          <w:rFonts w:ascii="Times New Roman" w:hAnsi="Times New Roman"/>
          <w:b w:val="0"/>
          <w:sz w:val="14"/>
          <w:lang w:val="sr-Cyrl-CS"/>
        </w:rPr>
      </w:pPr>
    </w:p>
    <w:p w:rsidR="00BB3CBB" w:rsidRPr="00BB3CBB" w:rsidRDefault="00BB3CBB" w:rsidP="00BB3CBB">
      <w:pPr>
        <w:rPr>
          <w:rFonts w:ascii="Times New Roman" w:hAnsi="Times New Roman"/>
          <w:b w:val="0"/>
          <w:sz w:val="20"/>
          <w:lang w:val="sr-Cyrl-CS"/>
        </w:rPr>
      </w:pPr>
      <w:r w:rsidRPr="00BB3CBB">
        <w:rPr>
          <w:rFonts w:ascii="Times New Roman" w:hAnsi="Times New Roman"/>
          <w:b w:val="0"/>
          <w:sz w:val="20"/>
          <w:lang w:val="sr-Cyrl-CS"/>
        </w:rPr>
        <w:t>За коришћење простора на јавним површинама ради извођења грађевинских радова утврђује се накнада и то:</w:t>
      </w:r>
    </w:p>
    <w:p w:rsidR="00BB3CBB" w:rsidRPr="00BB3CBB" w:rsidRDefault="00BB3CBB" w:rsidP="00D951C5">
      <w:pPr>
        <w:pStyle w:val="ListParagraph"/>
        <w:numPr>
          <w:ilvl w:val="0"/>
          <w:numId w:val="43"/>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t>При изградњи објекта дневно по 1м</w:t>
      </w:r>
      <w:r w:rsidRPr="00BB3CBB">
        <w:rPr>
          <w:rFonts w:ascii="Times New Roman" w:hAnsi="Times New Roman"/>
          <w:sz w:val="20"/>
          <w:szCs w:val="20"/>
          <w:vertAlign w:val="superscript"/>
          <w:lang w:val="sr-Cyrl-CS"/>
        </w:rPr>
        <w:t>2</w:t>
      </w:r>
      <w:r w:rsidRPr="00BB3CBB">
        <w:rPr>
          <w:rFonts w:ascii="Times New Roman" w:hAnsi="Times New Roman"/>
          <w:sz w:val="20"/>
          <w:szCs w:val="20"/>
          <w:lang w:val="sr-Cyrl-CS"/>
        </w:rPr>
        <w:t xml:space="preserve"> заузете површине, у свим зонама............................................................................................................2,00 динара</w:t>
      </w:r>
    </w:p>
    <w:p w:rsidR="00BB3CBB" w:rsidRPr="00BB3CBB" w:rsidRDefault="00BB3CBB" w:rsidP="00D951C5">
      <w:pPr>
        <w:pStyle w:val="ListParagraph"/>
        <w:numPr>
          <w:ilvl w:val="0"/>
          <w:numId w:val="43"/>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t>При извођењу радова на објектима који изискују раскопавање коловоза и тротоара дневно по 1м</w:t>
      </w:r>
      <w:r w:rsidRPr="00BB3CBB">
        <w:rPr>
          <w:rFonts w:ascii="Times New Roman" w:hAnsi="Times New Roman"/>
          <w:sz w:val="20"/>
          <w:szCs w:val="20"/>
          <w:vertAlign w:val="superscript"/>
          <w:lang w:val="sr-Cyrl-CS"/>
        </w:rPr>
        <w:t xml:space="preserve">2 </w:t>
      </w:r>
      <w:r w:rsidRPr="00BB3CBB">
        <w:rPr>
          <w:rFonts w:ascii="Times New Roman" w:hAnsi="Times New Roman"/>
          <w:sz w:val="20"/>
          <w:szCs w:val="20"/>
          <w:lang w:val="sr-Cyrl-CS"/>
        </w:rPr>
        <w:t>, у свим зонама...............................................................</w:t>
      </w:r>
      <w:r w:rsidR="00F04841">
        <w:rPr>
          <w:rFonts w:ascii="Times New Roman" w:hAnsi="Times New Roman"/>
          <w:sz w:val="20"/>
          <w:szCs w:val="20"/>
          <w:lang w:val="sr-Cyrl-CS"/>
        </w:rPr>
        <w:t>........................</w:t>
      </w:r>
      <w:r w:rsidRPr="00BB3CBB">
        <w:rPr>
          <w:rFonts w:ascii="Times New Roman" w:hAnsi="Times New Roman"/>
          <w:sz w:val="20"/>
          <w:szCs w:val="20"/>
          <w:lang w:val="sr-Cyrl-CS"/>
        </w:rPr>
        <w:t>.........2,00 динара</w:t>
      </w:r>
    </w:p>
    <w:p w:rsidR="00BB3CBB" w:rsidRPr="00F04841" w:rsidRDefault="00BB3CBB" w:rsidP="00BB3CBB">
      <w:pPr>
        <w:pStyle w:val="ListParagraph"/>
        <w:spacing w:after="0" w:line="240" w:lineRule="auto"/>
        <w:ind w:left="1080"/>
        <w:rPr>
          <w:rFonts w:ascii="Times New Roman" w:hAnsi="Times New Roman"/>
          <w:sz w:val="14"/>
          <w:szCs w:val="20"/>
          <w:lang w:val="sr-Cyrl-CS"/>
        </w:rPr>
      </w:pPr>
    </w:p>
    <w:p w:rsidR="00BB3CBB" w:rsidRPr="00F04841" w:rsidRDefault="00BB3CBB" w:rsidP="00F04841">
      <w:pPr>
        <w:rPr>
          <w:rFonts w:ascii="Times New Roman" w:hAnsi="Times New Roman"/>
          <w:b w:val="0"/>
          <w:sz w:val="20"/>
          <w:lang w:val="sr-Cyrl-CS"/>
        </w:rPr>
      </w:pPr>
      <w:r w:rsidRPr="00F04841">
        <w:rPr>
          <w:rFonts w:ascii="Times New Roman" w:hAnsi="Times New Roman"/>
          <w:b w:val="0"/>
          <w:sz w:val="20"/>
          <w:lang w:val="sr-Cyrl-CS"/>
        </w:rPr>
        <w:t>Напомена:</w:t>
      </w:r>
    </w:p>
    <w:p w:rsidR="00BB3CBB" w:rsidRPr="00BB3CBB" w:rsidRDefault="00BB3CBB" w:rsidP="00D951C5">
      <w:pPr>
        <w:pStyle w:val="ListParagraph"/>
        <w:numPr>
          <w:ilvl w:val="0"/>
          <w:numId w:val="44"/>
        </w:numPr>
        <w:spacing w:after="0" w:line="240" w:lineRule="auto"/>
        <w:rPr>
          <w:rFonts w:ascii="Times New Roman" w:eastAsia="Times New Roman" w:hAnsi="Times New Roman"/>
          <w:sz w:val="20"/>
          <w:szCs w:val="20"/>
        </w:rPr>
      </w:pPr>
      <w:r w:rsidRPr="00BB3CBB">
        <w:rPr>
          <w:rFonts w:ascii="Times New Roman" w:hAnsi="Times New Roman"/>
          <w:sz w:val="20"/>
          <w:szCs w:val="20"/>
          <w:lang w:val="sr-Cyrl-CS"/>
        </w:rPr>
        <w:t>Накнаду из овог тарифног броја плаћа физичко или правно лице које користи јавну површину</w:t>
      </w:r>
      <w:r w:rsidRPr="00BB3CBB">
        <w:rPr>
          <w:rFonts w:ascii="Times New Roman" w:eastAsia="Times New Roman" w:hAnsi="Times New Roman"/>
          <w:sz w:val="20"/>
          <w:szCs w:val="20"/>
        </w:rPr>
        <w:t xml:space="preserve"> по основу заузећа грађевинским материјалом и за извођење грађевинских радова и изградњу.</w:t>
      </w:r>
    </w:p>
    <w:p w:rsidR="00BB3CBB" w:rsidRPr="00BB3CBB" w:rsidRDefault="00BB3CBB" w:rsidP="00D951C5">
      <w:pPr>
        <w:pStyle w:val="ListParagraph"/>
        <w:numPr>
          <w:ilvl w:val="0"/>
          <w:numId w:val="44"/>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t>Накнада из овог тарифног броја се утврђује на основу записника комуналне инспекције и решења донетог од стране Одсека за урбанизам</w:t>
      </w:r>
      <w:r w:rsidR="00E56EB3">
        <w:rPr>
          <w:rFonts w:ascii="Times New Roman" w:hAnsi="Times New Roman"/>
          <w:sz w:val="20"/>
          <w:szCs w:val="20"/>
          <w:lang w:val="sr-Cyrl-CS"/>
        </w:rPr>
        <w:t xml:space="preserve"> и</w:t>
      </w:r>
      <w:r w:rsidRPr="00BB3CBB">
        <w:rPr>
          <w:rFonts w:ascii="Times New Roman" w:hAnsi="Times New Roman"/>
          <w:sz w:val="20"/>
          <w:szCs w:val="20"/>
          <w:lang w:val="sr-Cyrl-CS"/>
        </w:rPr>
        <w:t xml:space="preserve"> грађевинарство.</w:t>
      </w:r>
    </w:p>
    <w:p w:rsidR="00BB3CBB" w:rsidRPr="00BB3CBB" w:rsidRDefault="00BB3CBB" w:rsidP="00D951C5">
      <w:pPr>
        <w:pStyle w:val="ListParagraph"/>
        <w:numPr>
          <w:ilvl w:val="0"/>
          <w:numId w:val="44"/>
        </w:numPr>
        <w:spacing w:after="0" w:line="240" w:lineRule="auto"/>
        <w:rPr>
          <w:rFonts w:ascii="Times New Roman" w:hAnsi="Times New Roman"/>
          <w:sz w:val="20"/>
          <w:szCs w:val="20"/>
          <w:lang w:val="sr-Cyrl-CS"/>
        </w:rPr>
      </w:pPr>
      <w:r w:rsidRPr="00BB3CBB">
        <w:rPr>
          <w:rFonts w:ascii="Times New Roman" w:hAnsi="Times New Roman"/>
          <w:sz w:val="20"/>
          <w:szCs w:val="20"/>
          <w:lang w:val="sr-Cyrl-CS"/>
        </w:rPr>
        <w:t>Одобрење за коришћење простора на јавној површино обавезно се доставља Одсеку за привреду, локални економски развој и локалну пореску администрацију.</w:t>
      </w:r>
    </w:p>
    <w:p w:rsidR="00BB3CBB" w:rsidRPr="00F04841" w:rsidRDefault="00BB3CBB" w:rsidP="00BB3CBB">
      <w:pPr>
        <w:jc w:val="center"/>
        <w:rPr>
          <w:rFonts w:ascii="Times New Roman" w:hAnsi="Times New Roman"/>
          <w:b w:val="0"/>
          <w:sz w:val="14"/>
        </w:rPr>
      </w:pPr>
    </w:p>
    <w:p w:rsidR="00F04841" w:rsidRDefault="00F04841" w:rsidP="00F04841">
      <w:pPr>
        <w:ind w:firstLine="0"/>
        <w:rPr>
          <w:rFonts w:ascii="Times New Roman" w:hAnsi="Times New Roman"/>
          <w:b w:val="0"/>
          <w:sz w:val="20"/>
        </w:rPr>
      </w:pPr>
      <w:r>
        <w:rPr>
          <w:rFonts w:ascii="Times New Roman" w:hAnsi="Times New Roman"/>
          <w:b w:val="0"/>
          <w:sz w:val="20"/>
        </w:rPr>
        <w:t>77.</w:t>
      </w:r>
    </w:p>
    <w:p w:rsidR="00F04841" w:rsidRPr="00F04841" w:rsidRDefault="00F04841" w:rsidP="00F04841">
      <w:pPr>
        <w:pStyle w:val="Default"/>
        <w:rPr>
          <w:color w:val="auto"/>
          <w:sz w:val="20"/>
          <w:szCs w:val="20"/>
        </w:rPr>
      </w:pPr>
      <w:r w:rsidRPr="00F04841">
        <w:rPr>
          <w:color w:val="auto"/>
          <w:sz w:val="20"/>
          <w:szCs w:val="20"/>
        </w:rPr>
        <w:t xml:space="preserve">На основу члана 76. и 77. Закона о запосленима у аутономним покрајинама и јединицама локалне  самоуправе (''Сл. гласник РС'', бр. 21/16, 113/17 и 95/18) </w:t>
      </w:r>
      <w:r w:rsidRPr="00F04841">
        <w:rPr>
          <w:color w:val="auto"/>
          <w:sz w:val="20"/>
          <w:szCs w:val="20"/>
          <w:lang w:eastAsia="ar-SA"/>
        </w:rPr>
        <w:t xml:space="preserve">и члана </w:t>
      </w:r>
      <w:r w:rsidRPr="00F04841">
        <w:rPr>
          <w:color w:val="auto"/>
          <w:sz w:val="20"/>
          <w:szCs w:val="20"/>
        </w:rPr>
        <w:t xml:space="preserve">40. став 1. тачка 20) Статута општине Ћићевац (''Сл. лист општине Ћићевац'', бр. 3/19), Скупштина општине Ћићевац на 44. седници одржаној 20.12.2019. године, донела је </w:t>
      </w:r>
    </w:p>
    <w:p w:rsidR="00F04841" w:rsidRPr="00F04841" w:rsidRDefault="00F04841" w:rsidP="00F04841">
      <w:pPr>
        <w:pStyle w:val="Default"/>
        <w:rPr>
          <w:bCs/>
          <w:color w:val="auto"/>
          <w:sz w:val="14"/>
          <w:szCs w:val="20"/>
        </w:rPr>
      </w:pPr>
      <w:r w:rsidRPr="00F04841">
        <w:rPr>
          <w:bCs/>
          <w:color w:val="auto"/>
          <w:sz w:val="20"/>
          <w:szCs w:val="20"/>
        </w:rPr>
        <w:t xml:space="preserve"> </w:t>
      </w:r>
    </w:p>
    <w:p w:rsidR="00F04841" w:rsidRPr="00F04841" w:rsidRDefault="00F04841" w:rsidP="00F04841">
      <w:pPr>
        <w:pStyle w:val="Default"/>
        <w:ind w:firstLine="0"/>
        <w:jc w:val="center"/>
        <w:rPr>
          <w:bCs/>
          <w:color w:val="auto"/>
          <w:sz w:val="20"/>
          <w:szCs w:val="20"/>
        </w:rPr>
      </w:pPr>
      <w:r w:rsidRPr="00F04841">
        <w:rPr>
          <w:bCs/>
          <w:color w:val="auto"/>
          <w:sz w:val="20"/>
          <w:szCs w:val="20"/>
        </w:rPr>
        <w:t xml:space="preserve">КАДРОВСКИ   ПЛАН </w:t>
      </w:r>
    </w:p>
    <w:p w:rsidR="00F04841" w:rsidRPr="00F04841" w:rsidRDefault="00F04841" w:rsidP="00F04841">
      <w:pPr>
        <w:pStyle w:val="Default"/>
        <w:ind w:firstLine="0"/>
        <w:jc w:val="center"/>
        <w:rPr>
          <w:bCs/>
          <w:color w:val="auto"/>
          <w:sz w:val="20"/>
          <w:szCs w:val="20"/>
        </w:rPr>
      </w:pPr>
      <w:r w:rsidRPr="00F04841">
        <w:rPr>
          <w:bCs/>
          <w:color w:val="auto"/>
          <w:sz w:val="20"/>
          <w:szCs w:val="20"/>
        </w:rPr>
        <w:t>ОПШТИНСКЕ УПРАВЕ ОПШТИНЕ ЋИЋЕВАЦ ЗА 2020. ГОДИНУ</w:t>
      </w:r>
    </w:p>
    <w:p w:rsidR="00F04841" w:rsidRPr="00F04841" w:rsidRDefault="00F04841" w:rsidP="00F04841">
      <w:pPr>
        <w:pStyle w:val="Default"/>
        <w:rPr>
          <w:color w:val="auto"/>
          <w:sz w:val="14"/>
          <w:szCs w:val="20"/>
        </w:rPr>
      </w:pPr>
    </w:p>
    <w:p w:rsidR="00F04841" w:rsidRPr="00F04841" w:rsidRDefault="00F04841" w:rsidP="00D951C5">
      <w:pPr>
        <w:pStyle w:val="ListParagraph"/>
        <w:numPr>
          <w:ilvl w:val="0"/>
          <w:numId w:val="46"/>
        </w:numPr>
        <w:tabs>
          <w:tab w:val="left" w:pos="1134"/>
        </w:tabs>
        <w:autoSpaceDE w:val="0"/>
        <w:autoSpaceDN w:val="0"/>
        <w:adjustRightInd w:val="0"/>
        <w:spacing w:after="0" w:line="240" w:lineRule="auto"/>
        <w:ind w:left="0" w:firstLine="720"/>
        <w:rPr>
          <w:rFonts w:ascii="Times New Roman" w:eastAsiaTheme="minorHAnsi" w:hAnsi="Times New Roman"/>
          <w:sz w:val="20"/>
          <w:szCs w:val="20"/>
        </w:rPr>
      </w:pPr>
      <w:r w:rsidRPr="00F04841">
        <w:rPr>
          <w:rFonts w:ascii="Times New Roman" w:eastAsiaTheme="minorHAnsi" w:hAnsi="Times New Roman"/>
          <w:sz w:val="20"/>
          <w:szCs w:val="20"/>
        </w:rPr>
        <w:t xml:space="preserve">Кадровски план запослених у Општинској управи општине Ћићевац за 2020. годину (у даљем тексту: Кадровски план), у складу са Законом о запосленима у аутономним покрајинама и јединицама локалне самоуправе, састоји се од приказа броја запослених службеника и намештеника, на дан 20.12.2019. године, као и потребног броја запослених са радним односом на неодређено време који су потребни у години за коју се доноси Кадровски план, броја </w:t>
      </w:r>
      <w:r w:rsidRPr="00F04841">
        <w:rPr>
          <w:rFonts w:ascii="Times New Roman" w:hAnsi="Times New Roman"/>
          <w:sz w:val="20"/>
          <w:szCs w:val="20"/>
        </w:rPr>
        <w:t>приправника чији се пријем планира и броја запослених чији се пријем у радни однос на одређено време планира у Кабинету Председника општине или због повећаног обима посла.</w:t>
      </w:r>
    </w:p>
    <w:p w:rsidR="00F04841" w:rsidRPr="00F04841" w:rsidRDefault="00F04841" w:rsidP="00D951C5">
      <w:pPr>
        <w:pStyle w:val="ListParagraph"/>
        <w:numPr>
          <w:ilvl w:val="0"/>
          <w:numId w:val="46"/>
        </w:numPr>
        <w:tabs>
          <w:tab w:val="left" w:pos="1134"/>
        </w:tabs>
        <w:autoSpaceDE w:val="0"/>
        <w:autoSpaceDN w:val="0"/>
        <w:adjustRightInd w:val="0"/>
        <w:spacing w:after="0" w:line="240" w:lineRule="auto"/>
        <w:ind w:left="0" w:firstLine="720"/>
        <w:rPr>
          <w:rFonts w:ascii="Times New Roman" w:eastAsiaTheme="minorHAnsi" w:hAnsi="Times New Roman"/>
          <w:sz w:val="20"/>
          <w:szCs w:val="20"/>
        </w:rPr>
      </w:pPr>
      <w:r w:rsidRPr="00F04841">
        <w:rPr>
          <w:rFonts w:ascii="Times New Roman" w:eastAsiaTheme="minorHAnsi" w:hAnsi="Times New Roman"/>
          <w:sz w:val="20"/>
          <w:szCs w:val="20"/>
        </w:rPr>
        <w:t>На дан 20.12.2019. године, број службеника на положају, службеника на извршилачким радним местима и намештеника у Општинској управи општине Ћићевац на неодређено време је 46, и то:</w:t>
      </w:r>
    </w:p>
    <w:tbl>
      <w:tblPr>
        <w:tblStyle w:val="TableGrid"/>
        <w:tblpPr w:leftFromText="180" w:rightFromText="180" w:vertAnchor="text" w:horzAnchor="margin" w:tblpXSpec="center" w:tblpY="159"/>
        <w:tblW w:w="0" w:type="auto"/>
        <w:tblLook w:val="04A0"/>
      </w:tblPr>
      <w:tblGrid>
        <w:gridCol w:w="4219"/>
        <w:gridCol w:w="3827"/>
      </w:tblGrid>
      <w:tr w:rsidR="00F04841" w:rsidRPr="00F04841" w:rsidTr="00140843">
        <w:tc>
          <w:tcPr>
            <w:tcW w:w="4219" w:type="dxa"/>
            <w:shd w:val="clear" w:color="auto" w:fill="D9D9D9" w:themeFill="background1" w:themeFillShade="D9"/>
          </w:tcPr>
          <w:p w:rsidR="00F04841" w:rsidRPr="00F04841" w:rsidRDefault="00F04841" w:rsidP="00140843">
            <w:pPr>
              <w:pStyle w:val="Default"/>
              <w:ind w:firstLine="0"/>
              <w:jc w:val="center"/>
              <w:rPr>
                <w:color w:val="auto"/>
                <w:sz w:val="20"/>
                <w:szCs w:val="20"/>
              </w:rPr>
            </w:pPr>
            <w:r w:rsidRPr="00F04841">
              <w:rPr>
                <w:color w:val="auto"/>
                <w:sz w:val="20"/>
                <w:szCs w:val="20"/>
              </w:rPr>
              <w:t>Звања службеника и намештеника</w:t>
            </w:r>
          </w:p>
        </w:tc>
        <w:tc>
          <w:tcPr>
            <w:tcW w:w="3827" w:type="dxa"/>
            <w:shd w:val="clear" w:color="auto" w:fill="D9D9D9" w:themeFill="background1" w:themeFillShade="D9"/>
          </w:tcPr>
          <w:p w:rsidR="00F04841" w:rsidRPr="00F04841" w:rsidRDefault="00F04841" w:rsidP="00140843">
            <w:pPr>
              <w:pStyle w:val="Default"/>
              <w:ind w:firstLine="0"/>
              <w:jc w:val="center"/>
              <w:rPr>
                <w:color w:val="auto"/>
                <w:sz w:val="20"/>
                <w:szCs w:val="20"/>
              </w:rPr>
            </w:pPr>
            <w:r w:rsidRPr="00F04841">
              <w:rPr>
                <w:color w:val="auto"/>
                <w:sz w:val="20"/>
                <w:szCs w:val="20"/>
              </w:rPr>
              <w:t xml:space="preserve">Број извршилаца </w:t>
            </w:r>
          </w:p>
        </w:tc>
      </w:tr>
      <w:tr w:rsidR="00F04841" w:rsidRPr="00F04841" w:rsidTr="00140843">
        <w:tc>
          <w:tcPr>
            <w:tcW w:w="4219" w:type="dxa"/>
            <w:shd w:val="clear" w:color="auto" w:fill="FFFFFF" w:themeFill="background1"/>
          </w:tcPr>
          <w:p w:rsidR="00F04841" w:rsidRPr="00F04841" w:rsidRDefault="00F04841" w:rsidP="00F04841">
            <w:pPr>
              <w:pStyle w:val="Default"/>
              <w:rPr>
                <w:color w:val="auto"/>
                <w:sz w:val="20"/>
                <w:szCs w:val="20"/>
              </w:rPr>
            </w:pPr>
            <w:r w:rsidRPr="00F04841">
              <w:rPr>
                <w:color w:val="auto"/>
                <w:sz w:val="20"/>
                <w:szCs w:val="20"/>
              </w:rPr>
              <w:t>начелник Општинске управе</w:t>
            </w:r>
          </w:p>
          <w:p w:rsidR="00F04841" w:rsidRPr="00F04841" w:rsidRDefault="00F04841" w:rsidP="00F04841">
            <w:pPr>
              <w:pStyle w:val="Default"/>
              <w:rPr>
                <w:color w:val="auto"/>
                <w:sz w:val="20"/>
                <w:szCs w:val="20"/>
              </w:rPr>
            </w:pPr>
            <w:r w:rsidRPr="00F04841">
              <w:rPr>
                <w:color w:val="auto"/>
                <w:sz w:val="20"/>
                <w:szCs w:val="20"/>
              </w:rPr>
              <w:lastRenderedPageBreak/>
              <w:t>службeник на положају- I  групе</w:t>
            </w:r>
          </w:p>
        </w:tc>
        <w:tc>
          <w:tcPr>
            <w:tcW w:w="3827" w:type="dxa"/>
            <w:shd w:val="clear" w:color="auto" w:fill="FFFFFF" w:themeFill="background1"/>
          </w:tcPr>
          <w:p w:rsidR="00F04841" w:rsidRPr="00F04841" w:rsidRDefault="00F04841" w:rsidP="00F04841">
            <w:pPr>
              <w:pStyle w:val="Default"/>
              <w:jc w:val="center"/>
              <w:rPr>
                <w:color w:val="auto"/>
                <w:sz w:val="20"/>
                <w:szCs w:val="20"/>
              </w:rPr>
            </w:pPr>
            <w:r w:rsidRPr="00F04841">
              <w:rPr>
                <w:color w:val="auto"/>
                <w:sz w:val="20"/>
                <w:szCs w:val="20"/>
              </w:rPr>
              <w:lastRenderedPageBreak/>
              <w:t>0</w:t>
            </w:r>
          </w:p>
          <w:p w:rsidR="00F04841" w:rsidRPr="00F04841" w:rsidRDefault="00F04841" w:rsidP="00F04841">
            <w:pPr>
              <w:pStyle w:val="Default"/>
              <w:jc w:val="center"/>
              <w:rPr>
                <w:color w:val="auto"/>
                <w:sz w:val="20"/>
                <w:szCs w:val="20"/>
              </w:rPr>
            </w:pPr>
          </w:p>
        </w:tc>
      </w:tr>
      <w:tr w:rsidR="00F04841" w:rsidRPr="00F04841" w:rsidTr="00140843">
        <w:tc>
          <w:tcPr>
            <w:tcW w:w="4219" w:type="dxa"/>
          </w:tcPr>
          <w:p w:rsidR="00F04841" w:rsidRPr="00F04841" w:rsidRDefault="00F04841" w:rsidP="00F04841">
            <w:pPr>
              <w:pStyle w:val="Default"/>
              <w:rPr>
                <w:color w:val="auto"/>
                <w:sz w:val="20"/>
                <w:szCs w:val="20"/>
              </w:rPr>
            </w:pPr>
            <w:r w:rsidRPr="00F04841">
              <w:rPr>
                <w:color w:val="auto"/>
                <w:sz w:val="20"/>
                <w:szCs w:val="20"/>
              </w:rPr>
              <w:lastRenderedPageBreak/>
              <w:t>самостални саветник</w:t>
            </w:r>
          </w:p>
        </w:tc>
        <w:tc>
          <w:tcPr>
            <w:tcW w:w="3827" w:type="dxa"/>
          </w:tcPr>
          <w:p w:rsidR="00F04841" w:rsidRPr="00F04841" w:rsidRDefault="00F04841" w:rsidP="00F04841">
            <w:pPr>
              <w:pStyle w:val="Default"/>
              <w:jc w:val="center"/>
              <w:rPr>
                <w:color w:val="auto"/>
                <w:sz w:val="20"/>
                <w:szCs w:val="20"/>
              </w:rPr>
            </w:pPr>
            <w:r w:rsidRPr="00F04841">
              <w:rPr>
                <w:color w:val="auto"/>
                <w:sz w:val="20"/>
                <w:szCs w:val="20"/>
              </w:rPr>
              <w:t>7</w:t>
            </w:r>
          </w:p>
        </w:tc>
      </w:tr>
      <w:tr w:rsidR="00F04841" w:rsidRPr="00F04841" w:rsidTr="00140843">
        <w:tc>
          <w:tcPr>
            <w:tcW w:w="4219" w:type="dxa"/>
          </w:tcPr>
          <w:p w:rsidR="00F04841" w:rsidRPr="00F04841" w:rsidRDefault="00F04841" w:rsidP="00F04841">
            <w:pPr>
              <w:pStyle w:val="Default"/>
              <w:rPr>
                <w:color w:val="auto"/>
                <w:sz w:val="20"/>
                <w:szCs w:val="20"/>
              </w:rPr>
            </w:pPr>
            <w:r w:rsidRPr="00F04841">
              <w:rPr>
                <w:color w:val="auto"/>
                <w:sz w:val="20"/>
                <w:szCs w:val="20"/>
              </w:rPr>
              <w:t>саветник</w:t>
            </w:r>
          </w:p>
        </w:tc>
        <w:tc>
          <w:tcPr>
            <w:tcW w:w="3827" w:type="dxa"/>
          </w:tcPr>
          <w:p w:rsidR="00F04841" w:rsidRPr="00F04841" w:rsidRDefault="00F04841" w:rsidP="00F04841">
            <w:pPr>
              <w:pStyle w:val="Default"/>
              <w:jc w:val="center"/>
              <w:rPr>
                <w:color w:val="auto"/>
                <w:sz w:val="20"/>
                <w:szCs w:val="20"/>
              </w:rPr>
            </w:pPr>
            <w:r w:rsidRPr="00F04841">
              <w:rPr>
                <w:color w:val="auto"/>
                <w:sz w:val="20"/>
                <w:szCs w:val="20"/>
              </w:rPr>
              <w:t>9</w:t>
            </w:r>
          </w:p>
        </w:tc>
      </w:tr>
      <w:tr w:rsidR="00F04841" w:rsidRPr="00F04841" w:rsidTr="00140843">
        <w:tc>
          <w:tcPr>
            <w:tcW w:w="4219" w:type="dxa"/>
          </w:tcPr>
          <w:p w:rsidR="00F04841" w:rsidRPr="00F04841" w:rsidRDefault="00F04841" w:rsidP="00F04841">
            <w:pPr>
              <w:pStyle w:val="Default"/>
              <w:rPr>
                <w:color w:val="auto"/>
                <w:sz w:val="20"/>
                <w:szCs w:val="20"/>
              </w:rPr>
            </w:pPr>
            <w:r w:rsidRPr="00F04841">
              <w:rPr>
                <w:color w:val="auto"/>
                <w:sz w:val="20"/>
                <w:szCs w:val="20"/>
              </w:rPr>
              <w:t xml:space="preserve">млађи саветник </w:t>
            </w:r>
          </w:p>
        </w:tc>
        <w:tc>
          <w:tcPr>
            <w:tcW w:w="3827" w:type="dxa"/>
          </w:tcPr>
          <w:p w:rsidR="00F04841" w:rsidRPr="00F04841" w:rsidRDefault="00F04841" w:rsidP="00F04841">
            <w:pPr>
              <w:pStyle w:val="Default"/>
              <w:jc w:val="center"/>
              <w:rPr>
                <w:color w:val="auto"/>
                <w:sz w:val="20"/>
                <w:szCs w:val="20"/>
              </w:rPr>
            </w:pPr>
            <w:r w:rsidRPr="00F04841">
              <w:rPr>
                <w:color w:val="auto"/>
                <w:sz w:val="20"/>
                <w:szCs w:val="20"/>
              </w:rPr>
              <w:t>8</w:t>
            </w:r>
          </w:p>
        </w:tc>
      </w:tr>
      <w:tr w:rsidR="00F04841" w:rsidRPr="00F04841" w:rsidTr="00140843">
        <w:tc>
          <w:tcPr>
            <w:tcW w:w="4219" w:type="dxa"/>
          </w:tcPr>
          <w:p w:rsidR="00F04841" w:rsidRPr="00F04841" w:rsidRDefault="00F04841" w:rsidP="00F04841">
            <w:pPr>
              <w:pStyle w:val="Default"/>
              <w:rPr>
                <w:color w:val="auto"/>
                <w:sz w:val="20"/>
                <w:szCs w:val="20"/>
              </w:rPr>
            </w:pPr>
            <w:r w:rsidRPr="00F04841">
              <w:rPr>
                <w:color w:val="auto"/>
                <w:sz w:val="20"/>
                <w:szCs w:val="20"/>
              </w:rPr>
              <w:t>сарадник</w:t>
            </w:r>
          </w:p>
        </w:tc>
        <w:tc>
          <w:tcPr>
            <w:tcW w:w="3827" w:type="dxa"/>
          </w:tcPr>
          <w:p w:rsidR="00F04841" w:rsidRPr="00F04841" w:rsidRDefault="00F04841" w:rsidP="00F04841">
            <w:pPr>
              <w:pStyle w:val="Default"/>
              <w:jc w:val="center"/>
              <w:rPr>
                <w:color w:val="auto"/>
                <w:sz w:val="20"/>
                <w:szCs w:val="20"/>
              </w:rPr>
            </w:pPr>
            <w:r w:rsidRPr="00F04841">
              <w:rPr>
                <w:color w:val="auto"/>
                <w:sz w:val="20"/>
                <w:szCs w:val="20"/>
              </w:rPr>
              <w:t>11</w:t>
            </w:r>
          </w:p>
        </w:tc>
      </w:tr>
      <w:tr w:rsidR="00F04841" w:rsidRPr="00F04841" w:rsidTr="00140843">
        <w:tc>
          <w:tcPr>
            <w:tcW w:w="4219" w:type="dxa"/>
          </w:tcPr>
          <w:p w:rsidR="00F04841" w:rsidRPr="00F04841" w:rsidRDefault="00F04841" w:rsidP="00F04841">
            <w:pPr>
              <w:pStyle w:val="Default"/>
              <w:rPr>
                <w:color w:val="auto"/>
                <w:sz w:val="20"/>
                <w:szCs w:val="20"/>
              </w:rPr>
            </w:pPr>
            <w:r w:rsidRPr="00F04841">
              <w:rPr>
                <w:color w:val="auto"/>
                <w:sz w:val="20"/>
                <w:szCs w:val="20"/>
              </w:rPr>
              <w:t>млађи сарадник</w:t>
            </w:r>
          </w:p>
        </w:tc>
        <w:tc>
          <w:tcPr>
            <w:tcW w:w="3827" w:type="dxa"/>
          </w:tcPr>
          <w:p w:rsidR="00F04841" w:rsidRPr="00F04841" w:rsidRDefault="00F04841" w:rsidP="00F04841">
            <w:pPr>
              <w:pStyle w:val="Default"/>
              <w:jc w:val="center"/>
              <w:rPr>
                <w:color w:val="auto"/>
                <w:sz w:val="20"/>
                <w:szCs w:val="20"/>
              </w:rPr>
            </w:pPr>
            <w:r w:rsidRPr="00F04841">
              <w:rPr>
                <w:color w:val="auto"/>
                <w:sz w:val="20"/>
                <w:szCs w:val="20"/>
              </w:rPr>
              <w:t>1</w:t>
            </w:r>
          </w:p>
        </w:tc>
      </w:tr>
      <w:tr w:rsidR="00F04841" w:rsidRPr="00F04841" w:rsidTr="00140843">
        <w:tc>
          <w:tcPr>
            <w:tcW w:w="4219" w:type="dxa"/>
          </w:tcPr>
          <w:p w:rsidR="00F04841" w:rsidRPr="00F04841" w:rsidRDefault="00F04841" w:rsidP="00F04841">
            <w:pPr>
              <w:pStyle w:val="Default"/>
              <w:rPr>
                <w:color w:val="auto"/>
                <w:sz w:val="20"/>
                <w:szCs w:val="20"/>
              </w:rPr>
            </w:pPr>
            <w:r w:rsidRPr="00F04841">
              <w:rPr>
                <w:color w:val="auto"/>
                <w:sz w:val="20"/>
                <w:szCs w:val="20"/>
              </w:rPr>
              <w:t>виши референт</w:t>
            </w:r>
          </w:p>
        </w:tc>
        <w:tc>
          <w:tcPr>
            <w:tcW w:w="3827" w:type="dxa"/>
          </w:tcPr>
          <w:p w:rsidR="00F04841" w:rsidRPr="00F04841" w:rsidRDefault="00F04841" w:rsidP="00F04841">
            <w:pPr>
              <w:pStyle w:val="Default"/>
              <w:jc w:val="center"/>
              <w:rPr>
                <w:color w:val="auto"/>
                <w:sz w:val="20"/>
                <w:szCs w:val="20"/>
              </w:rPr>
            </w:pPr>
            <w:r w:rsidRPr="00F04841">
              <w:rPr>
                <w:color w:val="auto"/>
                <w:sz w:val="20"/>
                <w:szCs w:val="20"/>
              </w:rPr>
              <w:t>3</w:t>
            </w:r>
          </w:p>
        </w:tc>
      </w:tr>
      <w:tr w:rsidR="00F04841" w:rsidRPr="00F04841" w:rsidTr="00140843">
        <w:tc>
          <w:tcPr>
            <w:tcW w:w="4219" w:type="dxa"/>
          </w:tcPr>
          <w:p w:rsidR="00F04841" w:rsidRPr="00F04841" w:rsidRDefault="00F04841" w:rsidP="00F04841">
            <w:pPr>
              <w:pStyle w:val="Default"/>
              <w:rPr>
                <w:color w:val="auto"/>
                <w:sz w:val="20"/>
                <w:szCs w:val="20"/>
              </w:rPr>
            </w:pPr>
            <w:r w:rsidRPr="00F04841">
              <w:rPr>
                <w:color w:val="auto"/>
                <w:sz w:val="20"/>
                <w:szCs w:val="20"/>
              </w:rPr>
              <w:t>референт</w:t>
            </w:r>
          </w:p>
        </w:tc>
        <w:tc>
          <w:tcPr>
            <w:tcW w:w="3827" w:type="dxa"/>
          </w:tcPr>
          <w:p w:rsidR="00F04841" w:rsidRPr="00F04841" w:rsidRDefault="00F04841" w:rsidP="00F04841">
            <w:pPr>
              <w:pStyle w:val="Default"/>
              <w:jc w:val="center"/>
              <w:rPr>
                <w:color w:val="auto"/>
                <w:sz w:val="20"/>
                <w:szCs w:val="20"/>
              </w:rPr>
            </w:pPr>
            <w:r w:rsidRPr="00F04841">
              <w:rPr>
                <w:color w:val="auto"/>
                <w:sz w:val="20"/>
                <w:szCs w:val="20"/>
              </w:rPr>
              <w:t>/</w:t>
            </w:r>
          </w:p>
        </w:tc>
      </w:tr>
      <w:tr w:rsidR="00F04841" w:rsidRPr="00F04841" w:rsidTr="00140843">
        <w:tc>
          <w:tcPr>
            <w:tcW w:w="4219" w:type="dxa"/>
          </w:tcPr>
          <w:p w:rsidR="00F04841" w:rsidRPr="00F04841" w:rsidRDefault="00F04841" w:rsidP="00F04841">
            <w:pPr>
              <w:pStyle w:val="Default"/>
              <w:rPr>
                <w:color w:val="auto"/>
                <w:sz w:val="20"/>
                <w:szCs w:val="20"/>
              </w:rPr>
            </w:pPr>
            <w:r w:rsidRPr="00F04841">
              <w:rPr>
                <w:color w:val="auto"/>
                <w:sz w:val="20"/>
                <w:szCs w:val="20"/>
              </w:rPr>
              <w:t>млађи референт</w:t>
            </w:r>
          </w:p>
        </w:tc>
        <w:tc>
          <w:tcPr>
            <w:tcW w:w="3827" w:type="dxa"/>
          </w:tcPr>
          <w:p w:rsidR="00F04841" w:rsidRPr="00F04841" w:rsidRDefault="00F04841" w:rsidP="00F04841">
            <w:pPr>
              <w:pStyle w:val="Default"/>
              <w:jc w:val="center"/>
              <w:rPr>
                <w:color w:val="auto"/>
                <w:sz w:val="20"/>
                <w:szCs w:val="20"/>
              </w:rPr>
            </w:pPr>
            <w:r w:rsidRPr="00F04841">
              <w:rPr>
                <w:color w:val="auto"/>
                <w:sz w:val="20"/>
                <w:szCs w:val="20"/>
              </w:rPr>
              <w:t>/</w:t>
            </w:r>
          </w:p>
        </w:tc>
      </w:tr>
      <w:tr w:rsidR="00F04841" w:rsidRPr="00F04841" w:rsidTr="00140843">
        <w:tc>
          <w:tcPr>
            <w:tcW w:w="4219" w:type="dxa"/>
          </w:tcPr>
          <w:p w:rsidR="00F04841" w:rsidRPr="00F04841" w:rsidRDefault="00F04841" w:rsidP="00F04841">
            <w:pPr>
              <w:pStyle w:val="Default"/>
              <w:rPr>
                <w:color w:val="auto"/>
                <w:sz w:val="20"/>
                <w:szCs w:val="20"/>
              </w:rPr>
            </w:pPr>
            <w:r w:rsidRPr="00F04841">
              <w:rPr>
                <w:color w:val="auto"/>
                <w:sz w:val="20"/>
                <w:szCs w:val="20"/>
              </w:rPr>
              <w:t>намештеник</w:t>
            </w:r>
          </w:p>
        </w:tc>
        <w:tc>
          <w:tcPr>
            <w:tcW w:w="3827" w:type="dxa"/>
          </w:tcPr>
          <w:p w:rsidR="00F04841" w:rsidRPr="00F04841" w:rsidRDefault="00F04841" w:rsidP="00F04841">
            <w:pPr>
              <w:pStyle w:val="Default"/>
              <w:jc w:val="center"/>
              <w:rPr>
                <w:color w:val="auto"/>
                <w:sz w:val="20"/>
                <w:szCs w:val="20"/>
              </w:rPr>
            </w:pPr>
            <w:r w:rsidRPr="00F04841">
              <w:rPr>
                <w:color w:val="auto"/>
                <w:sz w:val="20"/>
                <w:szCs w:val="20"/>
              </w:rPr>
              <w:t>7</w:t>
            </w:r>
          </w:p>
        </w:tc>
      </w:tr>
    </w:tbl>
    <w:p w:rsidR="00F04841" w:rsidRPr="00F04841" w:rsidRDefault="00F04841" w:rsidP="00F04841">
      <w:pPr>
        <w:pStyle w:val="ListParagraph"/>
        <w:spacing w:after="0" w:line="240" w:lineRule="auto"/>
        <w:rPr>
          <w:rFonts w:ascii="Times New Roman" w:eastAsiaTheme="minorHAnsi" w:hAnsi="Times New Roman"/>
          <w:sz w:val="20"/>
          <w:szCs w:val="20"/>
        </w:rPr>
      </w:pPr>
    </w:p>
    <w:p w:rsidR="00F04841" w:rsidRPr="00F04841" w:rsidRDefault="00F04841" w:rsidP="00F04841">
      <w:pPr>
        <w:autoSpaceDE w:val="0"/>
        <w:autoSpaceDN w:val="0"/>
        <w:adjustRightInd w:val="0"/>
        <w:rPr>
          <w:rFonts w:ascii="Times New Roman" w:eastAsiaTheme="minorHAnsi" w:hAnsi="Times New Roman"/>
          <w:b w:val="0"/>
          <w:sz w:val="20"/>
        </w:rPr>
      </w:pPr>
    </w:p>
    <w:p w:rsidR="00F04841" w:rsidRPr="00F04841" w:rsidRDefault="00F04841" w:rsidP="00F04841">
      <w:pPr>
        <w:autoSpaceDE w:val="0"/>
        <w:autoSpaceDN w:val="0"/>
        <w:adjustRightInd w:val="0"/>
        <w:rPr>
          <w:rFonts w:ascii="Times New Roman" w:eastAsiaTheme="minorHAnsi" w:hAnsi="Times New Roman"/>
          <w:b w:val="0"/>
          <w:sz w:val="20"/>
        </w:rPr>
      </w:pPr>
    </w:p>
    <w:p w:rsidR="00F04841" w:rsidRPr="00F04841" w:rsidRDefault="00F04841" w:rsidP="00F04841">
      <w:pPr>
        <w:autoSpaceDE w:val="0"/>
        <w:autoSpaceDN w:val="0"/>
        <w:adjustRightInd w:val="0"/>
        <w:rPr>
          <w:rFonts w:ascii="Times New Roman" w:eastAsiaTheme="minorHAnsi" w:hAnsi="Times New Roman"/>
          <w:b w:val="0"/>
          <w:sz w:val="20"/>
        </w:rPr>
      </w:pPr>
    </w:p>
    <w:p w:rsidR="00F04841" w:rsidRPr="00F04841" w:rsidRDefault="00F04841" w:rsidP="00F04841">
      <w:pPr>
        <w:autoSpaceDE w:val="0"/>
        <w:autoSpaceDN w:val="0"/>
        <w:adjustRightInd w:val="0"/>
        <w:rPr>
          <w:rFonts w:ascii="Times New Roman" w:eastAsiaTheme="minorHAnsi" w:hAnsi="Times New Roman"/>
          <w:b w:val="0"/>
          <w:sz w:val="20"/>
        </w:rPr>
      </w:pPr>
    </w:p>
    <w:p w:rsidR="00F04841" w:rsidRPr="00F04841" w:rsidRDefault="00F04841" w:rsidP="00F04841">
      <w:pPr>
        <w:autoSpaceDE w:val="0"/>
        <w:autoSpaceDN w:val="0"/>
        <w:adjustRightInd w:val="0"/>
        <w:rPr>
          <w:rFonts w:ascii="Times New Roman" w:eastAsiaTheme="minorHAnsi" w:hAnsi="Times New Roman"/>
          <w:b w:val="0"/>
          <w:sz w:val="20"/>
        </w:rPr>
      </w:pPr>
    </w:p>
    <w:p w:rsidR="00F04841" w:rsidRPr="00F04841" w:rsidRDefault="00F04841" w:rsidP="00F04841">
      <w:pPr>
        <w:autoSpaceDE w:val="0"/>
        <w:autoSpaceDN w:val="0"/>
        <w:adjustRightInd w:val="0"/>
        <w:rPr>
          <w:rFonts w:ascii="Times New Roman" w:eastAsiaTheme="minorHAnsi" w:hAnsi="Times New Roman"/>
          <w:b w:val="0"/>
          <w:sz w:val="20"/>
        </w:rPr>
      </w:pPr>
    </w:p>
    <w:p w:rsidR="00F04841" w:rsidRPr="00F04841" w:rsidRDefault="00F04841" w:rsidP="00F04841">
      <w:pPr>
        <w:pStyle w:val="ListParagraph"/>
        <w:spacing w:after="0" w:line="240" w:lineRule="auto"/>
        <w:rPr>
          <w:rFonts w:ascii="Times New Roman" w:eastAsiaTheme="minorHAnsi" w:hAnsi="Times New Roman"/>
          <w:sz w:val="20"/>
          <w:szCs w:val="20"/>
        </w:rPr>
      </w:pPr>
    </w:p>
    <w:p w:rsidR="00F04841" w:rsidRPr="00F04841" w:rsidRDefault="00F04841" w:rsidP="00F04841">
      <w:pPr>
        <w:pStyle w:val="ListParagraph"/>
        <w:autoSpaceDE w:val="0"/>
        <w:autoSpaceDN w:val="0"/>
        <w:adjustRightInd w:val="0"/>
        <w:spacing w:after="0" w:line="240" w:lineRule="auto"/>
        <w:ind w:left="1080"/>
        <w:rPr>
          <w:rFonts w:ascii="Times New Roman" w:eastAsiaTheme="minorHAnsi" w:hAnsi="Times New Roman"/>
          <w:sz w:val="20"/>
          <w:szCs w:val="20"/>
        </w:rPr>
      </w:pPr>
    </w:p>
    <w:p w:rsidR="00F04841" w:rsidRPr="00F04841" w:rsidRDefault="00F04841" w:rsidP="00F04841">
      <w:pPr>
        <w:pStyle w:val="ListParagraph"/>
        <w:autoSpaceDE w:val="0"/>
        <w:autoSpaceDN w:val="0"/>
        <w:adjustRightInd w:val="0"/>
        <w:spacing w:after="0" w:line="240" w:lineRule="auto"/>
        <w:ind w:left="1080"/>
        <w:rPr>
          <w:rFonts w:ascii="Times New Roman" w:eastAsiaTheme="minorHAnsi" w:hAnsi="Times New Roman"/>
          <w:sz w:val="20"/>
          <w:szCs w:val="20"/>
        </w:rPr>
      </w:pPr>
    </w:p>
    <w:p w:rsidR="00F04841" w:rsidRPr="00F04841" w:rsidRDefault="00F04841" w:rsidP="00F04841">
      <w:pPr>
        <w:pStyle w:val="ListParagraph"/>
        <w:autoSpaceDE w:val="0"/>
        <w:autoSpaceDN w:val="0"/>
        <w:adjustRightInd w:val="0"/>
        <w:spacing w:after="0" w:line="240" w:lineRule="auto"/>
        <w:ind w:left="1080"/>
        <w:rPr>
          <w:rFonts w:ascii="Times New Roman" w:eastAsiaTheme="minorHAnsi" w:hAnsi="Times New Roman"/>
          <w:sz w:val="20"/>
          <w:szCs w:val="20"/>
        </w:rPr>
      </w:pPr>
    </w:p>
    <w:p w:rsidR="00F04841" w:rsidRPr="00F04841" w:rsidRDefault="00F04841" w:rsidP="00D951C5">
      <w:pPr>
        <w:pStyle w:val="Default"/>
        <w:numPr>
          <w:ilvl w:val="0"/>
          <w:numId w:val="46"/>
        </w:numPr>
        <w:tabs>
          <w:tab w:val="left" w:pos="1134"/>
        </w:tabs>
        <w:ind w:left="0" w:firstLine="709"/>
        <w:jc w:val="left"/>
        <w:rPr>
          <w:color w:val="auto"/>
          <w:sz w:val="20"/>
          <w:szCs w:val="20"/>
        </w:rPr>
      </w:pPr>
      <w:r w:rsidRPr="00F04841">
        <w:rPr>
          <w:color w:val="auto"/>
          <w:sz w:val="20"/>
          <w:szCs w:val="20"/>
        </w:rPr>
        <w:t>Број запослених са радним односом на неодређено време који су потребни у 2020. години, за коју се доноси Кадровски план:</w:t>
      </w:r>
    </w:p>
    <w:tbl>
      <w:tblPr>
        <w:tblStyle w:val="TableGrid"/>
        <w:tblpPr w:leftFromText="180" w:rightFromText="180" w:vertAnchor="text" w:horzAnchor="margin" w:tblpXSpec="center" w:tblpY="175"/>
        <w:tblW w:w="0" w:type="auto"/>
        <w:tblLook w:val="04A0"/>
      </w:tblPr>
      <w:tblGrid>
        <w:gridCol w:w="4112"/>
        <w:gridCol w:w="3969"/>
      </w:tblGrid>
      <w:tr w:rsidR="00F04841" w:rsidRPr="00F04841" w:rsidTr="00140843">
        <w:tc>
          <w:tcPr>
            <w:tcW w:w="4112" w:type="dxa"/>
            <w:shd w:val="clear" w:color="auto" w:fill="D9D9D9" w:themeFill="background1" w:themeFillShade="D9"/>
          </w:tcPr>
          <w:p w:rsidR="00F04841" w:rsidRPr="00F04841" w:rsidRDefault="00F04841" w:rsidP="00140843">
            <w:pPr>
              <w:pStyle w:val="Default"/>
              <w:ind w:firstLine="0"/>
              <w:jc w:val="center"/>
              <w:rPr>
                <w:color w:val="auto"/>
                <w:sz w:val="20"/>
                <w:szCs w:val="20"/>
              </w:rPr>
            </w:pPr>
            <w:r w:rsidRPr="00F04841">
              <w:rPr>
                <w:color w:val="auto"/>
                <w:sz w:val="20"/>
                <w:szCs w:val="20"/>
              </w:rPr>
              <w:t>Звања службеника и намештеника</w:t>
            </w:r>
          </w:p>
        </w:tc>
        <w:tc>
          <w:tcPr>
            <w:tcW w:w="3969" w:type="dxa"/>
            <w:shd w:val="clear" w:color="auto" w:fill="D9D9D9" w:themeFill="background1" w:themeFillShade="D9"/>
          </w:tcPr>
          <w:p w:rsidR="00F04841" w:rsidRPr="00F04841" w:rsidRDefault="00F04841" w:rsidP="00140843">
            <w:pPr>
              <w:pStyle w:val="Default"/>
              <w:ind w:firstLine="0"/>
              <w:jc w:val="center"/>
              <w:rPr>
                <w:color w:val="auto"/>
                <w:sz w:val="20"/>
                <w:szCs w:val="20"/>
              </w:rPr>
            </w:pPr>
            <w:r w:rsidRPr="00F04841">
              <w:rPr>
                <w:color w:val="auto"/>
                <w:sz w:val="20"/>
                <w:szCs w:val="20"/>
              </w:rPr>
              <w:t xml:space="preserve">Број извршилаца </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начелник Општинске управе</w:t>
            </w:r>
          </w:p>
          <w:p w:rsidR="00F04841" w:rsidRPr="00F04841" w:rsidRDefault="00F04841" w:rsidP="00F04841">
            <w:pPr>
              <w:pStyle w:val="Default"/>
              <w:rPr>
                <w:color w:val="auto"/>
                <w:sz w:val="20"/>
                <w:szCs w:val="20"/>
              </w:rPr>
            </w:pPr>
            <w:r w:rsidRPr="00F04841">
              <w:rPr>
                <w:color w:val="auto"/>
                <w:sz w:val="20"/>
                <w:szCs w:val="20"/>
              </w:rPr>
              <w:t xml:space="preserve">службeник на положају- I  групе </w:t>
            </w:r>
          </w:p>
        </w:tc>
        <w:tc>
          <w:tcPr>
            <w:tcW w:w="3969" w:type="dxa"/>
          </w:tcPr>
          <w:p w:rsidR="00F04841" w:rsidRPr="00F04841" w:rsidRDefault="00F04841" w:rsidP="00F04841">
            <w:pPr>
              <w:pStyle w:val="Default"/>
              <w:jc w:val="center"/>
              <w:rPr>
                <w:color w:val="auto"/>
                <w:sz w:val="20"/>
                <w:szCs w:val="20"/>
              </w:rPr>
            </w:pPr>
          </w:p>
          <w:p w:rsidR="00F04841" w:rsidRPr="00F04841" w:rsidRDefault="00F04841" w:rsidP="00F04841">
            <w:pPr>
              <w:pStyle w:val="Default"/>
              <w:jc w:val="center"/>
              <w:rPr>
                <w:color w:val="auto"/>
                <w:sz w:val="20"/>
                <w:szCs w:val="20"/>
              </w:rPr>
            </w:pPr>
            <w:r w:rsidRPr="00F04841">
              <w:rPr>
                <w:color w:val="auto"/>
                <w:sz w:val="20"/>
                <w:szCs w:val="20"/>
              </w:rPr>
              <w:t>1</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самостални саветник</w:t>
            </w:r>
          </w:p>
        </w:tc>
        <w:tc>
          <w:tcPr>
            <w:tcW w:w="3969" w:type="dxa"/>
          </w:tcPr>
          <w:p w:rsidR="00F04841" w:rsidRPr="00F04841" w:rsidRDefault="00F04841" w:rsidP="00F04841">
            <w:pPr>
              <w:pStyle w:val="Default"/>
              <w:jc w:val="center"/>
              <w:rPr>
                <w:color w:val="auto"/>
                <w:sz w:val="20"/>
                <w:szCs w:val="20"/>
              </w:rPr>
            </w:pPr>
            <w:r w:rsidRPr="00F04841">
              <w:rPr>
                <w:color w:val="auto"/>
                <w:sz w:val="20"/>
                <w:szCs w:val="20"/>
              </w:rPr>
              <w:t>7</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саветник</w:t>
            </w:r>
          </w:p>
        </w:tc>
        <w:tc>
          <w:tcPr>
            <w:tcW w:w="3969" w:type="dxa"/>
          </w:tcPr>
          <w:p w:rsidR="00F04841" w:rsidRPr="00F04841" w:rsidRDefault="00F04841" w:rsidP="00F04841">
            <w:pPr>
              <w:pStyle w:val="Default"/>
              <w:jc w:val="center"/>
              <w:rPr>
                <w:color w:val="auto"/>
                <w:sz w:val="20"/>
                <w:szCs w:val="20"/>
              </w:rPr>
            </w:pPr>
            <w:r w:rsidRPr="00F04841">
              <w:rPr>
                <w:color w:val="auto"/>
                <w:sz w:val="20"/>
                <w:szCs w:val="20"/>
              </w:rPr>
              <w:t>9</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 xml:space="preserve">млађи саветник </w:t>
            </w:r>
          </w:p>
        </w:tc>
        <w:tc>
          <w:tcPr>
            <w:tcW w:w="3969" w:type="dxa"/>
          </w:tcPr>
          <w:p w:rsidR="00F04841" w:rsidRPr="00F04841" w:rsidRDefault="00F04841" w:rsidP="00F04841">
            <w:pPr>
              <w:pStyle w:val="Default"/>
              <w:jc w:val="center"/>
              <w:rPr>
                <w:color w:val="auto"/>
                <w:sz w:val="20"/>
                <w:szCs w:val="20"/>
              </w:rPr>
            </w:pPr>
            <w:r w:rsidRPr="00F04841">
              <w:rPr>
                <w:color w:val="auto"/>
                <w:sz w:val="20"/>
                <w:szCs w:val="20"/>
              </w:rPr>
              <w:t>8</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сарадник</w:t>
            </w:r>
          </w:p>
        </w:tc>
        <w:tc>
          <w:tcPr>
            <w:tcW w:w="3969" w:type="dxa"/>
          </w:tcPr>
          <w:p w:rsidR="00F04841" w:rsidRPr="00F04841" w:rsidRDefault="00F04841" w:rsidP="00F04841">
            <w:pPr>
              <w:pStyle w:val="Default"/>
              <w:jc w:val="center"/>
              <w:rPr>
                <w:color w:val="auto"/>
                <w:sz w:val="20"/>
                <w:szCs w:val="20"/>
              </w:rPr>
            </w:pPr>
            <w:r w:rsidRPr="00F04841">
              <w:rPr>
                <w:color w:val="auto"/>
                <w:sz w:val="20"/>
                <w:szCs w:val="20"/>
              </w:rPr>
              <w:t>12</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млађи сарадник</w:t>
            </w:r>
          </w:p>
        </w:tc>
        <w:tc>
          <w:tcPr>
            <w:tcW w:w="3969" w:type="dxa"/>
          </w:tcPr>
          <w:p w:rsidR="00F04841" w:rsidRPr="00F04841" w:rsidRDefault="00F04841" w:rsidP="00F04841">
            <w:pPr>
              <w:pStyle w:val="Default"/>
              <w:jc w:val="center"/>
              <w:rPr>
                <w:color w:val="auto"/>
                <w:sz w:val="20"/>
                <w:szCs w:val="20"/>
              </w:rPr>
            </w:pPr>
            <w:r w:rsidRPr="00F04841">
              <w:rPr>
                <w:color w:val="auto"/>
                <w:sz w:val="20"/>
                <w:szCs w:val="20"/>
              </w:rPr>
              <w:t>1</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виши референт</w:t>
            </w:r>
          </w:p>
        </w:tc>
        <w:tc>
          <w:tcPr>
            <w:tcW w:w="3969" w:type="dxa"/>
          </w:tcPr>
          <w:p w:rsidR="00F04841" w:rsidRPr="00F04841" w:rsidRDefault="00F04841" w:rsidP="00F04841">
            <w:pPr>
              <w:pStyle w:val="Default"/>
              <w:jc w:val="center"/>
              <w:rPr>
                <w:color w:val="auto"/>
                <w:sz w:val="20"/>
                <w:szCs w:val="20"/>
              </w:rPr>
            </w:pPr>
            <w:r w:rsidRPr="00F04841">
              <w:rPr>
                <w:color w:val="auto"/>
                <w:sz w:val="20"/>
                <w:szCs w:val="20"/>
              </w:rPr>
              <w:t>3</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референт</w:t>
            </w:r>
          </w:p>
        </w:tc>
        <w:tc>
          <w:tcPr>
            <w:tcW w:w="3969" w:type="dxa"/>
          </w:tcPr>
          <w:p w:rsidR="00F04841" w:rsidRPr="00F04841" w:rsidRDefault="00F04841" w:rsidP="00F04841">
            <w:pPr>
              <w:pStyle w:val="Default"/>
              <w:jc w:val="center"/>
              <w:rPr>
                <w:color w:val="auto"/>
                <w:sz w:val="20"/>
                <w:szCs w:val="20"/>
              </w:rPr>
            </w:pPr>
            <w:r w:rsidRPr="00F04841">
              <w:rPr>
                <w:color w:val="auto"/>
                <w:sz w:val="20"/>
                <w:szCs w:val="20"/>
              </w:rPr>
              <w:t>/</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млађи референт</w:t>
            </w:r>
          </w:p>
        </w:tc>
        <w:tc>
          <w:tcPr>
            <w:tcW w:w="3969" w:type="dxa"/>
          </w:tcPr>
          <w:p w:rsidR="00F04841" w:rsidRPr="00F04841" w:rsidRDefault="00F04841" w:rsidP="00F04841">
            <w:pPr>
              <w:pStyle w:val="Default"/>
              <w:jc w:val="center"/>
              <w:rPr>
                <w:color w:val="auto"/>
                <w:sz w:val="20"/>
                <w:szCs w:val="20"/>
              </w:rPr>
            </w:pPr>
            <w:r w:rsidRPr="00F04841">
              <w:rPr>
                <w:color w:val="auto"/>
                <w:sz w:val="20"/>
                <w:szCs w:val="20"/>
              </w:rPr>
              <w:t>/</w:t>
            </w:r>
          </w:p>
        </w:tc>
      </w:tr>
      <w:tr w:rsidR="00F04841" w:rsidRPr="00F04841" w:rsidTr="00140843">
        <w:tc>
          <w:tcPr>
            <w:tcW w:w="4112" w:type="dxa"/>
          </w:tcPr>
          <w:p w:rsidR="00F04841" w:rsidRPr="00F04841" w:rsidRDefault="00F04841" w:rsidP="00F04841">
            <w:pPr>
              <w:pStyle w:val="Default"/>
              <w:rPr>
                <w:color w:val="auto"/>
                <w:sz w:val="20"/>
                <w:szCs w:val="20"/>
              </w:rPr>
            </w:pPr>
            <w:r w:rsidRPr="00F04841">
              <w:rPr>
                <w:color w:val="auto"/>
                <w:sz w:val="20"/>
                <w:szCs w:val="20"/>
              </w:rPr>
              <w:t>намештеник</w:t>
            </w:r>
          </w:p>
        </w:tc>
        <w:tc>
          <w:tcPr>
            <w:tcW w:w="3969" w:type="dxa"/>
          </w:tcPr>
          <w:p w:rsidR="00F04841" w:rsidRPr="00F04841" w:rsidRDefault="00F04841" w:rsidP="00F04841">
            <w:pPr>
              <w:pStyle w:val="Default"/>
              <w:jc w:val="center"/>
              <w:rPr>
                <w:color w:val="auto"/>
                <w:sz w:val="20"/>
                <w:szCs w:val="20"/>
              </w:rPr>
            </w:pPr>
            <w:r w:rsidRPr="00F04841">
              <w:rPr>
                <w:color w:val="auto"/>
                <w:sz w:val="20"/>
                <w:szCs w:val="20"/>
              </w:rPr>
              <w:t>7</w:t>
            </w:r>
          </w:p>
        </w:tc>
      </w:tr>
      <w:tr w:rsidR="00F04841" w:rsidRPr="00F04841" w:rsidTr="00140843">
        <w:tc>
          <w:tcPr>
            <w:tcW w:w="4112" w:type="dxa"/>
          </w:tcPr>
          <w:p w:rsidR="00F04841" w:rsidRPr="00F04841" w:rsidRDefault="00F04841" w:rsidP="00F04841">
            <w:pPr>
              <w:pStyle w:val="Default"/>
              <w:rPr>
                <w:color w:val="auto"/>
                <w:sz w:val="20"/>
                <w:szCs w:val="20"/>
              </w:rPr>
            </w:pPr>
          </w:p>
        </w:tc>
        <w:tc>
          <w:tcPr>
            <w:tcW w:w="3969" w:type="dxa"/>
          </w:tcPr>
          <w:p w:rsidR="00F04841" w:rsidRPr="00F04841" w:rsidRDefault="00F04841" w:rsidP="00140843">
            <w:pPr>
              <w:pStyle w:val="Default"/>
              <w:rPr>
                <w:color w:val="auto"/>
                <w:sz w:val="20"/>
                <w:szCs w:val="20"/>
              </w:rPr>
            </w:pPr>
            <w:r w:rsidRPr="00F04841">
              <w:rPr>
                <w:color w:val="auto"/>
                <w:sz w:val="20"/>
                <w:szCs w:val="20"/>
              </w:rPr>
              <w:t>УКУПНО:          48</w:t>
            </w:r>
          </w:p>
        </w:tc>
      </w:tr>
    </w:tbl>
    <w:p w:rsidR="00F04841" w:rsidRPr="00F04841" w:rsidRDefault="00F04841" w:rsidP="00F04841">
      <w:pPr>
        <w:pStyle w:val="Default"/>
        <w:rPr>
          <w:color w:val="auto"/>
          <w:sz w:val="20"/>
          <w:szCs w:val="20"/>
        </w:rPr>
      </w:pPr>
    </w:p>
    <w:p w:rsidR="00F04841" w:rsidRPr="00F04841" w:rsidRDefault="00F04841" w:rsidP="00F04841">
      <w:pPr>
        <w:pStyle w:val="Default"/>
        <w:rPr>
          <w:color w:val="auto"/>
          <w:sz w:val="20"/>
          <w:szCs w:val="20"/>
        </w:rPr>
      </w:pPr>
    </w:p>
    <w:p w:rsidR="00F04841" w:rsidRPr="00F04841" w:rsidRDefault="00F04841" w:rsidP="00F04841">
      <w:pPr>
        <w:pStyle w:val="Default"/>
        <w:rPr>
          <w:color w:val="auto"/>
          <w:sz w:val="20"/>
          <w:szCs w:val="20"/>
        </w:rPr>
      </w:pPr>
    </w:p>
    <w:p w:rsidR="00F04841" w:rsidRPr="00F04841" w:rsidRDefault="00F04841" w:rsidP="00F04841">
      <w:pPr>
        <w:pStyle w:val="Default"/>
        <w:rPr>
          <w:color w:val="auto"/>
          <w:sz w:val="20"/>
          <w:szCs w:val="20"/>
        </w:rPr>
      </w:pPr>
    </w:p>
    <w:p w:rsidR="00F04841" w:rsidRPr="00F04841" w:rsidRDefault="00F04841" w:rsidP="00F04841">
      <w:pPr>
        <w:pStyle w:val="ListParagraph"/>
        <w:autoSpaceDE w:val="0"/>
        <w:autoSpaceDN w:val="0"/>
        <w:adjustRightInd w:val="0"/>
        <w:spacing w:after="0" w:line="240" w:lineRule="auto"/>
        <w:ind w:left="1080"/>
        <w:rPr>
          <w:rFonts w:ascii="Times New Roman" w:eastAsiaTheme="minorHAnsi" w:hAnsi="Times New Roman"/>
          <w:sz w:val="20"/>
          <w:szCs w:val="20"/>
        </w:rPr>
      </w:pPr>
    </w:p>
    <w:p w:rsidR="00F04841" w:rsidRPr="00F04841" w:rsidRDefault="00F04841" w:rsidP="00F04841">
      <w:pPr>
        <w:pStyle w:val="ListParagraph"/>
        <w:spacing w:after="0" w:line="240" w:lineRule="auto"/>
        <w:rPr>
          <w:rFonts w:ascii="Times New Roman" w:hAnsi="Times New Roman"/>
          <w:sz w:val="20"/>
          <w:szCs w:val="20"/>
        </w:rPr>
      </w:pPr>
    </w:p>
    <w:p w:rsidR="00F04841" w:rsidRPr="00F04841" w:rsidRDefault="00F04841" w:rsidP="00F04841">
      <w:pPr>
        <w:autoSpaceDE w:val="0"/>
        <w:autoSpaceDN w:val="0"/>
        <w:adjustRightInd w:val="0"/>
        <w:rPr>
          <w:rFonts w:ascii="Times New Roman" w:hAnsi="Times New Roman"/>
          <w:b w:val="0"/>
          <w:sz w:val="20"/>
        </w:rPr>
      </w:pPr>
    </w:p>
    <w:p w:rsidR="00F04841" w:rsidRPr="00F04841" w:rsidRDefault="00F04841" w:rsidP="00F04841">
      <w:pPr>
        <w:pStyle w:val="Default"/>
        <w:jc w:val="center"/>
        <w:rPr>
          <w:color w:val="auto"/>
          <w:sz w:val="20"/>
          <w:szCs w:val="20"/>
        </w:rPr>
      </w:pPr>
    </w:p>
    <w:p w:rsidR="00F04841" w:rsidRPr="00F04841" w:rsidRDefault="00F04841" w:rsidP="00F04841">
      <w:pPr>
        <w:pStyle w:val="Default"/>
        <w:ind w:left="720"/>
        <w:rPr>
          <w:color w:val="auto"/>
          <w:sz w:val="20"/>
          <w:szCs w:val="20"/>
        </w:rPr>
      </w:pPr>
    </w:p>
    <w:p w:rsidR="00F04841" w:rsidRPr="00F04841" w:rsidRDefault="00F04841" w:rsidP="00F04841">
      <w:pPr>
        <w:pStyle w:val="Default"/>
        <w:ind w:left="720"/>
        <w:rPr>
          <w:color w:val="auto"/>
          <w:sz w:val="20"/>
          <w:szCs w:val="20"/>
        </w:rPr>
      </w:pPr>
    </w:p>
    <w:p w:rsidR="00F04841" w:rsidRPr="00F04841" w:rsidRDefault="00F04841" w:rsidP="00F04841">
      <w:pPr>
        <w:pStyle w:val="Default"/>
        <w:jc w:val="center"/>
        <w:rPr>
          <w:color w:val="auto"/>
          <w:sz w:val="20"/>
          <w:szCs w:val="20"/>
        </w:rPr>
      </w:pPr>
    </w:p>
    <w:p w:rsidR="00F04841" w:rsidRPr="00F04841" w:rsidRDefault="00F04841" w:rsidP="00F04841">
      <w:pPr>
        <w:pStyle w:val="Default"/>
        <w:ind w:left="720"/>
        <w:rPr>
          <w:color w:val="auto"/>
          <w:sz w:val="20"/>
          <w:szCs w:val="20"/>
        </w:rPr>
      </w:pPr>
    </w:p>
    <w:p w:rsidR="00F04841" w:rsidRPr="00F04841" w:rsidRDefault="00F04841" w:rsidP="00F04841">
      <w:pPr>
        <w:pStyle w:val="Default"/>
        <w:ind w:left="720"/>
        <w:rPr>
          <w:color w:val="auto"/>
          <w:sz w:val="20"/>
          <w:szCs w:val="20"/>
        </w:rPr>
      </w:pPr>
    </w:p>
    <w:p w:rsidR="00F04841" w:rsidRPr="00F04841" w:rsidRDefault="00F04841" w:rsidP="00F04841">
      <w:pPr>
        <w:pStyle w:val="Default"/>
        <w:ind w:left="720"/>
        <w:rPr>
          <w:color w:val="auto"/>
          <w:sz w:val="20"/>
          <w:szCs w:val="20"/>
        </w:rPr>
      </w:pPr>
    </w:p>
    <w:p w:rsidR="00F04841" w:rsidRPr="00F04841" w:rsidRDefault="00F04841" w:rsidP="00F04841">
      <w:pPr>
        <w:pStyle w:val="Default"/>
        <w:ind w:left="720"/>
        <w:rPr>
          <w:color w:val="auto"/>
          <w:sz w:val="20"/>
          <w:szCs w:val="20"/>
        </w:rPr>
      </w:pPr>
    </w:p>
    <w:p w:rsidR="00F04841" w:rsidRPr="00F04841" w:rsidRDefault="00F04841" w:rsidP="00D951C5">
      <w:pPr>
        <w:pStyle w:val="Default"/>
        <w:numPr>
          <w:ilvl w:val="0"/>
          <w:numId w:val="46"/>
        </w:numPr>
        <w:jc w:val="left"/>
        <w:rPr>
          <w:color w:val="auto"/>
          <w:sz w:val="20"/>
          <w:szCs w:val="20"/>
        </w:rPr>
      </w:pPr>
      <w:r w:rsidRPr="00F04841">
        <w:rPr>
          <w:color w:val="auto"/>
          <w:sz w:val="20"/>
          <w:szCs w:val="20"/>
        </w:rPr>
        <w:t>Број приправника чији се пријем планира:</w:t>
      </w:r>
    </w:p>
    <w:p w:rsidR="00F04841" w:rsidRPr="00140843" w:rsidRDefault="00F04841" w:rsidP="00F04841">
      <w:pPr>
        <w:pStyle w:val="Default"/>
        <w:rPr>
          <w:color w:val="auto"/>
          <w:sz w:val="2"/>
          <w:szCs w:val="20"/>
        </w:rPr>
      </w:pPr>
    </w:p>
    <w:tbl>
      <w:tblPr>
        <w:tblStyle w:val="TableGrid"/>
        <w:tblpPr w:leftFromText="180" w:rightFromText="180" w:vertAnchor="text" w:horzAnchor="page" w:tblpX="2289" w:tblpY="122"/>
        <w:tblW w:w="0" w:type="auto"/>
        <w:tblLook w:val="04A0"/>
      </w:tblPr>
      <w:tblGrid>
        <w:gridCol w:w="4219"/>
        <w:gridCol w:w="3827"/>
      </w:tblGrid>
      <w:tr w:rsidR="00F04841" w:rsidRPr="00F04841" w:rsidTr="00140843">
        <w:tc>
          <w:tcPr>
            <w:tcW w:w="4219" w:type="dxa"/>
            <w:shd w:val="clear" w:color="auto" w:fill="D9D9D9" w:themeFill="background1" w:themeFillShade="D9"/>
          </w:tcPr>
          <w:p w:rsidR="00F04841" w:rsidRPr="00F04841" w:rsidRDefault="00F04841" w:rsidP="00140843">
            <w:pPr>
              <w:pStyle w:val="Default"/>
              <w:ind w:firstLine="0"/>
              <w:jc w:val="center"/>
              <w:rPr>
                <w:color w:val="auto"/>
                <w:sz w:val="20"/>
                <w:szCs w:val="20"/>
              </w:rPr>
            </w:pPr>
            <w:r w:rsidRPr="00F04841">
              <w:rPr>
                <w:color w:val="auto"/>
                <w:sz w:val="20"/>
                <w:szCs w:val="20"/>
              </w:rPr>
              <w:t>Приправници</w:t>
            </w:r>
          </w:p>
        </w:tc>
        <w:tc>
          <w:tcPr>
            <w:tcW w:w="3827" w:type="dxa"/>
            <w:shd w:val="clear" w:color="auto" w:fill="D9D9D9" w:themeFill="background1" w:themeFillShade="D9"/>
          </w:tcPr>
          <w:p w:rsidR="00F04841" w:rsidRPr="00F04841" w:rsidRDefault="00F04841" w:rsidP="00140843">
            <w:pPr>
              <w:pStyle w:val="Default"/>
              <w:ind w:firstLine="0"/>
              <w:jc w:val="center"/>
              <w:rPr>
                <w:color w:val="auto"/>
                <w:sz w:val="20"/>
                <w:szCs w:val="20"/>
              </w:rPr>
            </w:pPr>
            <w:r w:rsidRPr="00F04841">
              <w:rPr>
                <w:color w:val="auto"/>
                <w:sz w:val="20"/>
                <w:szCs w:val="20"/>
              </w:rPr>
              <w:t xml:space="preserve">Број извршилаца </w:t>
            </w:r>
          </w:p>
        </w:tc>
      </w:tr>
      <w:tr w:rsidR="00F04841" w:rsidRPr="00F04841" w:rsidTr="00140843">
        <w:tc>
          <w:tcPr>
            <w:tcW w:w="4219" w:type="dxa"/>
          </w:tcPr>
          <w:p w:rsidR="00F04841" w:rsidRPr="00F04841" w:rsidRDefault="00F04841" w:rsidP="00140843">
            <w:pPr>
              <w:pStyle w:val="Default"/>
              <w:ind w:firstLine="0"/>
              <w:rPr>
                <w:color w:val="auto"/>
                <w:sz w:val="20"/>
                <w:szCs w:val="20"/>
              </w:rPr>
            </w:pPr>
            <w:r w:rsidRPr="00F04841">
              <w:rPr>
                <w:color w:val="auto"/>
                <w:sz w:val="20"/>
                <w:szCs w:val="20"/>
              </w:rPr>
              <w:t>висока стручна спрема  (240 ЕСПБ бодова)</w:t>
            </w:r>
          </w:p>
        </w:tc>
        <w:tc>
          <w:tcPr>
            <w:tcW w:w="3827" w:type="dxa"/>
          </w:tcPr>
          <w:p w:rsidR="00F04841" w:rsidRPr="00F04841" w:rsidRDefault="00F04841" w:rsidP="00140843">
            <w:pPr>
              <w:pStyle w:val="Default"/>
              <w:jc w:val="center"/>
              <w:rPr>
                <w:color w:val="auto"/>
                <w:sz w:val="20"/>
                <w:szCs w:val="20"/>
              </w:rPr>
            </w:pPr>
            <w:r w:rsidRPr="00F04841">
              <w:rPr>
                <w:color w:val="auto"/>
                <w:sz w:val="20"/>
                <w:szCs w:val="20"/>
              </w:rPr>
              <w:t>1</w:t>
            </w:r>
          </w:p>
        </w:tc>
      </w:tr>
      <w:tr w:rsidR="00F04841" w:rsidRPr="00F04841" w:rsidTr="00140843">
        <w:tc>
          <w:tcPr>
            <w:tcW w:w="4219" w:type="dxa"/>
          </w:tcPr>
          <w:p w:rsidR="00F04841" w:rsidRPr="00F04841" w:rsidRDefault="00F04841" w:rsidP="00140843">
            <w:pPr>
              <w:pStyle w:val="Default"/>
              <w:ind w:firstLine="0"/>
              <w:rPr>
                <w:color w:val="auto"/>
                <w:sz w:val="20"/>
                <w:szCs w:val="20"/>
              </w:rPr>
            </w:pPr>
            <w:r w:rsidRPr="00F04841">
              <w:rPr>
                <w:color w:val="auto"/>
                <w:sz w:val="20"/>
                <w:szCs w:val="20"/>
              </w:rPr>
              <w:t>виша стручна спрема  (180 ЕСПБ бодова)</w:t>
            </w:r>
          </w:p>
        </w:tc>
        <w:tc>
          <w:tcPr>
            <w:tcW w:w="3827" w:type="dxa"/>
          </w:tcPr>
          <w:p w:rsidR="00F04841" w:rsidRPr="00F04841" w:rsidRDefault="00F04841" w:rsidP="00140843">
            <w:pPr>
              <w:pStyle w:val="Default"/>
              <w:jc w:val="center"/>
              <w:rPr>
                <w:color w:val="auto"/>
                <w:sz w:val="20"/>
                <w:szCs w:val="20"/>
              </w:rPr>
            </w:pPr>
            <w:r w:rsidRPr="00F04841">
              <w:rPr>
                <w:color w:val="auto"/>
                <w:sz w:val="20"/>
                <w:szCs w:val="20"/>
              </w:rPr>
              <w:t>/</w:t>
            </w:r>
          </w:p>
        </w:tc>
      </w:tr>
      <w:tr w:rsidR="00F04841" w:rsidRPr="00F04841" w:rsidTr="00140843">
        <w:tc>
          <w:tcPr>
            <w:tcW w:w="4219" w:type="dxa"/>
          </w:tcPr>
          <w:p w:rsidR="00F04841" w:rsidRPr="00F04841" w:rsidRDefault="00F04841" w:rsidP="00140843">
            <w:pPr>
              <w:pStyle w:val="Default"/>
              <w:ind w:firstLine="0"/>
              <w:rPr>
                <w:color w:val="auto"/>
                <w:sz w:val="20"/>
                <w:szCs w:val="20"/>
              </w:rPr>
            </w:pPr>
            <w:r w:rsidRPr="00F04841">
              <w:rPr>
                <w:color w:val="auto"/>
                <w:sz w:val="20"/>
                <w:szCs w:val="20"/>
              </w:rPr>
              <w:t>средња стручна спрема</w:t>
            </w:r>
          </w:p>
        </w:tc>
        <w:tc>
          <w:tcPr>
            <w:tcW w:w="3827" w:type="dxa"/>
          </w:tcPr>
          <w:p w:rsidR="00F04841" w:rsidRPr="00F04841" w:rsidRDefault="00F04841" w:rsidP="00140843">
            <w:pPr>
              <w:pStyle w:val="Default"/>
              <w:jc w:val="center"/>
              <w:rPr>
                <w:color w:val="auto"/>
                <w:sz w:val="20"/>
                <w:szCs w:val="20"/>
              </w:rPr>
            </w:pPr>
            <w:r w:rsidRPr="00F04841">
              <w:rPr>
                <w:color w:val="auto"/>
                <w:sz w:val="20"/>
                <w:szCs w:val="20"/>
              </w:rPr>
              <w:t>/</w:t>
            </w:r>
          </w:p>
        </w:tc>
      </w:tr>
    </w:tbl>
    <w:p w:rsidR="00F04841" w:rsidRPr="00F04841" w:rsidRDefault="00F04841" w:rsidP="00F04841">
      <w:pPr>
        <w:pStyle w:val="Default"/>
        <w:rPr>
          <w:color w:val="auto"/>
          <w:sz w:val="20"/>
          <w:szCs w:val="20"/>
        </w:rPr>
      </w:pPr>
    </w:p>
    <w:p w:rsidR="00F04841" w:rsidRPr="00F04841" w:rsidRDefault="00F04841" w:rsidP="00F04841">
      <w:pPr>
        <w:pStyle w:val="Default"/>
        <w:rPr>
          <w:color w:val="auto"/>
          <w:sz w:val="20"/>
          <w:szCs w:val="20"/>
        </w:rPr>
      </w:pPr>
    </w:p>
    <w:p w:rsidR="00F04841" w:rsidRPr="00F04841" w:rsidRDefault="00F04841" w:rsidP="00F04841">
      <w:pPr>
        <w:pStyle w:val="Default"/>
        <w:rPr>
          <w:color w:val="auto"/>
          <w:sz w:val="20"/>
          <w:szCs w:val="20"/>
        </w:rPr>
      </w:pPr>
    </w:p>
    <w:p w:rsidR="00F04841" w:rsidRPr="00F04841" w:rsidRDefault="00F04841" w:rsidP="00F04841">
      <w:pPr>
        <w:pStyle w:val="Default"/>
        <w:ind w:left="1080"/>
        <w:rPr>
          <w:color w:val="auto"/>
          <w:sz w:val="20"/>
          <w:szCs w:val="20"/>
        </w:rPr>
      </w:pPr>
    </w:p>
    <w:p w:rsidR="00F04841" w:rsidRPr="00F04841" w:rsidRDefault="00F04841" w:rsidP="00F04841">
      <w:pPr>
        <w:pStyle w:val="Default"/>
        <w:ind w:left="1080"/>
        <w:rPr>
          <w:color w:val="auto"/>
          <w:sz w:val="20"/>
          <w:szCs w:val="20"/>
        </w:rPr>
      </w:pPr>
    </w:p>
    <w:p w:rsidR="00F04841" w:rsidRPr="00EE635E" w:rsidRDefault="00F04841" w:rsidP="00F04841">
      <w:pPr>
        <w:pStyle w:val="Default"/>
        <w:ind w:left="1080"/>
        <w:rPr>
          <w:color w:val="auto"/>
          <w:sz w:val="10"/>
          <w:szCs w:val="20"/>
        </w:rPr>
      </w:pPr>
    </w:p>
    <w:p w:rsidR="00F04841" w:rsidRPr="00F04841" w:rsidRDefault="00F04841" w:rsidP="00D951C5">
      <w:pPr>
        <w:pStyle w:val="Default"/>
        <w:numPr>
          <w:ilvl w:val="0"/>
          <w:numId w:val="46"/>
        </w:numPr>
        <w:rPr>
          <w:color w:val="auto"/>
          <w:sz w:val="20"/>
          <w:szCs w:val="20"/>
        </w:rPr>
      </w:pPr>
      <w:r w:rsidRPr="00F04841">
        <w:rPr>
          <w:color w:val="auto"/>
          <w:sz w:val="20"/>
          <w:szCs w:val="20"/>
        </w:rPr>
        <w:t>Број запослених чији се пријем у радни однос на одређено време планира у Кабинету председника општине:</w:t>
      </w:r>
    </w:p>
    <w:tbl>
      <w:tblPr>
        <w:tblStyle w:val="TableGrid"/>
        <w:tblpPr w:leftFromText="180" w:rightFromText="180" w:vertAnchor="text" w:horzAnchor="page" w:tblpX="2329" w:tblpY="150"/>
        <w:tblW w:w="0" w:type="auto"/>
        <w:tblLook w:val="04A0"/>
      </w:tblPr>
      <w:tblGrid>
        <w:gridCol w:w="4077"/>
        <w:gridCol w:w="3969"/>
      </w:tblGrid>
      <w:tr w:rsidR="00F04841" w:rsidRPr="00F04841" w:rsidTr="00140843">
        <w:tc>
          <w:tcPr>
            <w:tcW w:w="4077" w:type="dxa"/>
            <w:shd w:val="clear" w:color="auto" w:fill="D9D9D9" w:themeFill="background1" w:themeFillShade="D9"/>
          </w:tcPr>
          <w:p w:rsidR="00F04841" w:rsidRPr="00F04841" w:rsidRDefault="00F04841" w:rsidP="00140843">
            <w:pPr>
              <w:pStyle w:val="Default"/>
              <w:ind w:firstLine="0"/>
              <w:jc w:val="center"/>
              <w:rPr>
                <w:color w:val="auto"/>
                <w:sz w:val="20"/>
                <w:szCs w:val="20"/>
              </w:rPr>
            </w:pPr>
            <w:r w:rsidRPr="00F04841">
              <w:rPr>
                <w:color w:val="auto"/>
                <w:sz w:val="20"/>
                <w:szCs w:val="20"/>
              </w:rPr>
              <w:t>Звања службеника и намештеника</w:t>
            </w:r>
          </w:p>
        </w:tc>
        <w:tc>
          <w:tcPr>
            <w:tcW w:w="3969" w:type="dxa"/>
            <w:shd w:val="clear" w:color="auto" w:fill="D9D9D9" w:themeFill="background1" w:themeFillShade="D9"/>
          </w:tcPr>
          <w:p w:rsidR="00F04841" w:rsidRPr="00F04841" w:rsidRDefault="00F04841" w:rsidP="00140843">
            <w:pPr>
              <w:pStyle w:val="Default"/>
              <w:ind w:firstLine="34"/>
              <w:jc w:val="center"/>
              <w:rPr>
                <w:color w:val="auto"/>
                <w:sz w:val="20"/>
                <w:szCs w:val="20"/>
              </w:rPr>
            </w:pPr>
            <w:r w:rsidRPr="00F04841">
              <w:rPr>
                <w:color w:val="auto"/>
                <w:sz w:val="20"/>
                <w:szCs w:val="20"/>
              </w:rPr>
              <w:t xml:space="preserve">Број извршилаца </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самостални саветник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саветник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1</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 xml:space="preserve">млађи саветник </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2</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сарадник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1</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млађи сарадник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виши референт</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референт</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млађи референт</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намештеник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p>
        </w:tc>
        <w:tc>
          <w:tcPr>
            <w:tcW w:w="3969" w:type="dxa"/>
          </w:tcPr>
          <w:p w:rsidR="00F04841" w:rsidRPr="00F04841" w:rsidRDefault="00F04841" w:rsidP="00140843">
            <w:pPr>
              <w:pStyle w:val="Default"/>
              <w:rPr>
                <w:color w:val="auto"/>
                <w:sz w:val="20"/>
                <w:szCs w:val="20"/>
              </w:rPr>
            </w:pPr>
            <w:r w:rsidRPr="00F04841">
              <w:rPr>
                <w:color w:val="auto"/>
                <w:sz w:val="20"/>
                <w:szCs w:val="20"/>
              </w:rPr>
              <w:t xml:space="preserve">УКУПНО:         </w:t>
            </w:r>
            <w:r w:rsidR="00140843">
              <w:rPr>
                <w:color w:val="auto"/>
                <w:sz w:val="20"/>
                <w:szCs w:val="20"/>
              </w:rPr>
              <w:t xml:space="preserve">  </w:t>
            </w:r>
            <w:r w:rsidRPr="00F04841">
              <w:rPr>
                <w:color w:val="auto"/>
                <w:sz w:val="20"/>
                <w:szCs w:val="20"/>
              </w:rPr>
              <w:t>4</w:t>
            </w:r>
          </w:p>
        </w:tc>
      </w:tr>
    </w:tbl>
    <w:p w:rsidR="00F04841" w:rsidRPr="00F04841" w:rsidRDefault="00F04841" w:rsidP="00D951C5">
      <w:pPr>
        <w:pStyle w:val="Default"/>
        <w:numPr>
          <w:ilvl w:val="0"/>
          <w:numId w:val="47"/>
        </w:numPr>
        <w:rPr>
          <w:color w:val="auto"/>
          <w:sz w:val="20"/>
          <w:szCs w:val="20"/>
        </w:rPr>
      </w:pPr>
    </w:p>
    <w:p w:rsidR="00F04841" w:rsidRPr="00F04841" w:rsidRDefault="00F04841" w:rsidP="00F04841">
      <w:pPr>
        <w:pStyle w:val="Default"/>
        <w:ind w:left="1080"/>
        <w:rPr>
          <w:color w:val="auto"/>
          <w:sz w:val="20"/>
          <w:szCs w:val="20"/>
        </w:rPr>
      </w:pPr>
    </w:p>
    <w:p w:rsidR="00F04841" w:rsidRPr="00F04841" w:rsidRDefault="00F04841" w:rsidP="00F04841">
      <w:pPr>
        <w:pStyle w:val="Default"/>
        <w:ind w:left="1080"/>
        <w:rPr>
          <w:color w:val="auto"/>
          <w:sz w:val="20"/>
          <w:szCs w:val="20"/>
        </w:rPr>
      </w:pPr>
    </w:p>
    <w:p w:rsidR="00F04841" w:rsidRPr="00F04841" w:rsidRDefault="00F04841" w:rsidP="00F04841">
      <w:pPr>
        <w:pStyle w:val="Default"/>
        <w:ind w:left="1080"/>
        <w:rPr>
          <w:color w:val="auto"/>
          <w:sz w:val="20"/>
          <w:szCs w:val="20"/>
        </w:rPr>
      </w:pPr>
    </w:p>
    <w:p w:rsidR="00F04841" w:rsidRPr="00F04841" w:rsidRDefault="00F04841" w:rsidP="00F04841">
      <w:pPr>
        <w:pStyle w:val="Default"/>
        <w:ind w:left="1080"/>
        <w:rPr>
          <w:color w:val="auto"/>
          <w:sz w:val="20"/>
          <w:szCs w:val="20"/>
        </w:rPr>
      </w:pPr>
    </w:p>
    <w:p w:rsidR="00F04841" w:rsidRPr="00F04841" w:rsidRDefault="00F04841" w:rsidP="00F04841">
      <w:pPr>
        <w:pStyle w:val="Default"/>
        <w:ind w:left="1080"/>
        <w:rPr>
          <w:color w:val="auto"/>
          <w:sz w:val="20"/>
          <w:szCs w:val="20"/>
        </w:rPr>
      </w:pPr>
    </w:p>
    <w:p w:rsidR="00F04841" w:rsidRPr="00F04841" w:rsidRDefault="00F04841" w:rsidP="00F04841">
      <w:pPr>
        <w:pStyle w:val="Default"/>
        <w:ind w:left="1080"/>
        <w:rPr>
          <w:color w:val="auto"/>
          <w:sz w:val="20"/>
          <w:szCs w:val="20"/>
        </w:rPr>
      </w:pPr>
    </w:p>
    <w:p w:rsidR="00F04841" w:rsidRPr="00F04841" w:rsidRDefault="00F04841" w:rsidP="00F04841">
      <w:pPr>
        <w:pStyle w:val="Default"/>
        <w:ind w:left="1080"/>
        <w:rPr>
          <w:color w:val="auto"/>
          <w:sz w:val="20"/>
          <w:szCs w:val="20"/>
        </w:rPr>
      </w:pPr>
    </w:p>
    <w:p w:rsidR="00F04841" w:rsidRPr="00F04841" w:rsidRDefault="00F04841" w:rsidP="00F04841">
      <w:pPr>
        <w:pStyle w:val="Default"/>
        <w:ind w:left="1080"/>
        <w:rPr>
          <w:color w:val="auto"/>
          <w:sz w:val="20"/>
          <w:szCs w:val="20"/>
        </w:rPr>
      </w:pPr>
    </w:p>
    <w:p w:rsidR="00F04841" w:rsidRPr="00F04841" w:rsidRDefault="00F04841" w:rsidP="00F04841">
      <w:pPr>
        <w:pStyle w:val="Default"/>
        <w:rPr>
          <w:color w:val="auto"/>
          <w:sz w:val="20"/>
          <w:szCs w:val="20"/>
        </w:rPr>
      </w:pPr>
    </w:p>
    <w:p w:rsidR="00F04841" w:rsidRPr="00F04841" w:rsidRDefault="00F04841" w:rsidP="00F04841">
      <w:pPr>
        <w:pStyle w:val="Default"/>
        <w:ind w:left="360"/>
        <w:rPr>
          <w:color w:val="auto"/>
          <w:sz w:val="20"/>
          <w:szCs w:val="20"/>
        </w:rPr>
      </w:pPr>
    </w:p>
    <w:p w:rsidR="00F04841" w:rsidRPr="00492A56" w:rsidRDefault="00F04841" w:rsidP="00F04841">
      <w:pPr>
        <w:pStyle w:val="Default"/>
        <w:jc w:val="center"/>
        <w:rPr>
          <w:color w:val="auto"/>
          <w:sz w:val="14"/>
          <w:szCs w:val="20"/>
        </w:rPr>
      </w:pPr>
    </w:p>
    <w:p w:rsidR="00F04841" w:rsidRPr="00F04841" w:rsidRDefault="00F04841" w:rsidP="00F04841">
      <w:pPr>
        <w:pStyle w:val="Default"/>
        <w:rPr>
          <w:color w:val="auto"/>
          <w:sz w:val="20"/>
          <w:szCs w:val="20"/>
        </w:rPr>
      </w:pPr>
    </w:p>
    <w:p w:rsidR="00F04841" w:rsidRPr="00F04841" w:rsidRDefault="00F04841" w:rsidP="00D951C5">
      <w:pPr>
        <w:pStyle w:val="Default"/>
        <w:numPr>
          <w:ilvl w:val="0"/>
          <w:numId w:val="46"/>
        </w:numPr>
        <w:ind w:left="1134" w:hanging="425"/>
        <w:jc w:val="left"/>
        <w:rPr>
          <w:color w:val="auto"/>
          <w:sz w:val="20"/>
          <w:szCs w:val="20"/>
        </w:rPr>
      </w:pPr>
      <w:r w:rsidRPr="00F04841">
        <w:rPr>
          <w:color w:val="auto"/>
          <w:sz w:val="20"/>
          <w:szCs w:val="20"/>
        </w:rPr>
        <w:t xml:space="preserve">Број запослених чији се пријем у радни однос на одређено време планира због повећаног обима посла: </w:t>
      </w:r>
    </w:p>
    <w:p w:rsidR="00F04841" w:rsidRPr="00140843" w:rsidRDefault="00F04841" w:rsidP="00F04841">
      <w:pPr>
        <w:pStyle w:val="Default"/>
        <w:ind w:left="360"/>
        <w:rPr>
          <w:color w:val="auto"/>
          <w:sz w:val="2"/>
          <w:szCs w:val="20"/>
        </w:rPr>
      </w:pPr>
    </w:p>
    <w:tbl>
      <w:tblPr>
        <w:tblStyle w:val="TableGrid"/>
        <w:tblpPr w:leftFromText="180" w:rightFromText="180" w:vertAnchor="text" w:horzAnchor="page" w:tblpX="2329" w:tblpY="150"/>
        <w:tblW w:w="0" w:type="auto"/>
        <w:tblLook w:val="04A0"/>
      </w:tblPr>
      <w:tblGrid>
        <w:gridCol w:w="4077"/>
        <w:gridCol w:w="3969"/>
      </w:tblGrid>
      <w:tr w:rsidR="00F04841" w:rsidRPr="00F04841" w:rsidTr="00140843">
        <w:tc>
          <w:tcPr>
            <w:tcW w:w="4077" w:type="dxa"/>
            <w:shd w:val="clear" w:color="auto" w:fill="D9D9D9" w:themeFill="background1" w:themeFillShade="D9"/>
          </w:tcPr>
          <w:p w:rsidR="00F04841" w:rsidRPr="00F04841" w:rsidRDefault="00F04841" w:rsidP="00140843">
            <w:pPr>
              <w:pStyle w:val="Default"/>
              <w:ind w:firstLine="0"/>
              <w:jc w:val="center"/>
              <w:rPr>
                <w:color w:val="auto"/>
                <w:sz w:val="20"/>
                <w:szCs w:val="20"/>
              </w:rPr>
            </w:pPr>
            <w:r w:rsidRPr="00F04841">
              <w:rPr>
                <w:color w:val="auto"/>
                <w:sz w:val="20"/>
                <w:szCs w:val="20"/>
              </w:rPr>
              <w:t>Звања службеника и намештеника</w:t>
            </w:r>
          </w:p>
        </w:tc>
        <w:tc>
          <w:tcPr>
            <w:tcW w:w="3969" w:type="dxa"/>
            <w:shd w:val="clear" w:color="auto" w:fill="D9D9D9" w:themeFill="background1" w:themeFillShade="D9"/>
          </w:tcPr>
          <w:p w:rsidR="00F04841" w:rsidRPr="00F04841" w:rsidRDefault="00F04841" w:rsidP="00140843">
            <w:pPr>
              <w:pStyle w:val="Default"/>
              <w:jc w:val="center"/>
              <w:rPr>
                <w:color w:val="auto"/>
                <w:sz w:val="20"/>
                <w:szCs w:val="20"/>
              </w:rPr>
            </w:pPr>
            <w:r w:rsidRPr="00F04841">
              <w:rPr>
                <w:color w:val="auto"/>
                <w:sz w:val="20"/>
                <w:szCs w:val="20"/>
              </w:rPr>
              <w:t xml:space="preserve">Број извршилаца </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самостални саветник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саветник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1</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 xml:space="preserve">млађи саветник </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1</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сарадник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2</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млађи сарадник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виши референт</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референт</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млађи референт</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r w:rsidRPr="00F04841">
              <w:rPr>
                <w:color w:val="auto"/>
                <w:sz w:val="20"/>
                <w:szCs w:val="20"/>
              </w:rPr>
              <w:t>намештеник</w:t>
            </w:r>
          </w:p>
        </w:tc>
        <w:tc>
          <w:tcPr>
            <w:tcW w:w="3969" w:type="dxa"/>
          </w:tcPr>
          <w:p w:rsidR="00F04841" w:rsidRPr="00F04841" w:rsidRDefault="00F04841" w:rsidP="00140843">
            <w:pPr>
              <w:pStyle w:val="Default"/>
              <w:jc w:val="center"/>
              <w:rPr>
                <w:color w:val="auto"/>
                <w:sz w:val="20"/>
                <w:szCs w:val="20"/>
              </w:rPr>
            </w:pPr>
            <w:r w:rsidRPr="00F04841">
              <w:rPr>
                <w:color w:val="auto"/>
                <w:sz w:val="20"/>
                <w:szCs w:val="20"/>
              </w:rPr>
              <w:t>0</w:t>
            </w:r>
          </w:p>
        </w:tc>
      </w:tr>
      <w:tr w:rsidR="00F04841" w:rsidRPr="00F04841" w:rsidTr="00140843">
        <w:tc>
          <w:tcPr>
            <w:tcW w:w="4077" w:type="dxa"/>
          </w:tcPr>
          <w:p w:rsidR="00F04841" w:rsidRPr="00F04841" w:rsidRDefault="00F04841" w:rsidP="00140843">
            <w:pPr>
              <w:pStyle w:val="Default"/>
              <w:rPr>
                <w:color w:val="auto"/>
                <w:sz w:val="20"/>
                <w:szCs w:val="20"/>
              </w:rPr>
            </w:pPr>
          </w:p>
        </w:tc>
        <w:tc>
          <w:tcPr>
            <w:tcW w:w="3969" w:type="dxa"/>
          </w:tcPr>
          <w:p w:rsidR="00F04841" w:rsidRPr="00F04841" w:rsidRDefault="00F04841" w:rsidP="00140843">
            <w:pPr>
              <w:pStyle w:val="Default"/>
              <w:rPr>
                <w:color w:val="auto"/>
                <w:sz w:val="20"/>
                <w:szCs w:val="20"/>
              </w:rPr>
            </w:pPr>
            <w:r w:rsidRPr="00F04841">
              <w:rPr>
                <w:color w:val="auto"/>
                <w:sz w:val="20"/>
                <w:szCs w:val="20"/>
              </w:rPr>
              <w:t xml:space="preserve">УКУПНО:        </w:t>
            </w:r>
            <w:r>
              <w:rPr>
                <w:color w:val="auto"/>
                <w:sz w:val="20"/>
                <w:szCs w:val="20"/>
              </w:rPr>
              <w:t xml:space="preserve"> </w:t>
            </w:r>
            <w:r w:rsidRPr="00F04841">
              <w:rPr>
                <w:color w:val="auto"/>
                <w:sz w:val="20"/>
                <w:szCs w:val="20"/>
              </w:rPr>
              <w:t xml:space="preserve"> </w:t>
            </w:r>
            <w:r w:rsidR="00EE635E">
              <w:rPr>
                <w:color w:val="auto"/>
                <w:sz w:val="20"/>
                <w:szCs w:val="20"/>
              </w:rPr>
              <w:t xml:space="preserve"> </w:t>
            </w:r>
            <w:r w:rsidRPr="00F04841">
              <w:rPr>
                <w:color w:val="auto"/>
                <w:sz w:val="20"/>
                <w:szCs w:val="20"/>
              </w:rPr>
              <w:t>4</w:t>
            </w:r>
          </w:p>
        </w:tc>
      </w:tr>
    </w:tbl>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F04841">
      <w:pPr>
        <w:pStyle w:val="Default"/>
        <w:ind w:left="360"/>
        <w:rPr>
          <w:color w:val="auto"/>
          <w:sz w:val="20"/>
          <w:szCs w:val="20"/>
        </w:rPr>
      </w:pPr>
    </w:p>
    <w:p w:rsidR="00F04841" w:rsidRPr="00F04841" w:rsidRDefault="00F04841" w:rsidP="00D951C5">
      <w:pPr>
        <w:pStyle w:val="Default"/>
        <w:numPr>
          <w:ilvl w:val="0"/>
          <w:numId w:val="46"/>
        </w:numPr>
        <w:jc w:val="left"/>
        <w:rPr>
          <w:color w:val="auto"/>
          <w:sz w:val="20"/>
          <w:szCs w:val="20"/>
        </w:rPr>
      </w:pPr>
      <w:r w:rsidRPr="00F04841">
        <w:rPr>
          <w:color w:val="auto"/>
          <w:sz w:val="20"/>
          <w:szCs w:val="20"/>
        </w:rPr>
        <w:lastRenderedPageBreak/>
        <w:t>Кадровски план објавити у ''Сл. листу општине Ћићевац''.</w:t>
      </w:r>
    </w:p>
    <w:p w:rsidR="00F04841" w:rsidRPr="00EE635E" w:rsidRDefault="00F04841" w:rsidP="00F04841">
      <w:pPr>
        <w:pStyle w:val="Default"/>
        <w:ind w:left="1080"/>
        <w:rPr>
          <w:color w:val="auto"/>
          <w:sz w:val="14"/>
          <w:szCs w:val="20"/>
        </w:rPr>
      </w:pPr>
    </w:p>
    <w:p w:rsidR="00F04841" w:rsidRPr="00F04841" w:rsidRDefault="00F04841" w:rsidP="00EE635E">
      <w:pPr>
        <w:pStyle w:val="Default"/>
        <w:ind w:firstLine="0"/>
        <w:jc w:val="center"/>
        <w:rPr>
          <w:color w:val="auto"/>
          <w:sz w:val="20"/>
          <w:szCs w:val="20"/>
        </w:rPr>
      </w:pPr>
      <w:r w:rsidRPr="00F04841">
        <w:rPr>
          <w:color w:val="auto"/>
          <w:sz w:val="20"/>
          <w:szCs w:val="20"/>
        </w:rPr>
        <w:t>СКУПШТИНА ОПШТИНЕ ЋИЋЕВАЦ</w:t>
      </w:r>
    </w:p>
    <w:p w:rsidR="00F04841" w:rsidRPr="00F04841" w:rsidRDefault="00F04841" w:rsidP="00EE635E">
      <w:pPr>
        <w:pStyle w:val="Default"/>
        <w:ind w:firstLine="0"/>
        <w:jc w:val="center"/>
        <w:rPr>
          <w:color w:val="auto"/>
          <w:sz w:val="20"/>
          <w:szCs w:val="20"/>
        </w:rPr>
      </w:pPr>
      <w:r w:rsidRPr="00F04841">
        <w:rPr>
          <w:color w:val="auto"/>
          <w:sz w:val="20"/>
          <w:szCs w:val="20"/>
        </w:rPr>
        <w:t>Бр. 112- 67/19-03 од 20.12.2019. године</w:t>
      </w:r>
    </w:p>
    <w:p w:rsidR="00F04841" w:rsidRPr="00EE635E" w:rsidRDefault="00F04841" w:rsidP="00F04841">
      <w:pPr>
        <w:pStyle w:val="Default"/>
        <w:jc w:val="center"/>
        <w:rPr>
          <w:color w:val="auto"/>
          <w:sz w:val="14"/>
          <w:szCs w:val="20"/>
        </w:rPr>
      </w:pPr>
    </w:p>
    <w:p w:rsidR="00F04841" w:rsidRPr="00F04841" w:rsidRDefault="00F04841" w:rsidP="00F04841">
      <w:pPr>
        <w:pStyle w:val="Default"/>
        <w:rPr>
          <w:color w:val="auto"/>
          <w:sz w:val="20"/>
          <w:szCs w:val="20"/>
        </w:rPr>
      </w:pPr>
      <w:r w:rsidRPr="00F04841">
        <w:rPr>
          <w:color w:val="auto"/>
          <w:sz w:val="20"/>
          <w:szCs w:val="20"/>
        </w:rPr>
        <w:t xml:space="preserve">                                                                                                                     </w:t>
      </w:r>
      <w:r w:rsidR="00EE635E">
        <w:rPr>
          <w:color w:val="auto"/>
          <w:sz w:val="20"/>
          <w:szCs w:val="20"/>
        </w:rPr>
        <w:t xml:space="preserve">                      </w:t>
      </w:r>
      <w:r w:rsidRPr="00F04841">
        <w:rPr>
          <w:color w:val="auto"/>
          <w:sz w:val="20"/>
          <w:szCs w:val="20"/>
        </w:rPr>
        <w:t>ПРЕДСЕДНИК</w:t>
      </w:r>
    </w:p>
    <w:p w:rsidR="00F04841" w:rsidRDefault="00F04841" w:rsidP="00EE635E">
      <w:pPr>
        <w:pStyle w:val="Default"/>
        <w:ind w:firstLine="0"/>
        <w:rPr>
          <w:color w:val="auto"/>
          <w:sz w:val="20"/>
          <w:szCs w:val="20"/>
        </w:rPr>
      </w:pPr>
      <w:r w:rsidRPr="00F04841">
        <w:rPr>
          <w:color w:val="auto"/>
          <w:sz w:val="20"/>
          <w:szCs w:val="20"/>
        </w:rPr>
        <w:t xml:space="preserve">                                                                                                                     </w:t>
      </w:r>
      <w:r w:rsidR="00EE635E">
        <w:rPr>
          <w:color w:val="auto"/>
          <w:sz w:val="20"/>
          <w:szCs w:val="20"/>
        </w:rPr>
        <w:t xml:space="preserve">                                     </w:t>
      </w:r>
      <w:r w:rsidRPr="00F04841">
        <w:rPr>
          <w:color w:val="auto"/>
          <w:sz w:val="20"/>
          <w:szCs w:val="20"/>
        </w:rPr>
        <w:t>Славољуб Симић</w:t>
      </w:r>
      <w:r w:rsidR="00EE635E">
        <w:rPr>
          <w:color w:val="auto"/>
          <w:sz w:val="20"/>
          <w:szCs w:val="20"/>
        </w:rPr>
        <w:t>, с.р.</w:t>
      </w:r>
    </w:p>
    <w:p w:rsidR="00EE635E" w:rsidRPr="00EE635E" w:rsidRDefault="00EE635E" w:rsidP="00EE635E">
      <w:pPr>
        <w:pStyle w:val="Default"/>
        <w:ind w:firstLine="0"/>
        <w:rPr>
          <w:color w:val="auto"/>
          <w:sz w:val="14"/>
          <w:szCs w:val="20"/>
        </w:rPr>
      </w:pPr>
    </w:p>
    <w:p w:rsidR="00EE635E" w:rsidRDefault="00EE635E" w:rsidP="00EE635E">
      <w:pPr>
        <w:pStyle w:val="Default"/>
        <w:ind w:firstLine="0"/>
        <w:rPr>
          <w:color w:val="auto"/>
          <w:sz w:val="20"/>
          <w:szCs w:val="20"/>
        </w:rPr>
      </w:pPr>
      <w:r>
        <w:rPr>
          <w:color w:val="auto"/>
          <w:sz w:val="20"/>
          <w:szCs w:val="20"/>
        </w:rPr>
        <w:t>78.</w:t>
      </w:r>
    </w:p>
    <w:p w:rsidR="00EE635E" w:rsidRPr="00EE635E" w:rsidRDefault="00EE635E" w:rsidP="00EE635E">
      <w:pPr>
        <w:pStyle w:val="NoSpacing"/>
        <w:rPr>
          <w:rFonts w:ascii="Times New Roman" w:hAnsi="Times New Roman"/>
          <w:color w:val="000000" w:themeColor="text1"/>
          <w:sz w:val="20"/>
          <w:szCs w:val="20"/>
        </w:rPr>
      </w:pPr>
      <w:r w:rsidRPr="00D50D66">
        <w:rPr>
          <w:rFonts w:ascii="Times New Roman" w:hAnsi="Times New Roman"/>
          <w:color w:val="000000" w:themeColor="text1"/>
        </w:rPr>
        <w:t xml:space="preserve">   </w:t>
      </w:r>
      <w:r w:rsidRPr="00EE635E">
        <w:rPr>
          <w:rFonts w:ascii="Times New Roman" w:hAnsi="Times New Roman"/>
          <w:color w:val="000000" w:themeColor="text1"/>
          <w:sz w:val="20"/>
          <w:szCs w:val="20"/>
        </w:rPr>
        <w:t xml:space="preserve">На основу члана  32. став 1. тачка 6) Закона о локалној самоуправи (''Сл. гласник РС'', бр. 129/07, 83/14- др. закон, 101/16- др. закон и 47/18) и члана </w:t>
      </w:r>
      <w:r w:rsidRPr="00EE635E">
        <w:rPr>
          <w:rFonts w:ascii="Times New Roman" w:hAnsi="Times New Roman"/>
          <w:color w:val="000000" w:themeColor="text1"/>
          <w:sz w:val="20"/>
          <w:szCs w:val="20"/>
          <w:lang w:val="sr-Cyrl-CS"/>
        </w:rPr>
        <w:t xml:space="preserve">104. </w:t>
      </w:r>
      <w:r w:rsidRPr="00EE635E">
        <w:rPr>
          <w:rFonts w:ascii="Times New Roman" w:hAnsi="Times New Roman"/>
          <w:color w:val="000000" w:themeColor="text1"/>
          <w:sz w:val="20"/>
          <w:szCs w:val="20"/>
        </w:rPr>
        <w:t>Статута општине</w:t>
      </w:r>
      <w:r w:rsidRPr="00EE635E">
        <w:rPr>
          <w:rFonts w:ascii="Times New Roman" w:hAnsi="Times New Roman"/>
          <w:color w:val="000000" w:themeColor="text1"/>
          <w:sz w:val="20"/>
          <w:szCs w:val="20"/>
          <w:lang w:val="sr-Cyrl-CS"/>
        </w:rPr>
        <w:t xml:space="preserve"> Ћићевац (</w:t>
      </w:r>
      <w:r w:rsidRPr="00EE635E">
        <w:rPr>
          <w:rFonts w:ascii="Times New Roman" w:hAnsi="Times New Roman"/>
          <w:color w:val="000000" w:themeColor="text1"/>
          <w:sz w:val="20"/>
          <w:szCs w:val="20"/>
        </w:rPr>
        <w:t>„Сл. лист општине</w:t>
      </w:r>
      <w:r w:rsidRPr="00EE635E">
        <w:rPr>
          <w:rFonts w:ascii="Times New Roman" w:hAnsi="Times New Roman"/>
          <w:color w:val="000000" w:themeColor="text1"/>
          <w:sz w:val="20"/>
          <w:szCs w:val="20"/>
          <w:lang w:val="sr-Cyrl-CS"/>
        </w:rPr>
        <w:t xml:space="preserve"> Ћићевац</w:t>
      </w:r>
      <w:r w:rsidRPr="00EE635E">
        <w:rPr>
          <w:rFonts w:ascii="Times New Roman" w:hAnsi="Times New Roman"/>
          <w:color w:val="000000" w:themeColor="text1"/>
          <w:sz w:val="20"/>
          <w:szCs w:val="20"/>
        </w:rPr>
        <w:t>“, бр.</w:t>
      </w:r>
      <w:r w:rsidRPr="00EE635E">
        <w:rPr>
          <w:rFonts w:ascii="Times New Roman" w:hAnsi="Times New Roman"/>
          <w:color w:val="000000" w:themeColor="text1"/>
          <w:sz w:val="20"/>
          <w:szCs w:val="20"/>
          <w:lang w:val="sr-Cyrl-CS"/>
        </w:rPr>
        <w:t xml:space="preserve"> 3/19</w:t>
      </w:r>
      <w:r w:rsidRPr="00EE635E">
        <w:rPr>
          <w:rFonts w:ascii="Times New Roman" w:hAnsi="Times New Roman"/>
          <w:color w:val="000000" w:themeColor="text1"/>
          <w:sz w:val="20"/>
          <w:szCs w:val="20"/>
        </w:rPr>
        <w:t>), Скупштина општине</w:t>
      </w:r>
      <w:r w:rsidRPr="00EE635E">
        <w:rPr>
          <w:rFonts w:ascii="Times New Roman" w:hAnsi="Times New Roman"/>
          <w:color w:val="000000" w:themeColor="text1"/>
          <w:sz w:val="20"/>
          <w:szCs w:val="20"/>
          <w:lang w:val="sr-Cyrl-CS"/>
        </w:rPr>
        <w:t xml:space="preserve"> Ћићевац</w:t>
      </w:r>
      <w:r w:rsidRPr="00EE635E">
        <w:rPr>
          <w:rFonts w:ascii="Times New Roman" w:hAnsi="Times New Roman"/>
          <w:color w:val="000000" w:themeColor="text1"/>
          <w:sz w:val="20"/>
          <w:szCs w:val="20"/>
        </w:rPr>
        <w:t xml:space="preserve"> на 44. седници одржаној 20. децембра 2019. године, донела је</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ОДЛУКУ</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О ЈАВНИМ РАСПРАВАМА</w:t>
      </w:r>
    </w:p>
    <w:p w:rsidR="00EE635E" w:rsidRPr="00EE635E" w:rsidRDefault="00EE635E" w:rsidP="00EE635E">
      <w:pPr>
        <w:pStyle w:val="NoSpacing"/>
        <w:jc w:val="center"/>
        <w:rPr>
          <w:rFonts w:ascii="Times New Roman" w:hAnsi="Times New Roman"/>
          <w:color w:val="000000" w:themeColor="text1"/>
          <w:sz w:val="14"/>
          <w:szCs w:val="20"/>
        </w:rPr>
      </w:pP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I  Основне одредбе</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Предмет одлуке</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Овом одлуком ближе се уређују начин и поступак организовања и спровођења јавне расправе у поступку доношења прописа и других oпштих аката, односно планских докумената</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 xml:space="preserve"> из надлежности општине (у даљем тексту: Општина).</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Појам јавне расправе</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Јавна расправа представља скуп различитих активности, предузетих у унапред предвиђеном временском оквиру, у циљу прибављања предлога и ставова грађана у поступку припреме одређеног акта. </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спроводи се о нацрту акта (статута, одлуке, плана и другог акта у припреми), ако овом одлуком није другачије предвиђено, а може се спровести и раније на предлог органа надлежног за припрему и утврђивање нацрта акта који је предмет јавне расправе.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обавезно подразумева:</w:t>
      </w:r>
    </w:p>
    <w:p w:rsidR="00EE635E" w:rsidRPr="00EE635E" w:rsidRDefault="00EE635E" w:rsidP="00D951C5">
      <w:pPr>
        <w:pStyle w:val="NoSpacing"/>
        <w:numPr>
          <w:ilvl w:val="0"/>
          <w:numId w:val="48"/>
        </w:numPr>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прибављање предлога, сугестија и мишљења грађана и осталих учесника у јавној расправи у писаној или електронској форми и</w:t>
      </w:r>
    </w:p>
    <w:p w:rsidR="00EE635E" w:rsidRPr="00EE635E" w:rsidRDefault="00EE635E" w:rsidP="00D951C5">
      <w:pPr>
        <w:pStyle w:val="NoSpacing"/>
        <w:numPr>
          <w:ilvl w:val="0"/>
          <w:numId w:val="48"/>
        </w:numPr>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(у даљем тексту: отворени састанак).</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 надлежан за организовање јавне расправе је дужан да грађанима из свих делова Општине обезбеди учешће у јавној расправи.</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Отворени састанак се организује у седишту Општине, а изузетно се може организовати и ван седишта, на предлог органа надлежног за припрему и утврђивање нацрта акта који је предмет јавне расправе.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 питањима која су од значаја за целу заједницу, јавна расправа се организује за целу територију Општине, а у случају да се јавна расправа спроводи о питању од интереса за грађане са дела територије или за одређену категорију грађана, јавна расправа се може организовати само за тај део, односно у оквиру  те категорије грађана.</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Време трајања јавне расправе</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3.</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траје најмање 20 дана.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Време трајања јавне расправе утврђује орган надлежан за њено огранизовање и спровођење.</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Објављивање отпочињања рада на припреми прописа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4.</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 Општине</w:t>
      </w:r>
      <w:r w:rsidRPr="00EE635E">
        <w:rPr>
          <w:rFonts w:ascii="Times New Roman" w:hAnsi="Times New Roman"/>
          <w:color w:val="000000" w:themeColor="text1"/>
          <w:sz w:val="20"/>
          <w:szCs w:val="20"/>
          <w:lang w:val="sr-Cyrl-CS"/>
        </w:rPr>
        <w:t xml:space="preserve">, надлежна организациона јединица Општинске управе или друго тело </w:t>
      </w:r>
      <w:r w:rsidRPr="00EE635E">
        <w:rPr>
          <w:rFonts w:ascii="Times New Roman" w:hAnsi="Times New Roman"/>
          <w:color w:val="000000" w:themeColor="text1"/>
          <w:sz w:val="20"/>
          <w:szCs w:val="20"/>
        </w:rPr>
        <w:t>надлеж</w:t>
      </w:r>
      <w:r w:rsidRPr="00EE635E">
        <w:rPr>
          <w:rFonts w:ascii="Times New Roman" w:hAnsi="Times New Roman"/>
          <w:color w:val="000000" w:themeColor="text1"/>
          <w:sz w:val="20"/>
          <w:szCs w:val="20"/>
          <w:lang w:val="sr-Cyrl-CS"/>
        </w:rPr>
        <w:t>но</w:t>
      </w:r>
      <w:r w:rsidRPr="00EE635E">
        <w:rPr>
          <w:rFonts w:ascii="Times New Roman" w:hAnsi="Times New Roman"/>
          <w:color w:val="000000" w:themeColor="text1"/>
          <w:sz w:val="20"/>
          <w:szCs w:val="20"/>
        </w:rPr>
        <w:t xml:space="preserve"> за припрему прописа дуж</w:t>
      </w:r>
      <w:r w:rsidRPr="00EE635E">
        <w:rPr>
          <w:rFonts w:ascii="Times New Roman" w:hAnsi="Times New Roman"/>
          <w:color w:val="000000" w:themeColor="text1"/>
          <w:sz w:val="20"/>
          <w:szCs w:val="20"/>
          <w:lang w:val="sr-Cyrl-CS"/>
        </w:rPr>
        <w:t>но</w:t>
      </w:r>
      <w:r w:rsidRPr="00EE635E">
        <w:rPr>
          <w:rFonts w:ascii="Times New Roman" w:hAnsi="Times New Roman"/>
          <w:color w:val="000000" w:themeColor="text1"/>
          <w:sz w:val="20"/>
          <w:szCs w:val="20"/>
        </w:rPr>
        <w:t xml:space="preserve"> је да на интернет презентацији Општине и на други примерен начин обавести </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јавност да је отпочео рад на припреми прописа који доноси скупштина.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Обавештење из става 1. овог члана, објављује се у року од </w:t>
      </w:r>
      <w:r w:rsidRPr="00EE635E">
        <w:rPr>
          <w:rFonts w:ascii="Times New Roman" w:hAnsi="Times New Roman"/>
          <w:color w:val="000000" w:themeColor="text1"/>
          <w:sz w:val="20"/>
          <w:szCs w:val="20"/>
          <w:lang w:val="sr-Cyrl-CS"/>
        </w:rPr>
        <w:t>5</w:t>
      </w:r>
      <w:r w:rsidRPr="00EE635E">
        <w:rPr>
          <w:rFonts w:ascii="Times New Roman" w:hAnsi="Times New Roman"/>
          <w:color w:val="000000" w:themeColor="text1"/>
          <w:sz w:val="20"/>
          <w:szCs w:val="20"/>
        </w:rPr>
        <w:t xml:space="preserve"> дана од дана почетка израде тог прописа.</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Врсте јавних расправа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5.</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може бити: обавезна јавна расправа и јавна расправа по захтеву, односно предлогу (у даљем тексту: факултативна јавна расправа).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Обавезна јавна расправа је јавна расправа која се обавезно спроводи у поступку припреме аката утврђених овом одлуком у складу са законом, односно Статутом.</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lastRenderedPageBreak/>
        <w:t>Факултативна јавна расправа је јавна расправа која се може спровести у поступку доношења других општих аката из надлежности скупштине Општине, под условима и по поступку предвиђеном овом одлуком, у складу са Статутом.</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II Обавезна јавна расправа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Када се спроводи обавезна јавна расправа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6.</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обавезно се организује и спроводи:</w:t>
      </w:r>
    </w:p>
    <w:p w:rsidR="00EE635E" w:rsidRPr="00EE635E" w:rsidRDefault="00EE635E" w:rsidP="00D951C5">
      <w:pPr>
        <w:pStyle w:val="NoSpacing"/>
        <w:numPr>
          <w:ilvl w:val="0"/>
          <w:numId w:val="49"/>
        </w:numPr>
        <w:tabs>
          <w:tab w:val="left" w:pos="993"/>
        </w:tabs>
        <w:ind w:hanging="11"/>
        <w:jc w:val="left"/>
        <w:rPr>
          <w:rFonts w:ascii="Times New Roman" w:hAnsi="Times New Roman"/>
          <w:color w:val="000000" w:themeColor="text1"/>
          <w:sz w:val="20"/>
          <w:szCs w:val="20"/>
          <w:lang w:val="sr-Cyrl-CS"/>
        </w:rPr>
      </w:pPr>
      <w:r w:rsidRPr="00EE635E">
        <w:rPr>
          <w:rFonts w:ascii="Times New Roman" w:hAnsi="Times New Roman"/>
          <w:color w:val="000000" w:themeColor="text1"/>
          <w:sz w:val="20"/>
          <w:szCs w:val="20"/>
          <w:lang w:val="sr-Cyrl-CS"/>
        </w:rPr>
        <w:t>у поступку припреме Статута;</w:t>
      </w:r>
    </w:p>
    <w:p w:rsidR="00EE635E" w:rsidRPr="00EE635E" w:rsidRDefault="00EE635E" w:rsidP="00D951C5">
      <w:pPr>
        <w:pStyle w:val="NoSpacing"/>
        <w:numPr>
          <w:ilvl w:val="0"/>
          <w:numId w:val="49"/>
        </w:numPr>
        <w:tabs>
          <w:tab w:val="left" w:pos="993"/>
        </w:tabs>
        <w:ind w:hanging="11"/>
        <w:jc w:val="left"/>
        <w:rPr>
          <w:rFonts w:ascii="Times New Roman" w:hAnsi="Times New Roman"/>
          <w:color w:val="000000" w:themeColor="text1"/>
          <w:sz w:val="20"/>
          <w:szCs w:val="20"/>
          <w:lang w:val="sr-Cyrl-CS"/>
        </w:rPr>
      </w:pPr>
      <w:r w:rsidRPr="00EE635E">
        <w:rPr>
          <w:rFonts w:ascii="Times New Roman" w:hAnsi="Times New Roman"/>
          <w:color w:val="000000" w:themeColor="text1"/>
          <w:sz w:val="20"/>
          <w:szCs w:val="20"/>
        </w:rPr>
        <w:t xml:space="preserve">у </w:t>
      </w:r>
      <w:r w:rsidRPr="00EE635E">
        <w:rPr>
          <w:rFonts w:ascii="Times New Roman" w:hAnsi="Times New Roman"/>
          <w:color w:val="000000" w:themeColor="text1"/>
          <w:sz w:val="20"/>
          <w:szCs w:val="20"/>
          <w:lang w:val="sr-Cyrl-CS"/>
        </w:rPr>
        <w:t>поступку припреме буџет</w:t>
      </w:r>
      <w:r w:rsidRPr="00EE635E">
        <w:rPr>
          <w:rFonts w:ascii="Times New Roman" w:hAnsi="Times New Roman"/>
          <w:color w:val="000000" w:themeColor="text1"/>
          <w:sz w:val="20"/>
          <w:szCs w:val="20"/>
        </w:rPr>
        <w:t>a</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lang w:val="sr-Latn-CS"/>
        </w:rPr>
        <w:t>О</w:t>
      </w:r>
      <w:r w:rsidRPr="00EE635E">
        <w:rPr>
          <w:rFonts w:ascii="Times New Roman" w:hAnsi="Times New Roman"/>
          <w:color w:val="000000" w:themeColor="text1"/>
          <w:sz w:val="20"/>
          <w:szCs w:val="20"/>
          <w:lang w:val="sr-Cyrl-CS"/>
        </w:rPr>
        <w:t>пштине</w:t>
      </w:r>
      <w:r w:rsidRPr="00EE635E">
        <w:rPr>
          <w:rFonts w:ascii="Times New Roman" w:hAnsi="Times New Roman"/>
          <w:color w:val="000000" w:themeColor="text1"/>
          <w:sz w:val="20"/>
          <w:szCs w:val="20"/>
        </w:rPr>
        <w:t xml:space="preserve"> </w:t>
      </w:r>
      <w:r w:rsidRPr="00EE635E">
        <w:rPr>
          <w:rFonts w:ascii="Times New Roman" w:hAnsi="Times New Roman"/>
          <w:color w:val="000000" w:themeColor="text1"/>
          <w:sz w:val="20"/>
          <w:szCs w:val="20"/>
          <w:lang w:val="sr-Cyrl-CS"/>
        </w:rPr>
        <w:t xml:space="preserve">(у делу планирања инвестиција); </w:t>
      </w:r>
    </w:p>
    <w:p w:rsidR="00EE635E" w:rsidRPr="00EE635E" w:rsidRDefault="00EE635E" w:rsidP="00D951C5">
      <w:pPr>
        <w:pStyle w:val="NoSpacing"/>
        <w:numPr>
          <w:ilvl w:val="0"/>
          <w:numId w:val="49"/>
        </w:numPr>
        <w:tabs>
          <w:tab w:val="left" w:pos="993"/>
        </w:tabs>
        <w:ind w:hanging="11"/>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у </w:t>
      </w:r>
      <w:r w:rsidRPr="00EE635E">
        <w:rPr>
          <w:rFonts w:ascii="Times New Roman" w:hAnsi="Times New Roman"/>
          <w:color w:val="000000" w:themeColor="text1"/>
          <w:sz w:val="20"/>
          <w:szCs w:val="20"/>
          <w:lang w:val="sr-Cyrl-CS"/>
        </w:rPr>
        <w:t xml:space="preserve">поступку припреме стратешких планова  развоја </w:t>
      </w:r>
      <w:r w:rsidRPr="00EE635E">
        <w:rPr>
          <w:rFonts w:ascii="Times New Roman" w:hAnsi="Times New Roman"/>
          <w:color w:val="000000" w:themeColor="text1"/>
          <w:sz w:val="20"/>
          <w:szCs w:val="20"/>
        </w:rPr>
        <w:t>;</w:t>
      </w:r>
    </w:p>
    <w:p w:rsidR="00EE635E" w:rsidRPr="00EE635E" w:rsidRDefault="00EE635E" w:rsidP="00D951C5">
      <w:pPr>
        <w:pStyle w:val="NoSpacing"/>
        <w:numPr>
          <w:ilvl w:val="0"/>
          <w:numId w:val="49"/>
        </w:numPr>
        <w:tabs>
          <w:tab w:val="left" w:pos="993"/>
        </w:tabs>
        <w:ind w:hanging="11"/>
        <w:jc w:val="left"/>
        <w:rPr>
          <w:rFonts w:ascii="Times New Roman" w:hAnsi="Times New Roman"/>
          <w:color w:val="000000" w:themeColor="text1"/>
          <w:sz w:val="20"/>
          <w:szCs w:val="20"/>
          <w:lang w:val="sr-Cyrl-CS"/>
        </w:rPr>
      </w:pPr>
      <w:r w:rsidRPr="00EE635E">
        <w:rPr>
          <w:rFonts w:ascii="Times New Roman" w:hAnsi="Times New Roman"/>
          <w:color w:val="000000" w:themeColor="text1"/>
          <w:sz w:val="20"/>
          <w:szCs w:val="20"/>
        </w:rPr>
        <w:t>у поступку</w:t>
      </w:r>
      <w:r w:rsidRPr="00EE635E">
        <w:rPr>
          <w:rFonts w:ascii="Times New Roman" w:hAnsi="Times New Roman"/>
          <w:color w:val="000000" w:themeColor="text1"/>
          <w:sz w:val="20"/>
          <w:szCs w:val="20"/>
          <w:lang w:val="sr-Latn-CS"/>
        </w:rPr>
        <w:t xml:space="preserve"> утврђивања стоп</w:t>
      </w:r>
      <w:r w:rsidRPr="00EE635E">
        <w:rPr>
          <w:rFonts w:ascii="Times New Roman" w:hAnsi="Times New Roman"/>
          <w:color w:val="000000" w:themeColor="text1"/>
          <w:sz w:val="20"/>
          <w:szCs w:val="20"/>
        </w:rPr>
        <w:t>а</w:t>
      </w:r>
      <w:r w:rsidRPr="00EE635E">
        <w:rPr>
          <w:rFonts w:ascii="Times New Roman" w:hAnsi="Times New Roman"/>
          <w:color w:val="000000" w:themeColor="text1"/>
          <w:sz w:val="20"/>
          <w:szCs w:val="20"/>
          <w:lang w:val="sr-Latn-CS"/>
        </w:rPr>
        <w:t xml:space="preserve"> изворних прихода Општине;</w:t>
      </w:r>
    </w:p>
    <w:p w:rsidR="00EE635E" w:rsidRPr="00EE635E" w:rsidRDefault="00EE635E" w:rsidP="00D951C5">
      <w:pPr>
        <w:pStyle w:val="NoSpacing"/>
        <w:numPr>
          <w:ilvl w:val="0"/>
          <w:numId w:val="49"/>
        </w:numPr>
        <w:tabs>
          <w:tab w:val="left" w:pos="993"/>
        </w:tabs>
        <w:ind w:hanging="11"/>
        <w:jc w:val="left"/>
        <w:rPr>
          <w:rFonts w:ascii="Times New Roman" w:hAnsi="Times New Roman"/>
          <w:color w:val="000000" w:themeColor="text1"/>
          <w:sz w:val="20"/>
          <w:szCs w:val="20"/>
          <w:lang w:val="sr-Cyrl-CS"/>
        </w:rPr>
      </w:pPr>
      <w:r w:rsidRPr="00EE635E">
        <w:rPr>
          <w:rFonts w:ascii="Times New Roman" w:hAnsi="Times New Roman"/>
          <w:color w:val="000000" w:themeColor="text1"/>
          <w:sz w:val="20"/>
          <w:szCs w:val="20"/>
        </w:rPr>
        <w:t>у поступку припреме просторних и урбанистичких планова;</w:t>
      </w:r>
    </w:p>
    <w:p w:rsidR="00EE635E" w:rsidRPr="00EE635E" w:rsidRDefault="00EE635E" w:rsidP="00D951C5">
      <w:pPr>
        <w:pStyle w:val="NoSpacing"/>
        <w:numPr>
          <w:ilvl w:val="0"/>
          <w:numId w:val="49"/>
        </w:numPr>
        <w:tabs>
          <w:tab w:val="left" w:pos="993"/>
        </w:tabs>
        <w:ind w:hanging="11"/>
        <w:jc w:val="left"/>
        <w:rPr>
          <w:rFonts w:ascii="Times New Roman" w:hAnsi="Times New Roman"/>
          <w:color w:val="000000" w:themeColor="text1"/>
          <w:sz w:val="20"/>
          <w:szCs w:val="20"/>
        </w:rPr>
      </w:pPr>
      <w:r w:rsidRPr="00EE635E">
        <w:rPr>
          <w:rFonts w:ascii="Times New Roman" w:hAnsi="Times New Roman"/>
          <w:color w:val="000000" w:themeColor="text1"/>
          <w:sz w:val="20"/>
          <w:szCs w:val="20"/>
          <w:lang w:val="sr-Latn-CS"/>
        </w:rPr>
        <w:t>у другим случајевима предвиђеним законом</w:t>
      </w:r>
      <w:r w:rsidRPr="00EE635E">
        <w:rPr>
          <w:rFonts w:ascii="Times New Roman" w:hAnsi="Times New Roman"/>
          <w:color w:val="000000" w:themeColor="text1"/>
          <w:sz w:val="20"/>
          <w:szCs w:val="20"/>
        </w:rPr>
        <w:t xml:space="preserve"> и С</w:t>
      </w:r>
      <w:r w:rsidRPr="00EE635E">
        <w:rPr>
          <w:rFonts w:ascii="Times New Roman" w:hAnsi="Times New Roman"/>
          <w:color w:val="000000" w:themeColor="text1"/>
          <w:sz w:val="20"/>
          <w:szCs w:val="20"/>
          <w:lang w:val="sr-Latn-CS"/>
        </w:rPr>
        <w:t>татутом</w:t>
      </w:r>
      <w:r w:rsidRPr="00EE635E">
        <w:rPr>
          <w:rFonts w:ascii="Times New Roman" w:hAnsi="Times New Roman"/>
          <w:color w:val="000000" w:themeColor="text1"/>
          <w:sz w:val="20"/>
          <w:szCs w:val="20"/>
        </w:rPr>
        <w:t>.</w:t>
      </w:r>
    </w:p>
    <w:p w:rsidR="00EE635E" w:rsidRPr="00EE635E" w:rsidRDefault="00EE635E" w:rsidP="00EE635E">
      <w:pPr>
        <w:pStyle w:val="NoSpacing"/>
        <w:ind w:firstLine="709"/>
        <w:rPr>
          <w:rFonts w:ascii="Times New Roman" w:hAnsi="Times New Roman"/>
          <w:color w:val="000000" w:themeColor="text1"/>
          <w:sz w:val="20"/>
          <w:szCs w:val="20"/>
        </w:rPr>
      </w:pPr>
      <w:r w:rsidRPr="00EE635E">
        <w:rPr>
          <w:rFonts w:ascii="Times New Roman" w:hAnsi="Times New Roman"/>
          <w:color w:val="000000" w:themeColor="text1"/>
          <w:sz w:val="20"/>
          <w:szCs w:val="20"/>
          <w:lang w:val="sr-Cyrl-CS"/>
        </w:rPr>
        <w:t xml:space="preserve">Организациона јединица Општинске управе надлежна </w:t>
      </w:r>
      <w:r w:rsidRPr="00EE635E">
        <w:rPr>
          <w:rFonts w:ascii="Times New Roman" w:hAnsi="Times New Roman"/>
          <w:color w:val="000000" w:themeColor="text1"/>
          <w:sz w:val="20"/>
          <w:szCs w:val="20"/>
        </w:rPr>
        <w:t xml:space="preserve"> за припрему прописа и другог акта из става 1. овог члана, односно радно тело скупштине Општине образовано за његову припрему, дужно је да поред обавештења из члана 4. ове одлуке објављује и информације и податке, односно повезана  документа од значаја за припрему прописа и другог акта из става 1. овог члана, ако је то предвиђено овом одлуком.</w:t>
      </w:r>
    </w:p>
    <w:p w:rsidR="00EE635E" w:rsidRPr="00EE635E" w:rsidRDefault="00EE635E" w:rsidP="00EE635E">
      <w:pPr>
        <w:pStyle w:val="NoSpacing"/>
        <w:ind w:firstLine="709"/>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Обавештење са информацијама и подацима, односно документацијом из става 2. овог члана, објављује се у року од </w:t>
      </w:r>
      <w:r w:rsidRPr="00EE635E">
        <w:rPr>
          <w:rFonts w:ascii="Times New Roman" w:hAnsi="Times New Roman"/>
          <w:color w:val="000000" w:themeColor="text1"/>
          <w:sz w:val="20"/>
          <w:szCs w:val="20"/>
          <w:lang w:val="sr-Cyrl-CS"/>
        </w:rPr>
        <w:t xml:space="preserve"> 5 </w:t>
      </w:r>
      <w:r w:rsidRPr="00EE635E">
        <w:rPr>
          <w:rFonts w:ascii="Times New Roman" w:hAnsi="Times New Roman"/>
          <w:color w:val="000000" w:themeColor="text1"/>
          <w:sz w:val="20"/>
          <w:szCs w:val="20"/>
        </w:rPr>
        <w:t>дана од дана почетка израде прописа и другог акта из става 1. овог члана.</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Организовање и спровођење обавезне јавне расправе</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7.</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Обавезну јавну расправу организује и спроводи Општинско веће, на начин и у време које предложи </w:t>
      </w:r>
      <w:r w:rsidRPr="00EE635E">
        <w:rPr>
          <w:rFonts w:ascii="Times New Roman" w:hAnsi="Times New Roman"/>
          <w:color w:val="000000" w:themeColor="text1"/>
          <w:sz w:val="20"/>
          <w:szCs w:val="20"/>
          <w:lang w:val="sr-Cyrl-CS"/>
        </w:rPr>
        <w:t>организациона јединица</w:t>
      </w:r>
      <w:r w:rsidRPr="00EE635E">
        <w:rPr>
          <w:rFonts w:ascii="Times New Roman" w:hAnsi="Times New Roman"/>
          <w:color w:val="000000" w:themeColor="text1"/>
          <w:sz w:val="20"/>
          <w:szCs w:val="20"/>
        </w:rPr>
        <w:t>, односно радно тело скупштине надлежно за утврђивање, односно за припрему нацрта акта.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Обавезна јавна расправа спроводи се на начин и по поступку прописаном овом одлуком за јавну расправу о нацр</w:t>
      </w:r>
      <w:r w:rsidR="00F052FB">
        <w:rPr>
          <w:rFonts w:ascii="Times New Roman" w:hAnsi="Times New Roman"/>
          <w:color w:val="000000" w:themeColor="text1"/>
          <w:sz w:val="20"/>
          <w:szCs w:val="20"/>
          <w:lang/>
        </w:rPr>
        <w:t>т</w:t>
      </w:r>
      <w:r w:rsidRPr="00EE635E">
        <w:rPr>
          <w:rFonts w:ascii="Times New Roman" w:hAnsi="Times New Roman"/>
          <w:color w:val="000000" w:themeColor="text1"/>
          <w:sz w:val="20"/>
          <w:szCs w:val="20"/>
        </w:rPr>
        <w:t>у општег акта, ако овом одлуком није другачије предвиђено.</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D951C5">
      <w:pPr>
        <w:pStyle w:val="NoSpacing"/>
        <w:numPr>
          <w:ilvl w:val="0"/>
          <w:numId w:val="50"/>
        </w:numPr>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у поступку припреме Статута</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Јавна расправа о нацрту </w:t>
      </w:r>
      <w:r w:rsidR="00F052FB">
        <w:rPr>
          <w:rFonts w:ascii="Times New Roman" w:hAnsi="Times New Roman"/>
          <w:color w:val="000000" w:themeColor="text1"/>
          <w:sz w:val="20"/>
          <w:szCs w:val="20"/>
          <w:lang/>
        </w:rPr>
        <w:t>С</w:t>
      </w:r>
      <w:r w:rsidRPr="00EE635E">
        <w:rPr>
          <w:rFonts w:ascii="Times New Roman" w:hAnsi="Times New Roman"/>
          <w:color w:val="000000" w:themeColor="text1"/>
          <w:sz w:val="20"/>
          <w:szCs w:val="20"/>
        </w:rPr>
        <w:t xml:space="preserve">татута, односно одлуке о промени </w:t>
      </w:r>
      <w:r w:rsidRPr="00EE635E">
        <w:rPr>
          <w:rFonts w:ascii="Times New Roman" w:hAnsi="Times New Roman"/>
          <w:color w:val="000000" w:themeColor="text1"/>
          <w:sz w:val="20"/>
          <w:szCs w:val="20"/>
          <w:lang w:val="sr-Cyrl-CS"/>
        </w:rPr>
        <w:t>С</w:t>
      </w:r>
      <w:r w:rsidRPr="00EE635E">
        <w:rPr>
          <w:rFonts w:ascii="Times New Roman" w:hAnsi="Times New Roman"/>
          <w:color w:val="000000" w:themeColor="text1"/>
          <w:sz w:val="20"/>
          <w:szCs w:val="20"/>
        </w:rPr>
        <w:t>татута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8.</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У поступку доношења новог или промене постојећег Статута, јавна расправа се спроводи о нацрту Статута, односно нацрту одлуке о промени Статута.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Радно тело скупштине Општине</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надлежно за припрему нацрта Статута, односно нацрта одлуке о промени Статута, дужно је да уз обавештење из члана 4. ове одлуке објави и основне информације о планираним решењима која ће бити предложена.</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Јавна расправа о нацрту акта о приступању изради или промени </w:t>
      </w:r>
      <w:r w:rsidRPr="00EE635E">
        <w:rPr>
          <w:rFonts w:ascii="Times New Roman" w:hAnsi="Times New Roman"/>
          <w:color w:val="000000" w:themeColor="text1"/>
          <w:sz w:val="20"/>
          <w:szCs w:val="20"/>
          <w:lang w:val="sr-Cyrl-CS"/>
        </w:rPr>
        <w:t>С</w:t>
      </w:r>
      <w:r w:rsidRPr="00EE635E">
        <w:rPr>
          <w:rFonts w:ascii="Times New Roman" w:hAnsi="Times New Roman"/>
          <w:color w:val="000000" w:themeColor="text1"/>
          <w:sz w:val="20"/>
          <w:szCs w:val="20"/>
        </w:rPr>
        <w:t>татута</w:t>
      </w:r>
    </w:p>
    <w:p w:rsidR="00EE635E" w:rsidRPr="00EE635E" w:rsidRDefault="00EE635E" w:rsidP="00EE635E">
      <w:pPr>
        <w:pStyle w:val="NoSpacing"/>
        <w:ind w:firstLine="0"/>
        <w:jc w:val="center"/>
        <w:rPr>
          <w:rFonts w:ascii="Times New Roman" w:hAnsi="Times New Roman"/>
          <w:color w:val="000000" w:themeColor="text1"/>
          <w:sz w:val="20"/>
          <w:szCs w:val="20"/>
          <w:lang w:val="sr-Cyrl-CS"/>
        </w:rPr>
      </w:pPr>
      <w:r w:rsidRPr="00EE635E">
        <w:rPr>
          <w:rFonts w:ascii="Times New Roman" w:hAnsi="Times New Roman"/>
          <w:color w:val="000000" w:themeColor="text1"/>
          <w:sz w:val="20"/>
          <w:szCs w:val="20"/>
        </w:rPr>
        <w:t>Члан 9.</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Уз јавни позив за спровођење јавне расправе, обавезно се објављује и предлог за доношење, односно промену Статута.</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Када се не мора спровести јавна расправа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10.</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Ако се промена Статута предлаже само ради усклађивања са законом које се врши путем преузимања прецизних законских решења, скупштина Општине може актом о приступању промени Статута одлучити да се јавна расправа не сп</w:t>
      </w:r>
      <w:r w:rsidRPr="00EE635E">
        <w:rPr>
          <w:rFonts w:ascii="Times New Roman" w:hAnsi="Times New Roman"/>
          <w:color w:val="000000" w:themeColor="text1"/>
          <w:sz w:val="20"/>
          <w:szCs w:val="20"/>
          <w:lang w:val="sr-Cyrl-CS"/>
        </w:rPr>
        <w:t>р</w:t>
      </w:r>
      <w:r w:rsidRPr="00EE635E">
        <w:rPr>
          <w:rFonts w:ascii="Times New Roman" w:hAnsi="Times New Roman"/>
          <w:color w:val="000000" w:themeColor="text1"/>
          <w:sz w:val="20"/>
          <w:szCs w:val="20"/>
        </w:rPr>
        <w:t>оведе, ако законом није другачије предвиђено.</w:t>
      </w:r>
    </w:p>
    <w:p w:rsidR="00EE635E" w:rsidRPr="00EE635E" w:rsidRDefault="00EE635E" w:rsidP="00EE635E">
      <w:pPr>
        <w:pStyle w:val="NoSpacing"/>
        <w:rPr>
          <w:rFonts w:ascii="Times New Roman" w:hAnsi="Times New Roman"/>
          <w:color w:val="FF0000"/>
          <w:sz w:val="14"/>
          <w:szCs w:val="20"/>
        </w:rPr>
      </w:pPr>
    </w:p>
    <w:p w:rsidR="00EE635E" w:rsidRPr="00EE635E" w:rsidRDefault="00EE635E" w:rsidP="00D951C5">
      <w:pPr>
        <w:pStyle w:val="NoSpacing"/>
        <w:numPr>
          <w:ilvl w:val="0"/>
          <w:numId w:val="50"/>
        </w:numPr>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у поступку припреме буџета</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Када се спроводи јавна расправа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11.</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У поступку припреме буџета, јавна расправа се спроводи о:</w:t>
      </w:r>
    </w:p>
    <w:p w:rsidR="00EE635E" w:rsidRPr="00EE635E" w:rsidRDefault="00EE635E" w:rsidP="00D951C5">
      <w:pPr>
        <w:pStyle w:val="NoSpacing"/>
        <w:numPr>
          <w:ilvl w:val="0"/>
          <w:numId w:val="51"/>
        </w:numPr>
        <w:tabs>
          <w:tab w:val="left" w:pos="993"/>
        </w:tabs>
        <w:ind w:hanging="11"/>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нацрту плана јавних инвестиција и </w:t>
      </w:r>
    </w:p>
    <w:p w:rsidR="00EE635E" w:rsidRPr="00EE635E" w:rsidRDefault="00EE635E" w:rsidP="00D951C5">
      <w:pPr>
        <w:pStyle w:val="NoSpacing"/>
        <w:numPr>
          <w:ilvl w:val="0"/>
          <w:numId w:val="51"/>
        </w:numPr>
        <w:tabs>
          <w:tab w:val="left" w:pos="993"/>
        </w:tabs>
        <w:ind w:hanging="11"/>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нацрту одлуке о буџету.</w:t>
      </w:r>
    </w:p>
    <w:p w:rsidR="00EE635E" w:rsidRPr="00EE635E" w:rsidRDefault="00EE635E" w:rsidP="00EE635E">
      <w:pPr>
        <w:pStyle w:val="NoSpacing"/>
        <w:rPr>
          <w:rFonts w:ascii="Times New Roman" w:hAnsi="Times New Roman"/>
          <w:color w:val="FF0000"/>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о нацрту плана јавних инвестиција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12.</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Директни корисник буџета, као овлашћени предлагач капиталног пројекта у смислу закона и другог прописа којим се уређује поступак припреме буџета, може одлучити да о предлозима идеја за капиталне пројекте из своје надлежности, консултује грађане путем јавне анкете, односно другог облика консултовања.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Уз позив за спровођење јавне расправе, поред образложеног нацрта плана објављују се и информације о резултатима консултација уколико су претходно спроведене у складу са ставом 1. овог члана. </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lastRenderedPageBreak/>
        <w:t xml:space="preserve"> Приликом утврђивања предлога капиталних пројеката за укључивање у предлог финансијског плана и ревидирани план јавних инвестиција, директни корисник буџета, односно орган</w:t>
      </w:r>
      <w:r w:rsidRPr="00EE635E">
        <w:rPr>
          <w:rFonts w:ascii="Times New Roman" w:hAnsi="Times New Roman"/>
          <w:color w:val="000000" w:themeColor="text1"/>
          <w:sz w:val="20"/>
          <w:szCs w:val="20"/>
          <w:lang w:val="sr-Cyrl-CS"/>
        </w:rPr>
        <w:t xml:space="preserve">изациона јединица </w:t>
      </w:r>
      <w:r w:rsidRPr="00EE635E">
        <w:rPr>
          <w:rFonts w:ascii="Times New Roman" w:hAnsi="Times New Roman"/>
          <w:color w:val="000000" w:themeColor="text1"/>
          <w:sz w:val="20"/>
          <w:szCs w:val="20"/>
        </w:rPr>
        <w:t xml:space="preserve"> Општинске управе надлежн</w:t>
      </w:r>
      <w:r w:rsidRPr="00EE635E">
        <w:rPr>
          <w:rFonts w:ascii="Times New Roman" w:hAnsi="Times New Roman"/>
          <w:color w:val="000000" w:themeColor="text1"/>
          <w:sz w:val="20"/>
          <w:szCs w:val="20"/>
          <w:lang w:val="sr-Cyrl-CS"/>
        </w:rPr>
        <w:t>а</w:t>
      </w:r>
      <w:r w:rsidRPr="00EE635E">
        <w:rPr>
          <w:rFonts w:ascii="Times New Roman" w:hAnsi="Times New Roman"/>
          <w:color w:val="000000" w:themeColor="text1"/>
          <w:sz w:val="20"/>
          <w:szCs w:val="20"/>
        </w:rPr>
        <w:t xml:space="preserve"> за управљање и реализацију развојних пројеката и капиталних инвестиција, водиће рачуна о предлозима и сугестијама датим у јавној расправи.</w:t>
      </w:r>
    </w:p>
    <w:p w:rsidR="00EE635E" w:rsidRPr="00EE635E" w:rsidRDefault="00EE635E" w:rsidP="00EE635E">
      <w:pPr>
        <w:pStyle w:val="NoSpacing"/>
        <w:rPr>
          <w:rFonts w:ascii="Times New Roman" w:hAnsi="Times New Roman"/>
          <w:color w:val="FF0000"/>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lang w:val="sr-Cyrl-CS"/>
        </w:rPr>
      </w:pPr>
      <w:r w:rsidRPr="00EE635E">
        <w:rPr>
          <w:rFonts w:ascii="Times New Roman" w:hAnsi="Times New Roman"/>
          <w:color w:val="000000" w:themeColor="text1"/>
          <w:sz w:val="20"/>
          <w:szCs w:val="20"/>
        </w:rPr>
        <w:t>Јавна расправа о нацрту одлуке о буџету</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13.</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Позив за јавну расправу о нацрту одлуке о буџету Општинско</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 xml:space="preserve"> веће, мора објавити најмање 10 дана пре дана одржавања јавне расправе.</w:t>
      </w:r>
    </w:p>
    <w:p w:rsidR="00EE635E" w:rsidRPr="00EE635E" w:rsidRDefault="00EE635E" w:rsidP="00EE635E">
      <w:pPr>
        <w:pStyle w:val="NoSpacing"/>
        <w:rPr>
          <w:rFonts w:ascii="Times New Roman" w:hAnsi="Times New Roman"/>
          <w:color w:val="FF0000"/>
          <w:sz w:val="14"/>
          <w:szCs w:val="20"/>
        </w:rPr>
      </w:pPr>
    </w:p>
    <w:p w:rsidR="00EE635E" w:rsidRPr="00EE635E" w:rsidRDefault="00EE635E" w:rsidP="00D951C5">
      <w:pPr>
        <w:pStyle w:val="NoSpacing"/>
        <w:numPr>
          <w:ilvl w:val="0"/>
          <w:numId w:val="50"/>
        </w:numPr>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у поступку припреме планских докумената Општине</w:t>
      </w:r>
    </w:p>
    <w:p w:rsidR="00EE635E" w:rsidRPr="00EE635E" w:rsidRDefault="00EE635E" w:rsidP="00EE635E">
      <w:pPr>
        <w:pStyle w:val="NoSpacing"/>
        <w:ind w:left="720" w:firstLine="0"/>
        <w:jc w:val="left"/>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Када се спроводи јавна расправа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14.</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се спроводи у поступку припреме:</w:t>
      </w:r>
    </w:p>
    <w:p w:rsidR="00EE635E" w:rsidRPr="00EE635E" w:rsidRDefault="00EE635E" w:rsidP="00D951C5">
      <w:pPr>
        <w:pStyle w:val="NoSpacing"/>
        <w:numPr>
          <w:ilvl w:val="0"/>
          <w:numId w:val="52"/>
        </w:numPr>
        <w:tabs>
          <w:tab w:val="left" w:pos="993"/>
        </w:tabs>
        <w:ind w:hanging="11"/>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Плана развоја Општине</w:t>
      </w:r>
    </w:p>
    <w:p w:rsidR="00EE635E" w:rsidRPr="00EE635E" w:rsidRDefault="00EE635E" w:rsidP="00D951C5">
      <w:pPr>
        <w:pStyle w:val="NoSpacing"/>
        <w:numPr>
          <w:ilvl w:val="0"/>
          <w:numId w:val="52"/>
        </w:numPr>
        <w:tabs>
          <w:tab w:val="left" w:pos="993"/>
        </w:tabs>
        <w:ind w:hanging="11"/>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Документа јавне политике (стратегија, програм, концепт политике и акциони план).</w:t>
      </w:r>
    </w:p>
    <w:p w:rsidR="00EE635E" w:rsidRPr="00EE635E"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у припреми Плана развоја</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15.</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у припреми Плана развоја Општине спроводи се по поступку прописаном посебном одлуком скупштине општине</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 xml:space="preserve"> којом се ближе одређује садржина и поступак доношења Плана развоја у складу са прописом Владе РС којим се утврђују обавезни елементи </w:t>
      </w:r>
      <w:r w:rsidR="00F052FB">
        <w:rPr>
          <w:rFonts w:ascii="Times New Roman" w:hAnsi="Times New Roman"/>
          <w:color w:val="000000" w:themeColor="text1"/>
          <w:sz w:val="20"/>
          <w:szCs w:val="20"/>
          <w:lang/>
        </w:rPr>
        <w:t>П</w:t>
      </w:r>
      <w:r w:rsidRPr="00EE635E">
        <w:rPr>
          <w:rFonts w:ascii="Times New Roman" w:hAnsi="Times New Roman"/>
          <w:color w:val="000000" w:themeColor="text1"/>
          <w:sz w:val="20"/>
          <w:szCs w:val="20"/>
        </w:rPr>
        <w:t>лана развоја.</w:t>
      </w:r>
    </w:p>
    <w:p w:rsidR="00EE635E" w:rsidRPr="00F052FB" w:rsidRDefault="00EE635E" w:rsidP="00EE635E">
      <w:pPr>
        <w:pStyle w:val="NoSpacing"/>
        <w:rPr>
          <w:rFonts w:ascii="Times New Roman" w:hAnsi="Times New Roman"/>
          <w:color w:val="FF0000"/>
          <w:sz w:val="12"/>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Објављивање отпочињања рада на документу јавне политике</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16.</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 надлежан за припрему документа јавне политике је дужан да на интернет презентацији Општине, односно на други примерен начин, обавести јавност да је отпочео рад на припреми документа јавне политике који доноси скупштина, у року од седам радних дана од дана почетка израде тог документа.</w:t>
      </w:r>
    </w:p>
    <w:p w:rsidR="00EE635E" w:rsidRPr="00EE635E" w:rsidRDefault="00EE635E" w:rsidP="00EE635E">
      <w:pPr>
        <w:pStyle w:val="NoSpacing"/>
        <w:rPr>
          <w:rFonts w:ascii="Times New Roman" w:hAnsi="Times New Roman"/>
          <w:color w:val="FF0000"/>
          <w:sz w:val="14"/>
          <w:szCs w:val="20"/>
        </w:rPr>
      </w:pPr>
    </w:p>
    <w:p w:rsidR="00EE635E" w:rsidRPr="00EE635E" w:rsidRDefault="00EE635E" w:rsidP="00EE635E">
      <w:pPr>
        <w:pStyle w:val="NoSpacing"/>
        <w:ind w:firstLine="0"/>
        <w:jc w:val="center"/>
        <w:rPr>
          <w:rFonts w:ascii="Times New Roman" w:hAnsi="Times New Roman"/>
          <w:color w:val="000000" w:themeColor="text1"/>
          <w:sz w:val="20"/>
          <w:szCs w:val="20"/>
          <w:lang w:val="sr-Cyrl-CS"/>
        </w:rPr>
      </w:pPr>
      <w:r w:rsidRPr="00EE635E">
        <w:rPr>
          <w:rFonts w:ascii="Times New Roman" w:hAnsi="Times New Roman"/>
          <w:color w:val="000000" w:themeColor="text1"/>
          <w:sz w:val="20"/>
          <w:szCs w:val="20"/>
        </w:rPr>
        <w:t>Консултације у припреми докумената јавне политике</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17.</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 надлежан за припрему документа јавне политике је дужан да омогући учешће свих заинтересованих страна и циљних група у процесу консултација које спроводи током израде документа јавних политика,  користећи примерену технику консултација (округли сто,  анкета, прикупљање писаних коментара), у складу са законом који уређује плански систем и подзаконским актом којим се уређује управљање јавним политикама</w:t>
      </w:r>
      <w:r w:rsidRPr="00EE635E">
        <w:rPr>
          <w:rFonts w:ascii="Times New Roman" w:hAnsi="Times New Roman"/>
          <w:color w:val="000000" w:themeColor="text1"/>
          <w:sz w:val="20"/>
          <w:szCs w:val="20"/>
          <w:lang w:val="sr-Cyrl-CS"/>
        </w:rPr>
        <w:t xml:space="preserve"> Уредбом  о методологији управљања јавним политикама, анализи ефеката јавних политика и прописа и садржају појединачних докумената јавних политика </w:t>
      </w:r>
      <w:r w:rsidRPr="00EE635E">
        <w:rPr>
          <w:rFonts w:ascii="Times New Roman" w:hAnsi="Times New Roman"/>
          <w:color w:val="000000" w:themeColor="text1"/>
          <w:sz w:val="20"/>
          <w:szCs w:val="20"/>
        </w:rPr>
        <w:t>(у даљем тексту: Уредба).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 из става 1 овог члана информише учеснике консултација о резултатима спроведених консултација, а посебно о разлозима због којих одређене сугестије нису прихваћене и дужан је да информације о резултатима консултација спроведених у свим фазама израде документа јавне политике објави на интернет презентацији општине најкасније у року од 15  дана од дана завршетка консултација.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Информација о резултатима спроведених консултација обухвата нарочито: податке о консултованим странама, обиму и методима консултација, питањима о којима се расправљало током консултација, затим примедбама, сугестијама и коментарима који су узети у разматрање и онима који нису уважени, као и о разлозима за њихово неприхватање. </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 из става 1. овог члана може, имајући у виду резултате консултација које спроводи током израде документа</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 xml:space="preserve"> јавних политика, донети одлуку да у радну групу за израду тог документа укључи репрезентативне представнике заинтересованих страна и циљних група.</w:t>
      </w:r>
    </w:p>
    <w:p w:rsidR="00EE635E" w:rsidRPr="00F052FB" w:rsidRDefault="00EE635E" w:rsidP="00EE635E">
      <w:pPr>
        <w:pStyle w:val="NoSpacing"/>
        <w:rPr>
          <w:rFonts w:ascii="Times New Roman" w:hAnsi="Times New Roman"/>
          <w:color w:val="000000" w:themeColor="text1"/>
          <w:sz w:val="12"/>
          <w:szCs w:val="20"/>
        </w:rPr>
      </w:pP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у припреми докумената јавне политике</w:t>
      </w:r>
    </w:p>
    <w:p w:rsidR="00EE635E" w:rsidRPr="00EE635E" w:rsidRDefault="00EE635E" w:rsidP="00EE635E">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18.</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Општинско веће је дужно да пре подношења скупштини Општине на разматрање и усвајање документа јавне политике, организује и спроведе јавну расправу о документу јавне политике, осим у случајевима одређеним Уредбом.</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Поступак јавне расправе започиње објављивањем јавног позива за учешће у јавној расправи са програмом јавне расправе, на интернет презентацији </w:t>
      </w:r>
      <w:r w:rsidRPr="00EE635E">
        <w:rPr>
          <w:rFonts w:ascii="Times New Roman" w:hAnsi="Times New Roman"/>
          <w:color w:val="000000" w:themeColor="text1"/>
          <w:sz w:val="20"/>
          <w:szCs w:val="20"/>
          <w:lang w:val="sr-Cyrl-CS"/>
        </w:rPr>
        <w:t>О</w:t>
      </w:r>
      <w:r w:rsidRPr="00EE635E">
        <w:rPr>
          <w:rFonts w:ascii="Times New Roman" w:hAnsi="Times New Roman"/>
          <w:color w:val="000000" w:themeColor="text1"/>
          <w:sz w:val="20"/>
          <w:szCs w:val="20"/>
        </w:rPr>
        <w:t>пштине.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Јавни позив обавезно садржи: </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1) податке о предлагачу и доносиоцу (назив и седиште); </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2) назив документа јавне политике који је предмет јавне расправе;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3) област планирања и спровођења јавних политка;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4) информације о образовању и саставу радне групе која је припремила предлог документа јавне политике.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Програм јавне расправе обавезно садржи:</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1) предлог документа јавне политике који је предмет јавне расправе;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2) рок за спровођење јавне расправе;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lastRenderedPageBreak/>
        <w:t>3) важне информације о активностима које се планирају у оквиру јавне расправе (одржавање округлих столова, трибина, адресу и време њиховог одржавања и др.);</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4) информације о начину достављања предлога, сугестија, иницијатива и коментара;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5) друге податке значајне за спровођење јавне расправе.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траје најмање 20 дана, а рок за достављање иницијатива, предлога, сугестија и коментара у писаном или електронском облику износи најмање 15 дана од дана објављивања јавног позива.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Уз предлог документа јавне политике који је предмет јавне расправе, прилаже се и извештај о спроведеној анализи ефеката, у смислу Уредбе и закона који уређуј</w:t>
      </w:r>
      <w:r w:rsidRPr="00EE635E">
        <w:rPr>
          <w:rFonts w:ascii="Times New Roman" w:hAnsi="Times New Roman"/>
          <w:color w:val="000000" w:themeColor="text1"/>
          <w:sz w:val="20"/>
          <w:szCs w:val="20"/>
          <w:lang w:val="sr-Cyrl-CS"/>
        </w:rPr>
        <w:t>у</w:t>
      </w:r>
      <w:r w:rsidRPr="00EE635E">
        <w:rPr>
          <w:rFonts w:ascii="Times New Roman" w:hAnsi="Times New Roman"/>
          <w:color w:val="000000" w:themeColor="text1"/>
          <w:sz w:val="20"/>
          <w:szCs w:val="20"/>
        </w:rPr>
        <w:t xml:space="preserve"> плански систем. </w:t>
      </w:r>
    </w:p>
    <w:p w:rsidR="00EE635E" w:rsidRPr="00CE4A6C" w:rsidRDefault="00EE635E" w:rsidP="00EE635E">
      <w:pPr>
        <w:pStyle w:val="NoSpacing"/>
        <w:rPr>
          <w:rFonts w:ascii="Times New Roman" w:hAnsi="Times New Roman"/>
          <w:color w:val="FF0000"/>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Извештај о спроведеној јавној расправи о документу јавне политике</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19.</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Општинско</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 xml:space="preserve"> веће је дужно да извештај о спроведеној јавној расправи објави на интернет презентацији </w:t>
      </w:r>
      <w:r w:rsidRPr="00EE635E">
        <w:rPr>
          <w:rFonts w:ascii="Times New Roman" w:hAnsi="Times New Roman"/>
          <w:color w:val="000000" w:themeColor="text1"/>
          <w:sz w:val="20"/>
          <w:szCs w:val="20"/>
          <w:lang w:val="sr-Cyrl-CS"/>
        </w:rPr>
        <w:t>О</w:t>
      </w:r>
      <w:r w:rsidRPr="00EE635E">
        <w:rPr>
          <w:rFonts w:ascii="Times New Roman" w:hAnsi="Times New Roman"/>
          <w:color w:val="000000" w:themeColor="text1"/>
          <w:sz w:val="20"/>
          <w:szCs w:val="20"/>
        </w:rPr>
        <w:t>пштине</w:t>
      </w:r>
      <w:r w:rsidRPr="00EE635E">
        <w:rPr>
          <w:rFonts w:ascii="Times New Roman" w:hAnsi="Times New Roman"/>
          <w:color w:val="000000" w:themeColor="text1"/>
          <w:sz w:val="20"/>
          <w:szCs w:val="20"/>
          <w:lang w:val="sr-Cyrl-CS"/>
        </w:rPr>
        <w:t>.</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Извештај из става 1. овог члана, нарочито садржи податке о:</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времену и месту одржавања јавне расправе;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заступљености јавног сектора, невладиног сектора и привреде;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датим сугестијама у погледу дефинисања посебних циљева и мера за постизање тих циљева, као и избора институција надлежних за њихово спровођење и формулисања показатеља учинка јавних политика, односно мера;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 начину на који су сугестије уграђене у предлог документа јавне политике и ако нису, из којих разлога то није учињено. </w:t>
      </w:r>
    </w:p>
    <w:p w:rsid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Извештај о спроведеној јавној расправи прилаже се уз предлог документа јавне политике који се подноси скупштини на усвајање.</w:t>
      </w:r>
    </w:p>
    <w:p w:rsidR="00CE4A6C" w:rsidRPr="00CE4A6C" w:rsidRDefault="00CE4A6C" w:rsidP="00EE635E">
      <w:pPr>
        <w:pStyle w:val="NoSpacing"/>
        <w:rPr>
          <w:rFonts w:ascii="Times New Roman" w:hAnsi="Times New Roman"/>
          <w:color w:val="000000" w:themeColor="text1"/>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Ажурирање и објављивање предлога документа јавне политике</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20.</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Општинско</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 xml:space="preserve"> веће је дужно да по окончању јавне расправе ажурира предлог документa јавне политике и налазе спроведене анализе ефеката у складу са резултатима те расправе и да ажурирану верзију тог документа објави на интернет презентацији </w:t>
      </w:r>
      <w:r w:rsidR="00990B83">
        <w:rPr>
          <w:rFonts w:ascii="Times New Roman" w:hAnsi="Times New Roman"/>
          <w:color w:val="000000" w:themeColor="text1"/>
          <w:sz w:val="20"/>
          <w:szCs w:val="20"/>
          <w:lang/>
        </w:rPr>
        <w:t>О</w:t>
      </w:r>
      <w:r w:rsidRPr="00EE635E">
        <w:rPr>
          <w:rFonts w:ascii="Times New Roman" w:hAnsi="Times New Roman"/>
          <w:color w:val="000000" w:themeColor="text1"/>
          <w:sz w:val="20"/>
          <w:szCs w:val="20"/>
        </w:rPr>
        <w:t>пштине, пре подношења документа скупштини на разматрање и усвајање.</w:t>
      </w:r>
    </w:p>
    <w:p w:rsidR="00EE635E" w:rsidRPr="00CE4A6C" w:rsidRDefault="00EE635E" w:rsidP="00EE635E">
      <w:pPr>
        <w:pStyle w:val="NoSpacing"/>
        <w:rPr>
          <w:rFonts w:ascii="Times New Roman" w:hAnsi="Times New Roman"/>
          <w:color w:val="000000" w:themeColor="text1"/>
          <w:sz w:val="14"/>
          <w:szCs w:val="20"/>
        </w:rPr>
      </w:pPr>
    </w:p>
    <w:p w:rsidR="00EE635E" w:rsidRPr="00EE635E" w:rsidRDefault="00EE635E" w:rsidP="00D951C5">
      <w:pPr>
        <w:pStyle w:val="NoSpacing"/>
        <w:numPr>
          <w:ilvl w:val="0"/>
          <w:numId w:val="50"/>
        </w:numPr>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у поступку утврђивања стопа изворних прихода</w:t>
      </w:r>
    </w:p>
    <w:p w:rsidR="00EE635E" w:rsidRPr="00CE4A6C" w:rsidRDefault="00EE635E" w:rsidP="00EE635E">
      <w:pPr>
        <w:pStyle w:val="NoSpacing"/>
        <w:ind w:left="720"/>
        <w:rPr>
          <w:rFonts w:ascii="Times New Roman" w:hAnsi="Times New Roman"/>
          <w:color w:val="000000" w:themeColor="text1"/>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Када се спроводи јавна расправа</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21.</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У поступку утврђивања стопа изворних прихода, јавна расправа се организује о нацртима:</w:t>
      </w:r>
    </w:p>
    <w:p w:rsidR="00EE635E" w:rsidRPr="00EE635E" w:rsidRDefault="00EE635E" w:rsidP="00D951C5">
      <w:pPr>
        <w:pStyle w:val="NoSpacing"/>
        <w:numPr>
          <w:ilvl w:val="0"/>
          <w:numId w:val="53"/>
        </w:numPr>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одлука којима се утврђују стопе изворних прихода, </w:t>
      </w:r>
    </w:p>
    <w:p w:rsidR="00EE635E" w:rsidRPr="00EE635E" w:rsidRDefault="00EE635E" w:rsidP="00D951C5">
      <w:pPr>
        <w:pStyle w:val="NoSpacing"/>
        <w:numPr>
          <w:ilvl w:val="0"/>
          <w:numId w:val="53"/>
        </w:numPr>
        <w:rPr>
          <w:rFonts w:ascii="Times New Roman" w:hAnsi="Times New Roman"/>
          <w:color w:val="000000" w:themeColor="text1"/>
          <w:sz w:val="20"/>
          <w:szCs w:val="20"/>
        </w:rPr>
      </w:pPr>
      <w:r w:rsidRPr="00EE635E">
        <w:rPr>
          <w:rFonts w:ascii="Times New Roman" w:hAnsi="Times New Roman"/>
          <w:color w:val="000000" w:themeColor="text1"/>
          <w:sz w:val="20"/>
          <w:szCs w:val="20"/>
        </w:rPr>
        <w:t>одлука којима се уређују начин и мерила за одређивање висине локалних такс</w:t>
      </w:r>
      <w:r w:rsidR="00990B83">
        <w:rPr>
          <w:rFonts w:ascii="Times New Roman" w:hAnsi="Times New Roman"/>
          <w:color w:val="000000" w:themeColor="text1"/>
          <w:sz w:val="20"/>
          <w:szCs w:val="20"/>
          <w:lang/>
        </w:rPr>
        <w:t>и</w:t>
      </w:r>
      <w:r w:rsidRPr="00EE635E">
        <w:rPr>
          <w:rFonts w:ascii="Times New Roman" w:hAnsi="Times New Roman"/>
          <w:color w:val="000000" w:themeColor="text1"/>
          <w:sz w:val="20"/>
          <w:szCs w:val="20"/>
        </w:rPr>
        <w:t xml:space="preserve"> и накнада.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може се, на образложени предлог орган</w:t>
      </w:r>
      <w:r w:rsidRPr="00EE635E">
        <w:rPr>
          <w:rFonts w:ascii="Times New Roman" w:hAnsi="Times New Roman"/>
          <w:color w:val="000000" w:themeColor="text1"/>
          <w:sz w:val="20"/>
          <w:szCs w:val="20"/>
          <w:lang w:val="sr-Cyrl-CS"/>
        </w:rPr>
        <w:t xml:space="preserve">изационе јединице Општинске управе </w:t>
      </w:r>
      <w:r w:rsidRPr="00EE635E">
        <w:rPr>
          <w:rFonts w:ascii="Times New Roman" w:hAnsi="Times New Roman"/>
          <w:color w:val="000000" w:themeColor="text1"/>
          <w:sz w:val="20"/>
          <w:szCs w:val="20"/>
        </w:rPr>
        <w:t xml:space="preserve"> надлежн</w:t>
      </w:r>
      <w:r w:rsidRPr="00EE635E">
        <w:rPr>
          <w:rFonts w:ascii="Times New Roman" w:hAnsi="Times New Roman"/>
          <w:color w:val="000000" w:themeColor="text1"/>
          <w:sz w:val="20"/>
          <w:szCs w:val="20"/>
          <w:lang w:val="sr-Cyrl-CS"/>
        </w:rPr>
        <w:t xml:space="preserve">е </w:t>
      </w:r>
      <w:r w:rsidRPr="00EE635E">
        <w:rPr>
          <w:rFonts w:ascii="Times New Roman" w:hAnsi="Times New Roman"/>
          <w:color w:val="000000" w:themeColor="text1"/>
          <w:sz w:val="20"/>
          <w:szCs w:val="20"/>
        </w:rPr>
        <w:t xml:space="preserve"> за припрему и утврђивање нацрта, спроводити истовремено о свим одлукама из става 1. овог члана.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На образложени предлог из става 2. овог члана, </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јавна расправа изузетно се може спроводити истовремено са нацртом одлуке о буџету.</w:t>
      </w:r>
    </w:p>
    <w:p w:rsidR="00EE635E" w:rsidRPr="00CE4A6C" w:rsidRDefault="00EE635E" w:rsidP="00EE635E">
      <w:pPr>
        <w:pStyle w:val="NoSpacing"/>
        <w:rPr>
          <w:rFonts w:ascii="Times New Roman" w:hAnsi="Times New Roman"/>
          <w:color w:val="FF0000"/>
          <w:sz w:val="14"/>
          <w:szCs w:val="20"/>
        </w:rPr>
      </w:pPr>
    </w:p>
    <w:p w:rsidR="00EE635E" w:rsidRPr="00EE635E" w:rsidRDefault="00EE635E" w:rsidP="00D951C5">
      <w:pPr>
        <w:pStyle w:val="NoSpacing"/>
        <w:numPr>
          <w:ilvl w:val="0"/>
          <w:numId w:val="50"/>
        </w:numPr>
        <w:jc w:val="left"/>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у поступку припреме просторних и урбанистичких планова</w:t>
      </w:r>
    </w:p>
    <w:p w:rsidR="00EE635E" w:rsidRPr="00CE4A6C" w:rsidRDefault="00EE635E" w:rsidP="00EE635E">
      <w:pPr>
        <w:pStyle w:val="NoSpacing"/>
        <w:rPr>
          <w:rFonts w:ascii="Times New Roman" w:hAnsi="Times New Roman"/>
          <w:color w:val="000000" w:themeColor="text1"/>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Јавна расправа о нацрту одлуке о изради плана</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22.</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У поступку припреме просторних и урбанистичких планова из надлежности Општине, јавна расправа се спроводи о нацрту одлуке о изради плана.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Уз јавни позив за спровођење јавне расправе, поред образложеног нацрта одлуке о изради плана који садржи све елементе прописане законом и другим прописом којим се уређује поступак израде и доношења планског документа, објављује се и мишљење органа надлежног за заштиту животне средине о потреби израде стратешке процене утицаја на животну средину.</w:t>
      </w:r>
    </w:p>
    <w:p w:rsidR="00EE635E" w:rsidRPr="00CE4A6C" w:rsidRDefault="00EE635E" w:rsidP="00EE635E">
      <w:pPr>
        <w:pStyle w:val="NoSpacing"/>
        <w:rPr>
          <w:rFonts w:ascii="Times New Roman" w:hAnsi="Times New Roman"/>
          <w:color w:val="FF0000"/>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Учешће јавности после доношења одлуке о изради планског документа</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23.</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Учешће јавности у току раног јавног увида, јавног увида у нацрт плана и јавне презентације плана, остварује с</w:t>
      </w:r>
      <w:r w:rsidRPr="00EE635E">
        <w:rPr>
          <w:rFonts w:ascii="Times New Roman" w:hAnsi="Times New Roman"/>
          <w:color w:val="000000" w:themeColor="text1"/>
          <w:sz w:val="20"/>
          <w:szCs w:val="20"/>
          <w:lang w:val="sr-Cyrl-CS"/>
        </w:rPr>
        <w:t>е</w:t>
      </w:r>
      <w:r w:rsidRPr="00EE635E">
        <w:rPr>
          <w:rFonts w:ascii="Times New Roman" w:hAnsi="Times New Roman"/>
          <w:color w:val="000000" w:themeColor="text1"/>
          <w:sz w:val="20"/>
          <w:szCs w:val="20"/>
        </w:rPr>
        <w:t xml:space="preserve"> по одредбама закона и другог прописа којим се уређује поступак израде и доношења просторног и урбанистичког плана.</w:t>
      </w:r>
    </w:p>
    <w:p w:rsidR="00EE635E" w:rsidRPr="00CE4A6C" w:rsidRDefault="00EE635E" w:rsidP="00EE635E">
      <w:pPr>
        <w:pStyle w:val="NoSpacing"/>
        <w:rPr>
          <w:rFonts w:ascii="Times New Roman" w:hAnsi="Times New Roman"/>
          <w:color w:val="FF0000"/>
          <w:sz w:val="14"/>
          <w:szCs w:val="20"/>
        </w:rPr>
      </w:pP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III  Факултативна јавна расправа </w:t>
      </w:r>
    </w:p>
    <w:p w:rsidR="00EE635E" w:rsidRPr="00CE4A6C" w:rsidRDefault="00EE635E" w:rsidP="00EE635E">
      <w:pPr>
        <w:pStyle w:val="NoSpacing"/>
        <w:rPr>
          <w:rFonts w:ascii="Times New Roman" w:hAnsi="Times New Roman"/>
          <w:color w:val="000000" w:themeColor="text1"/>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Када се спроводи факултативна јавна расправа</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24.</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lastRenderedPageBreak/>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Захтев, односно предлог из става 1. овог члана подноси се у писаном облику и мора бити образложен.</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Захтев, односно предлог садржи: назив акта за који се јавна расправа захтева, односно предлаже, предлог круга учесника у јавној расправи са назначењем учесника којима се посебан позив доставља, назначење времена и начина одржавања јавне расправе и друге податке значајне за одржавање предметне јавне расправе.  </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Предлог грађана за спровођење јавне расправе је пуноважан ако га својим потписима подржи најмање 100 грађана са бирачким правом на територији Општине.</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Прикупљање потписа грађана за спровођење јавне расправе из става 4. овог члана, спроводи се у складу са прописима који уређују грађанску иницијативу.</w:t>
      </w:r>
    </w:p>
    <w:p w:rsidR="00EE635E" w:rsidRPr="00CE4A6C" w:rsidRDefault="00EE635E" w:rsidP="00EE635E">
      <w:pPr>
        <w:pStyle w:val="NoSpacing"/>
        <w:rPr>
          <w:rFonts w:ascii="Times New Roman" w:hAnsi="Times New Roman"/>
          <w:color w:val="000000" w:themeColor="text1"/>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Одлучивање о оправданости захтева, односно предлога за</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спровођење факултативне јавне расправе</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25.</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Радно тело скупштине Општине у чијем су делокругу питања која се уређују општим актом, одлучује по примљеном захтеву, односно предлогу грађана из члана 24. ове одлуке, у року од</w:t>
      </w:r>
      <w:r w:rsidRPr="00EE635E">
        <w:rPr>
          <w:rFonts w:ascii="Times New Roman" w:hAnsi="Times New Roman"/>
          <w:color w:val="000000" w:themeColor="text1"/>
          <w:sz w:val="20"/>
          <w:szCs w:val="20"/>
          <w:lang w:val="sr-Cyrl-CS"/>
        </w:rPr>
        <w:t xml:space="preserve"> 5 </w:t>
      </w:r>
      <w:r w:rsidRPr="00EE635E">
        <w:rPr>
          <w:rFonts w:ascii="Times New Roman" w:hAnsi="Times New Roman"/>
          <w:color w:val="000000" w:themeColor="text1"/>
          <w:sz w:val="20"/>
          <w:szCs w:val="20"/>
        </w:rPr>
        <w:t>дана од дана достављања предлога.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Приликом одлучивања о оправданости захтева, односно предлога за спровођење јавне расправе, надлежно радно тело нарочито цени да ли се актом у целини на нов начин уређују односи у одређеној области, односно да ли се њиме битно мењају постојећа решења или статус и права грађана.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Уколико надлежно радно тело прихвати захтев, односно предлог из става 1. овог члана, Општинско</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 xml:space="preserve"> веће је дужно да организује јавну расправу, по правилу, на начин и у време које је у тим поднесцима предложено. </w:t>
      </w:r>
    </w:p>
    <w:p w:rsidR="00EE635E" w:rsidRPr="00CE4A6C" w:rsidRDefault="00EE635E" w:rsidP="00EE635E">
      <w:pPr>
        <w:pStyle w:val="NoSpacing"/>
        <w:rPr>
          <w:rFonts w:ascii="Times New Roman" w:hAnsi="Times New Roman"/>
          <w:color w:val="000000" w:themeColor="text1"/>
          <w:sz w:val="14"/>
          <w:szCs w:val="20"/>
        </w:rPr>
      </w:pP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IV  Организовање и спровођење јавне расправе о нацрту општег акта</w:t>
      </w:r>
    </w:p>
    <w:p w:rsidR="00EE635E" w:rsidRPr="00CE4A6C" w:rsidRDefault="00EE635E" w:rsidP="00EE635E">
      <w:pPr>
        <w:pStyle w:val="NoSpacing"/>
        <w:rPr>
          <w:rFonts w:ascii="Times New Roman" w:hAnsi="Times New Roman"/>
          <w:color w:val="000000" w:themeColor="text1"/>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 надлежан за организовање јавне расправе</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26.</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Општинско </w:t>
      </w:r>
      <w:r w:rsidRPr="00EE635E">
        <w:rPr>
          <w:rFonts w:ascii="Times New Roman" w:hAnsi="Times New Roman"/>
          <w:color w:val="000000" w:themeColor="text1"/>
          <w:sz w:val="20"/>
          <w:szCs w:val="20"/>
          <w:lang w:val="sr-Cyrl-CS"/>
        </w:rPr>
        <w:t xml:space="preserve">веће </w:t>
      </w:r>
      <w:r w:rsidRPr="00EE635E">
        <w:rPr>
          <w:rFonts w:ascii="Times New Roman" w:hAnsi="Times New Roman"/>
          <w:color w:val="000000" w:themeColor="text1"/>
          <w:sz w:val="20"/>
          <w:szCs w:val="20"/>
        </w:rPr>
        <w:t>организује јавну расправу, одређује рок за спровођење, начин спровођења, место и време спровођења јавне расправе.</w:t>
      </w:r>
    </w:p>
    <w:p w:rsidR="00EE635E" w:rsidRPr="00CE4A6C" w:rsidRDefault="00EE635E" w:rsidP="00EE635E">
      <w:pPr>
        <w:pStyle w:val="NoSpacing"/>
        <w:rPr>
          <w:rFonts w:ascii="Times New Roman" w:hAnsi="Times New Roman"/>
          <w:color w:val="000000" w:themeColor="text1"/>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Покретање поступка јавне расправе</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27.</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Општинско</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веће упућује јавни позив грађанима, удружењима, стручној и осталој јавности, за учешће у јавној расправи.</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Општинско</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веће може доставити посебан позив за учешће на јавној расправи одређеним појединцима, представницима органа, организацијама и удружењима за које сматра да су заинтересовани за акт који се разматра.</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Јавни позив за учешће на јавној расправи, објављује се на интернет презентацији Општине и на други погодан начин.</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Уз јавни позив обавезно се објављује програм спровођења јавне расправе, као и нацрт акта који је предмет јавне расправе са образложењем и прилозима. </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Од дана објављивања јавног позива до дана почетка одржавања јавне расправе н</w:t>
      </w:r>
      <w:r w:rsidRPr="00EE635E">
        <w:rPr>
          <w:rFonts w:ascii="Times New Roman" w:hAnsi="Times New Roman"/>
          <w:color w:val="000000" w:themeColor="text1"/>
          <w:sz w:val="20"/>
          <w:szCs w:val="20"/>
          <w:lang w:val="sr-Cyrl-CS"/>
        </w:rPr>
        <w:t xml:space="preserve">е </w:t>
      </w:r>
      <w:r w:rsidRPr="00EE635E">
        <w:rPr>
          <w:rFonts w:ascii="Times New Roman" w:hAnsi="Times New Roman"/>
          <w:color w:val="000000" w:themeColor="text1"/>
          <w:sz w:val="20"/>
          <w:szCs w:val="20"/>
        </w:rPr>
        <w:t xml:space="preserve"> може проћи мање од пет дана.</w:t>
      </w:r>
    </w:p>
    <w:p w:rsidR="00EE635E" w:rsidRPr="00CE4A6C" w:rsidRDefault="00EE635E" w:rsidP="00EE635E">
      <w:pPr>
        <w:pStyle w:val="NoSpacing"/>
        <w:rPr>
          <w:rFonts w:ascii="Times New Roman" w:hAnsi="Times New Roman"/>
          <w:color w:val="FF0000"/>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Садржина програма јавне расправе</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28.</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 xml:space="preserve">Програм јавне расправе обавезно садржи: </w:t>
      </w:r>
    </w:p>
    <w:p w:rsidR="00EE635E" w:rsidRPr="00EE635E" w:rsidRDefault="00EE635E" w:rsidP="00D951C5">
      <w:pPr>
        <w:pStyle w:val="NoSpacing"/>
        <w:numPr>
          <w:ilvl w:val="0"/>
          <w:numId w:val="54"/>
        </w:numPr>
        <w:tabs>
          <w:tab w:val="left" w:pos="567"/>
        </w:tabs>
        <w:ind w:left="1134" w:hanging="425"/>
        <w:rPr>
          <w:rFonts w:ascii="Times New Roman" w:hAnsi="Times New Roman"/>
          <w:color w:val="000000" w:themeColor="text1"/>
          <w:sz w:val="20"/>
          <w:szCs w:val="20"/>
        </w:rPr>
      </w:pPr>
      <w:r w:rsidRPr="00EE635E">
        <w:rPr>
          <w:rFonts w:ascii="Times New Roman" w:hAnsi="Times New Roman"/>
          <w:color w:val="000000" w:themeColor="text1"/>
          <w:sz w:val="20"/>
          <w:szCs w:val="20"/>
        </w:rPr>
        <w:t>рок за спровођење јавне расправе,</w:t>
      </w:r>
    </w:p>
    <w:p w:rsidR="00EE635E" w:rsidRPr="00EE635E" w:rsidRDefault="00EE635E" w:rsidP="00D951C5">
      <w:pPr>
        <w:pStyle w:val="NoSpacing"/>
        <w:numPr>
          <w:ilvl w:val="0"/>
          <w:numId w:val="54"/>
        </w:numPr>
        <w:tabs>
          <w:tab w:val="left" w:pos="567"/>
        </w:tabs>
        <w:ind w:left="1134" w:hanging="425"/>
        <w:rPr>
          <w:rFonts w:ascii="Times New Roman" w:hAnsi="Times New Roman"/>
          <w:color w:val="000000" w:themeColor="text1"/>
          <w:sz w:val="20"/>
          <w:szCs w:val="20"/>
        </w:rPr>
      </w:pPr>
      <w:r w:rsidRPr="00EE635E">
        <w:rPr>
          <w:rFonts w:ascii="Times New Roman" w:hAnsi="Times New Roman"/>
          <w:color w:val="000000" w:themeColor="text1"/>
          <w:sz w:val="20"/>
          <w:szCs w:val="20"/>
        </w:rPr>
        <w:t>податке о лицима задуженим за давање информација и објашњења учесницима јавне расправе о предложеним решењима, а нарочито информација о проблему који треба да се реши тим прописом, односно о стању у области за коју се пропис доноси,</w:t>
      </w:r>
    </w:p>
    <w:p w:rsidR="00EE635E" w:rsidRPr="00EE635E" w:rsidRDefault="00EE635E" w:rsidP="00D951C5">
      <w:pPr>
        <w:pStyle w:val="NoSpacing"/>
        <w:numPr>
          <w:ilvl w:val="0"/>
          <w:numId w:val="54"/>
        </w:numPr>
        <w:tabs>
          <w:tab w:val="left" w:pos="567"/>
        </w:tabs>
        <w:ind w:left="1134" w:hanging="425"/>
        <w:rPr>
          <w:rFonts w:ascii="Times New Roman" w:hAnsi="Times New Roman"/>
          <w:color w:val="000000" w:themeColor="text1"/>
          <w:sz w:val="20"/>
          <w:szCs w:val="20"/>
        </w:rPr>
      </w:pPr>
      <w:r w:rsidRPr="00EE635E">
        <w:rPr>
          <w:rFonts w:ascii="Times New Roman" w:hAnsi="Times New Roman"/>
          <w:color w:val="000000" w:themeColor="text1"/>
          <w:sz w:val="20"/>
          <w:szCs w:val="20"/>
        </w:rPr>
        <w:t>информације о активностима које се планирају (одржавање округлих столова, трибина, презентација и слично, време и адреса њиховог одржавања), као и о лицу задуженом за управљање тим активностима,</w:t>
      </w:r>
    </w:p>
    <w:p w:rsidR="00EE635E" w:rsidRPr="00EE635E" w:rsidRDefault="00EE635E" w:rsidP="00D951C5">
      <w:pPr>
        <w:pStyle w:val="NoSpacing"/>
        <w:numPr>
          <w:ilvl w:val="0"/>
          <w:numId w:val="54"/>
        </w:numPr>
        <w:tabs>
          <w:tab w:val="left" w:pos="567"/>
        </w:tabs>
        <w:ind w:left="1134" w:hanging="425"/>
        <w:rPr>
          <w:rFonts w:ascii="Times New Roman" w:hAnsi="Times New Roman"/>
          <w:color w:val="000000" w:themeColor="text1"/>
          <w:sz w:val="20"/>
          <w:szCs w:val="20"/>
        </w:rPr>
      </w:pPr>
      <w:r w:rsidRPr="00EE635E">
        <w:rPr>
          <w:rFonts w:ascii="Times New Roman" w:hAnsi="Times New Roman"/>
          <w:color w:val="000000" w:themeColor="text1"/>
          <w:sz w:val="20"/>
          <w:szCs w:val="20"/>
        </w:rPr>
        <w:t>рок и адресу за достављања предлога и сугестија у писаној и електронској форми и</w:t>
      </w:r>
    </w:p>
    <w:p w:rsidR="00EE635E" w:rsidRPr="00EE635E" w:rsidRDefault="00EE635E" w:rsidP="00D951C5">
      <w:pPr>
        <w:pStyle w:val="NoSpacing"/>
        <w:numPr>
          <w:ilvl w:val="0"/>
          <w:numId w:val="54"/>
        </w:numPr>
        <w:tabs>
          <w:tab w:val="left" w:pos="567"/>
        </w:tabs>
        <w:ind w:left="1134" w:hanging="425"/>
        <w:rPr>
          <w:rFonts w:ascii="Times New Roman" w:hAnsi="Times New Roman"/>
          <w:color w:val="000000" w:themeColor="text1"/>
          <w:sz w:val="20"/>
          <w:szCs w:val="20"/>
        </w:rPr>
      </w:pPr>
      <w:r w:rsidRPr="00EE635E">
        <w:rPr>
          <w:rFonts w:ascii="Times New Roman" w:hAnsi="Times New Roman"/>
          <w:color w:val="000000" w:themeColor="text1"/>
          <w:sz w:val="20"/>
          <w:szCs w:val="20"/>
        </w:rPr>
        <w:t>друге податке значајне за спровођење јавне расправе.</w:t>
      </w:r>
    </w:p>
    <w:p w:rsidR="00EE635E" w:rsidRPr="00EE635E" w:rsidRDefault="00EE635E" w:rsidP="00EE635E">
      <w:pPr>
        <w:pStyle w:val="NoSpacing"/>
        <w:ind w:firstLine="709"/>
        <w:rPr>
          <w:rFonts w:ascii="Times New Roman" w:hAnsi="Times New Roman"/>
          <w:color w:val="000000" w:themeColor="text1"/>
          <w:sz w:val="20"/>
          <w:szCs w:val="20"/>
        </w:rPr>
      </w:pPr>
      <w:r w:rsidRPr="00EE635E">
        <w:rPr>
          <w:rFonts w:ascii="Times New Roman" w:hAnsi="Times New Roman"/>
          <w:color w:val="000000" w:themeColor="text1"/>
          <w:sz w:val="20"/>
          <w:szCs w:val="20"/>
        </w:rPr>
        <w:t>Програм јавне расправе утврђује Општинско веће на предлог органа надлежног за припрему општег акта који је предмет јавне расправе.</w:t>
      </w:r>
    </w:p>
    <w:p w:rsidR="00EE635E" w:rsidRPr="00CE4A6C" w:rsidRDefault="00EE635E" w:rsidP="00EE635E">
      <w:pPr>
        <w:pStyle w:val="NoSpacing"/>
        <w:rPr>
          <w:rFonts w:ascii="Times New Roman" w:hAnsi="Times New Roman"/>
          <w:color w:val="FF0000"/>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Обавештавање јавности у току јавне расправе</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29.</w:t>
      </w:r>
    </w:p>
    <w:p w:rsid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lastRenderedPageBreak/>
        <w:t xml:space="preserve">Орган надлежан за припрему општег акта који је предмет јавне расправе, дужан је да у току трајања јавне расправе на интернет презентацији Општине објављује све коментаре, предлоге и сугестије дате на јавној расправи. </w:t>
      </w:r>
    </w:p>
    <w:p w:rsidR="00CE4A6C" w:rsidRPr="00CE4A6C" w:rsidRDefault="00CE4A6C" w:rsidP="00EE635E">
      <w:pPr>
        <w:pStyle w:val="NoSpacing"/>
        <w:rPr>
          <w:rFonts w:ascii="Times New Roman" w:hAnsi="Times New Roman"/>
          <w:color w:val="000000" w:themeColor="text1"/>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Извештај о спроведеној јавној расправи</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30.</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 спроведеној јавној расправи сачињава се извештај који садржи податке о:</w:t>
      </w:r>
    </w:p>
    <w:p w:rsidR="00EE635E" w:rsidRPr="00EE635E" w:rsidRDefault="00EE635E" w:rsidP="00D951C5">
      <w:pPr>
        <w:pStyle w:val="NoSpacing"/>
        <w:numPr>
          <w:ilvl w:val="0"/>
          <w:numId w:val="55"/>
        </w:numPr>
        <w:tabs>
          <w:tab w:val="left" w:pos="993"/>
        </w:tabs>
        <w:ind w:left="993" w:hanging="284"/>
        <w:rPr>
          <w:rFonts w:ascii="Times New Roman" w:hAnsi="Times New Roman"/>
          <w:color w:val="000000" w:themeColor="text1"/>
          <w:sz w:val="20"/>
          <w:szCs w:val="20"/>
        </w:rPr>
      </w:pPr>
      <w:r w:rsidRPr="00EE635E">
        <w:rPr>
          <w:rFonts w:ascii="Times New Roman" w:hAnsi="Times New Roman"/>
          <w:color w:val="000000" w:themeColor="text1"/>
          <w:sz w:val="20"/>
          <w:szCs w:val="20"/>
        </w:rPr>
        <w:t>месту и времену одржане јавне расправе,</w:t>
      </w:r>
    </w:p>
    <w:p w:rsidR="00EE635E" w:rsidRPr="00EE635E" w:rsidRDefault="00EE635E" w:rsidP="00D951C5">
      <w:pPr>
        <w:pStyle w:val="NoSpacing"/>
        <w:numPr>
          <w:ilvl w:val="0"/>
          <w:numId w:val="55"/>
        </w:numPr>
        <w:tabs>
          <w:tab w:val="left" w:pos="993"/>
        </w:tabs>
        <w:ind w:left="993" w:hanging="284"/>
        <w:rPr>
          <w:rFonts w:ascii="Times New Roman" w:hAnsi="Times New Roman"/>
          <w:color w:val="000000" w:themeColor="text1"/>
          <w:sz w:val="20"/>
          <w:szCs w:val="20"/>
        </w:rPr>
      </w:pPr>
      <w:r w:rsidRPr="00EE635E">
        <w:rPr>
          <w:rFonts w:ascii="Times New Roman" w:hAnsi="Times New Roman"/>
          <w:color w:val="000000" w:themeColor="text1"/>
          <w:sz w:val="20"/>
          <w:szCs w:val="20"/>
        </w:rPr>
        <w:t>активностима које су спроведене током јавне расправе (округли столови, трибине, презентације и слично),</w:t>
      </w:r>
    </w:p>
    <w:p w:rsidR="00EE635E" w:rsidRPr="00EE635E" w:rsidRDefault="00EE635E" w:rsidP="00D951C5">
      <w:pPr>
        <w:pStyle w:val="NoSpacing"/>
        <w:numPr>
          <w:ilvl w:val="0"/>
          <w:numId w:val="55"/>
        </w:numPr>
        <w:tabs>
          <w:tab w:val="left" w:pos="993"/>
        </w:tabs>
        <w:ind w:left="993" w:hanging="284"/>
        <w:rPr>
          <w:rFonts w:ascii="Times New Roman" w:hAnsi="Times New Roman"/>
          <w:color w:val="000000" w:themeColor="text1"/>
          <w:sz w:val="20"/>
          <w:szCs w:val="20"/>
        </w:rPr>
      </w:pPr>
      <w:r w:rsidRPr="00EE635E">
        <w:rPr>
          <w:rFonts w:ascii="Times New Roman" w:hAnsi="Times New Roman"/>
          <w:color w:val="000000" w:themeColor="text1"/>
          <w:sz w:val="20"/>
          <w:szCs w:val="20"/>
        </w:rPr>
        <w:t>овлашћеним представницима органа Општине</w:t>
      </w:r>
      <w:r w:rsidRPr="00EE635E">
        <w:rPr>
          <w:rFonts w:ascii="Times New Roman" w:hAnsi="Times New Roman"/>
          <w:color w:val="000000" w:themeColor="text1"/>
          <w:sz w:val="20"/>
          <w:szCs w:val="20"/>
          <w:lang w:val="sr-Cyrl-CS"/>
        </w:rPr>
        <w:t xml:space="preserve"> </w:t>
      </w:r>
      <w:r w:rsidRPr="00EE635E">
        <w:rPr>
          <w:rFonts w:ascii="Times New Roman" w:hAnsi="Times New Roman"/>
          <w:color w:val="000000" w:themeColor="text1"/>
          <w:sz w:val="20"/>
          <w:szCs w:val="20"/>
        </w:rPr>
        <w:t>који су учествовали на јавној расправи,</w:t>
      </w:r>
    </w:p>
    <w:p w:rsidR="00EE635E" w:rsidRPr="00EE635E" w:rsidRDefault="00EE635E" w:rsidP="00D951C5">
      <w:pPr>
        <w:pStyle w:val="NoSpacing"/>
        <w:numPr>
          <w:ilvl w:val="0"/>
          <w:numId w:val="55"/>
        </w:numPr>
        <w:tabs>
          <w:tab w:val="left" w:pos="993"/>
        </w:tabs>
        <w:ind w:left="993" w:hanging="284"/>
        <w:rPr>
          <w:rFonts w:ascii="Times New Roman" w:hAnsi="Times New Roman"/>
          <w:color w:val="000000" w:themeColor="text1"/>
          <w:sz w:val="20"/>
          <w:szCs w:val="20"/>
        </w:rPr>
      </w:pPr>
      <w:r w:rsidRPr="00EE635E">
        <w:rPr>
          <w:rFonts w:ascii="Times New Roman" w:hAnsi="Times New Roman"/>
          <w:color w:val="000000" w:themeColor="text1"/>
          <w:sz w:val="20"/>
          <w:szCs w:val="20"/>
        </w:rPr>
        <w:t>броју и структури учесника у јавној расправи,</w:t>
      </w:r>
    </w:p>
    <w:p w:rsidR="00EE635E" w:rsidRPr="00EE635E" w:rsidRDefault="00EE635E" w:rsidP="00D951C5">
      <w:pPr>
        <w:pStyle w:val="NoSpacing"/>
        <w:numPr>
          <w:ilvl w:val="0"/>
          <w:numId w:val="55"/>
        </w:numPr>
        <w:tabs>
          <w:tab w:val="left" w:pos="993"/>
        </w:tabs>
        <w:ind w:left="993" w:hanging="284"/>
        <w:rPr>
          <w:rFonts w:ascii="Times New Roman" w:hAnsi="Times New Roman"/>
          <w:color w:val="000000" w:themeColor="text1"/>
          <w:sz w:val="20"/>
          <w:szCs w:val="20"/>
        </w:rPr>
      </w:pPr>
      <w:r w:rsidRPr="00EE635E">
        <w:rPr>
          <w:rFonts w:ascii="Times New Roman" w:hAnsi="Times New Roman"/>
          <w:color w:val="000000" w:themeColor="text1"/>
          <w:sz w:val="20"/>
          <w:szCs w:val="20"/>
        </w:rPr>
        <w:t>броју и структури достављених предлога, сугестија, коментара,</w:t>
      </w:r>
    </w:p>
    <w:p w:rsidR="00EE635E" w:rsidRPr="00EE635E" w:rsidRDefault="00EE635E" w:rsidP="00D951C5">
      <w:pPr>
        <w:pStyle w:val="NoSpacing"/>
        <w:numPr>
          <w:ilvl w:val="0"/>
          <w:numId w:val="55"/>
        </w:numPr>
        <w:tabs>
          <w:tab w:val="left" w:pos="993"/>
        </w:tabs>
        <w:ind w:left="993" w:hanging="284"/>
        <w:rPr>
          <w:rFonts w:ascii="Times New Roman" w:hAnsi="Times New Roman"/>
          <w:color w:val="000000" w:themeColor="text1"/>
          <w:sz w:val="20"/>
          <w:szCs w:val="20"/>
        </w:rPr>
      </w:pPr>
      <w:r w:rsidRPr="00EE635E">
        <w:rPr>
          <w:rFonts w:ascii="Times New Roman" w:hAnsi="Times New Roman"/>
          <w:color w:val="000000" w:themeColor="text1"/>
          <w:sz w:val="20"/>
          <w:szCs w:val="20"/>
        </w:rPr>
        <w:t>предлозима који су прихваћени и предлозима који нису, са образложењем разлога због којих нису прихваћени.</w:t>
      </w:r>
    </w:p>
    <w:p w:rsidR="00EE635E" w:rsidRPr="00EE635E" w:rsidRDefault="00EE635E" w:rsidP="00EE635E">
      <w:pPr>
        <w:pStyle w:val="NoSpacing"/>
        <w:ind w:firstLine="709"/>
        <w:rPr>
          <w:rFonts w:ascii="Times New Roman" w:hAnsi="Times New Roman"/>
          <w:color w:val="000000" w:themeColor="text1"/>
          <w:sz w:val="20"/>
          <w:szCs w:val="20"/>
        </w:rPr>
      </w:pPr>
      <w:r w:rsidRPr="00EE635E">
        <w:rPr>
          <w:rFonts w:ascii="Times New Roman" w:hAnsi="Times New Roman"/>
          <w:color w:val="000000" w:themeColor="text1"/>
          <w:sz w:val="20"/>
          <w:szCs w:val="20"/>
        </w:rPr>
        <w:t>Извештај из става 1. oвог члана објављује се на интернет презентацији Општине и на други погодан начин, у року од 15 дана од дана окончања јавне расправе.</w:t>
      </w:r>
    </w:p>
    <w:p w:rsidR="00EE635E" w:rsidRPr="00CE4A6C" w:rsidRDefault="00EE635E" w:rsidP="00EE635E">
      <w:pPr>
        <w:pStyle w:val="NoSpacing"/>
        <w:jc w:val="center"/>
        <w:rPr>
          <w:rFonts w:ascii="Times New Roman" w:hAnsi="Times New Roman"/>
          <w:color w:val="FF0000"/>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Утврђивање предлога акта после споведене расправе</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31.</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EE635E" w:rsidRPr="00EE635E" w:rsidRDefault="00EE635E" w:rsidP="00EE635E">
      <w:pPr>
        <w:pStyle w:val="NoSpacing"/>
        <w:rPr>
          <w:rFonts w:ascii="Times New Roman" w:hAnsi="Times New Roman"/>
          <w:color w:val="000000" w:themeColor="text1"/>
          <w:sz w:val="20"/>
          <w:szCs w:val="20"/>
        </w:rPr>
      </w:pPr>
      <w:r w:rsidRPr="00EE635E">
        <w:rPr>
          <w:rFonts w:ascii="Times New Roman" w:hAnsi="Times New Roman"/>
          <w:color w:val="000000" w:themeColor="text1"/>
          <w:sz w:val="20"/>
          <w:szCs w:val="20"/>
        </w:rPr>
        <w:t>Орган надлежан за утврђивање предлога акта о којем је спроведена јавна расправа, дужан је да извештај о спроведеној јавној расправи приложи уз предлог акта који се подноси доносиоцу акта на усвајање.</w:t>
      </w:r>
    </w:p>
    <w:p w:rsidR="00EE635E" w:rsidRPr="00CE4A6C" w:rsidRDefault="00EE635E" w:rsidP="00EE635E">
      <w:pPr>
        <w:pStyle w:val="NoSpacing"/>
        <w:rPr>
          <w:rFonts w:ascii="Times New Roman" w:hAnsi="Times New Roman"/>
          <w:color w:val="FF0000"/>
          <w:sz w:val="14"/>
          <w:szCs w:val="20"/>
        </w:rPr>
      </w:pP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Ступање на снагу</w:t>
      </w:r>
    </w:p>
    <w:p w:rsidR="00EE635E" w:rsidRPr="00EE635E" w:rsidRDefault="00EE635E" w:rsidP="00CE4A6C">
      <w:pPr>
        <w:pStyle w:val="NoSpacing"/>
        <w:ind w:firstLine="0"/>
        <w:jc w:val="center"/>
        <w:rPr>
          <w:rFonts w:ascii="Times New Roman" w:hAnsi="Times New Roman"/>
          <w:color w:val="000000" w:themeColor="text1"/>
          <w:sz w:val="20"/>
          <w:szCs w:val="20"/>
        </w:rPr>
      </w:pPr>
      <w:r w:rsidRPr="00EE635E">
        <w:rPr>
          <w:rFonts w:ascii="Times New Roman" w:hAnsi="Times New Roman"/>
          <w:color w:val="000000" w:themeColor="text1"/>
          <w:sz w:val="20"/>
          <w:szCs w:val="20"/>
        </w:rPr>
        <w:t>Члан 3</w:t>
      </w:r>
      <w:r w:rsidR="00990B83">
        <w:rPr>
          <w:rFonts w:ascii="Times New Roman" w:hAnsi="Times New Roman"/>
          <w:color w:val="000000" w:themeColor="text1"/>
          <w:sz w:val="20"/>
          <w:szCs w:val="20"/>
          <w:lang/>
        </w:rPr>
        <w:t>2</w:t>
      </w:r>
      <w:r w:rsidRPr="00EE635E">
        <w:rPr>
          <w:rFonts w:ascii="Times New Roman" w:hAnsi="Times New Roman"/>
          <w:color w:val="000000" w:themeColor="text1"/>
          <w:sz w:val="20"/>
          <w:szCs w:val="20"/>
        </w:rPr>
        <w:t>.</w:t>
      </w:r>
    </w:p>
    <w:p w:rsidR="00EE635E" w:rsidRPr="00EE635E" w:rsidRDefault="00EE635E" w:rsidP="00EE635E">
      <w:pPr>
        <w:pStyle w:val="NoSpacing"/>
        <w:rPr>
          <w:rFonts w:ascii="Times New Roman" w:hAnsi="Times New Roman"/>
          <w:color w:val="000000" w:themeColor="text1"/>
          <w:sz w:val="20"/>
          <w:szCs w:val="20"/>
          <w:lang w:val="sr-Cyrl-CS"/>
        </w:rPr>
      </w:pPr>
      <w:r w:rsidRPr="00EE635E">
        <w:rPr>
          <w:rFonts w:ascii="Times New Roman" w:hAnsi="Times New Roman"/>
          <w:color w:val="000000" w:themeColor="text1"/>
          <w:sz w:val="20"/>
          <w:szCs w:val="20"/>
        </w:rPr>
        <w:t>Ова одлука ступа на снагу осмог дана од дана објављивања у ''Сл. листу општине</w:t>
      </w:r>
      <w:r w:rsidRPr="00EE635E">
        <w:rPr>
          <w:rFonts w:ascii="Times New Roman" w:hAnsi="Times New Roman"/>
          <w:color w:val="000000" w:themeColor="text1"/>
          <w:sz w:val="20"/>
          <w:szCs w:val="20"/>
          <w:lang w:val="sr-Cyrl-CS"/>
        </w:rPr>
        <w:t xml:space="preserve"> Ћићевац''</w:t>
      </w:r>
      <w:r w:rsidRPr="00EE635E">
        <w:rPr>
          <w:rFonts w:ascii="Times New Roman" w:hAnsi="Times New Roman"/>
          <w:color w:val="000000" w:themeColor="text1"/>
          <w:sz w:val="20"/>
          <w:szCs w:val="20"/>
        </w:rPr>
        <w:t>.</w:t>
      </w:r>
      <w:r w:rsidRPr="00EE635E">
        <w:rPr>
          <w:rFonts w:ascii="Times New Roman" w:hAnsi="Times New Roman"/>
          <w:color w:val="000000" w:themeColor="text1"/>
          <w:sz w:val="20"/>
          <w:szCs w:val="20"/>
          <w:lang w:val="sr-Cyrl-CS"/>
        </w:rPr>
        <w:t xml:space="preserve">  </w:t>
      </w:r>
    </w:p>
    <w:p w:rsidR="00EE635E" w:rsidRPr="00CE4A6C" w:rsidRDefault="00EE635E" w:rsidP="00EE635E">
      <w:pPr>
        <w:pStyle w:val="NoSpacing"/>
        <w:rPr>
          <w:rFonts w:ascii="Times New Roman" w:hAnsi="Times New Roman"/>
          <w:color w:val="FF0000"/>
          <w:sz w:val="14"/>
          <w:szCs w:val="20"/>
          <w:lang w:val="sr-Cyrl-CS"/>
        </w:rPr>
      </w:pPr>
    </w:p>
    <w:p w:rsidR="00EE635E" w:rsidRPr="00EE635E" w:rsidRDefault="00EE635E" w:rsidP="00CE4A6C">
      <w:pPr>
        <w:pStyle w:val="NoSpacing"/>
        <w:ind w:firstLine="0"/>
        <w:jc w:val="center"/>
        <w:rPr>
          <w:rFonts w:ascii="Times New Roman" w:hAnsi="Times New Roman"/>
          <w:sz w:val="20"/>
          <w:szCs w:val="20"/>
          <w:lang w:val="sr-Cyrl-CS"/>
        </w:rPr>
      </w:pPr>
      <w:r w:rsidRPr="00EE635E">
        <w:rPr>
          <w:rFonts w:ascii="Times New Roman" w:hAnsi="Times New Roman"/>
          <w:sz w:val="20"/>
          <w:szCs w:val="20"/>
          <w:lang w:val="sr-Cyrl-CS"/>
        </w:rPr>
        <w:t>СКУПШТИНА ОПШТИНЕ ЋИЋЕВАЦ</w:t>
      </w:r>
    </w:p>
    <w:p w:rsidR="00EE635E" w:rsidRPr="00EE635E" w:rsidRDefault="00EE635E" w:rsidP="00CE4A6C">
      <w:pPr>
        <w:pStyle w:val="NoSpacing"/>
        <w:ind w:firstLine="0"/>
        <w:jc w:val="center"/>
        <w:rPr>
          <w:rFonts w:ascii="Times New Roman" w:hAnsi="Times New Roman"/>
          <w:sz w:val="20"/>
          <w:szCs w:val="20"/>
        </w:rPr>
      </w:pPr>
      <w:r w:rsidRPr="00EE635E">
        <w:rPr>
          <w:rFonts w:ascii="Times New Roman" w:hAnsi="Times New Roman"/>
          <w:sz w:val="20"/>
          <w:szCs w:val="20"/>
          <w:lang w:val="sr-Cyrl-CS"/>
        </w:rPr>
        <w:t xml:space="preserve">Бр. 016-209/19-02 од 20. децембра </w:t>
      </w:r>
      <w:r w:rsidRPr="00EE635E">
        <w:rPr>
          <w:rFonts w:ascii="Times New Roman" w:hAnsi="Times New Roman"/>
          <w:sz w:val="20"/>
          <w:szCs w:val="20"/>
        </w:rPr>
        <w:t>2019. године</w:t>
      </w:r>
    </w:p>
    <w:p w:rsidR="00EE635E" w:rsidRPr="00CE4A6C" w:rsidRDefault="00EE635E" w:rsidP="00EE635E">
      <w:pPr>
        <w:pStyle w:val="NoSpacing"/>
        <w:jc w:val="center"/>
        <w:rPr>
          <w:rFonts w:ascii="Times New Roman" w:hAnsi="Times New Roman"/>
          <w:sz w:val="14"/>
          <w:szCs w:val="20"/>
        </w:rPr>
      </w:pPr>
    </w:p>
    <w:p w:rsidR="00EE635E" w:rsidRPr="00EE635E" w:rsidRDefault="00EE635E" w:rsidP="00EE635E">
      <w:pPr>
        <w:pStyle w:val="NoSpacing"/>
        <w:jc w:val="center"/>
        <w:rPr>
          <w:rFonts w:ascii="Times New Roman" w:hAnsi="Times New Roman"/>
          <w:sz w:val="20"/>
          <w:szCs w:val="20"/>
          <w:lang w:val="sr-Cyrl-CS"/>
        </w:rPr>
      </w:pPr>
      <w:r w:rsidRPr="00EE635E">
        <w:rPr>
          <w:rFonts w:ascii="Times New Roman" w:hAnsi="Times New Roman"/>
          <w:sz w:val="20"/>
          <w:szCs w:val="20"/>
          <w:lang w:val="sr-Cyrl-CS"/>
        </w:rPr>
        <w:t xml:space="preserve">                                                                                                      </w:t>
      </w:r>
      <w:r w:rsidR="00CE4A6C">
        <w:rPr>
          <w:rFonts w:ascii="Times New Roman" w:hAnsi="Times New Roman"/>
          <w:sz w:val="20"/>
          <w:szCs w:val="20"/>
          <w:lang w:val="sr-Cyrl-CS"/>
        </w:rPr>
        <w:t xml:space="preserve">                        </w:t>
      </w:r>
      <w:r w:rsidRPr="00EE635E">
        <w:rPr>
          <w:rFonts w:ascii="Times New Roman" w:hAnsi="Times New Roman"/>
          <w:sz w:val="20"/>
          <w:szCs w:val="20"/>
          <w:lang w:val="sr-Cyrl-CS"/>
        </w:rPr>
        <w:t>ПРЕДСЕДНИК</w:t>
      </w:r>
    </w:p>
    <w:p w:rsidR="00EE635E" w:rsidRDefault="00EE635E" w:rsidP="00EE635E">
      <w:pPr>
        <w:pStyle w:val="NoSpacing"/>
        <w:rPr>
          <w:rFonts w:ascii="Times New Roman" w:hAnsi="Times New Roman"/>
          <w:sz w:val="20"/>
          <w:szCs w:val="20"/>
        </w:rPr>
      </w:pPr>
      <w:r w:rsidRPr="00EE635E">
        <w:rPr>
          <w:rFonts w:ascii="Times New Roman" w:hAnsi="Times New Roman"/>
          <w:sz w:val="20"/>
          <w:szCs w:val="20"/>
          <w:lang w:val="sr-Cyrl-CS"/>
        </w:rPr>
        <w:t xml:space="preserve">                                                                                                                          </w:t>
      </w:r>
      <w:r w:rsidR="00CE4A6C">
        <w:rPr>
          <w:rFonts w:ascii="Times New Roman" w:hAnsi="Times New Roman"/>
          <w:sz w:val="20"/>
          <w:szCs w:val="20"/>
          <w:lang w:val="sr-Cyrl-CS"/>
        </w:rPr>
        <w:t xml:space="preserve">                 </w:t>
      </w:r>
      <w:r w:rsidRPr="00EE635E">
        <w:rPr>
          <w:rFonts w:ascii="Times New Roman" w:hAnsi="Times New Roman"/>
          <w:sz w:val="20"/>
          <w:szCs w:val="20"/>
          <w:lang w:val="sr-Cyrl-CS"/>
        </w:rPr>
        <w:t>Славољуб Симић</w:t>
      </w:r>
      <w:r w:rsidRPr="00EE635E">
        <w:rPr>
          <w:rFonts w:ascii="Times New Roman" w:hAnsi="Times New Roman"/>
          <w:sz w:val="20"/>
          <w:szCs w:val="20"/>
        </w:rPr>
        <w:t>, с.р.</w:t>
      </w:r>
    </w:p>
    <w:p w:rsidR="00CE4A6C" w:rsidRPr="00CE4A6C" w:rsidRDefault="00CE4A6C" w:rsidP="00EE635E">
      <w:pPr>
        <w:pStyle w:val="NoSpacing"/>
        <w:rPr>
          <w:rFonts w:ascii="Times New Roman" w:hAnsi="Times New Roman"/>
          <w:sz w:val="14"/>
          <w:szCs w:val="20"/>
        </w:rPr>
      </w:pPr>
    </w:p>
    <w:p w:rsidR="00CE4A6C" w:rsidRPr="00926B12" w:rsidRDefault="00CE4A6C" w:rsidP="00CE4A6C">
      <w:pPr>
        <w:pStyle w:val="NoSpacing"/>
        <w:ind w:firstLine="0"/>
        <w:rPr>
          <w:b/>
          <w:szCs w:val="24"/>
        </w:rPr>
      </w:pPr>
      <w:r>
        <w:rPr>
          <w:rFonts w:ascii="Times New Roman" w:hAnsi="Times New Roman"/>
          <w:sz w:val="20"/>
          <w:szCs w:val="20"/>
        </w:rPr>
        <w:t>79.</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 xml:space="preserve">На основу члана 2. став 3. тачка 5, члана 3. став 1. тачка 5, члана 4. став 1. и члана 13. став 1. Закона о комуналним делатностима („Сл. гласник РС“, бр. 88/11, 104/16 и 95/18), члана 57. и 64. став 5. Закона о превозу путника у друмском саобраћају (''Сл. гласник РС'', бр. 68/15, 41/18, 44/18-др. закон, 83/18 и 31/19), члана 39. Закона о прекршајима („Сл. гласник РС“, бр. 65/13, 13/16 и 98/16-одлука УС), члана 32. став 1. тачка 6 Закона о локалној самоуправи („Сл. гласник РС“, бр. 129/07, 83/14-др. закон, 101/16-др. закон и 47/18), члана 5. и 6. Уредбе о начину и условима за отпочињање обављања комуналних делатности („Сл. гласник РС“, бр. 13/18, 66/18 и 51/19) и </w:t>
      </w:r>
      <w:r w:rsidRPr="00CE4A6C">
        <w:rPr>
          <w:rFonts w:ascii="Times New Roman" w:hAnsi="Times New Roman"/>
          <w:color w:val="000000"/>
          <w:sz w:val="20"/>
          <w:szCs w:val="20"/>
        </w:rPr>
        <w:t xml:space="preserve">члана 40. Статута општине Ћићевац („Сл. лист општине Ћићевац“, бр. 3/19), </w:t>
      </w:r>
      <w:r w:rsidRPr="00CE4A6C">
        <w:rPr>
          <w:rFonts w:ascii="Times New Roman" w:hAnsi="Times New Roman"/>
          <w:sz w:val="20"/>
          <w:szCs w:val="20"/>
        </w:rPr>
        <w:t>Скупштина општине Ћићевац, на 44. седници, одржаној дана 20. децембра 2019. године, донела је</w:t>
      </w:r>
    </w:p>
    <w:p w:rsidR="00CE4A6C" w:rsidRPr="00CE4A6C" w:rsidRDefault="00CE4A6C" w:rsidP="00CE4A6C">
      <w:pPr>
        <w:pStyle w:val="NoSpacing"/>
        <w:rPr>
          <w:rFonts w:ascii="Times New Roman" w:hAnsi="Times New Roman"/>
          <w:sz w:val="14"/>
          <w:szCs w:val="20"/>
        </w:rPr>
      </w:pPr>
    </w:p>
    <w:p w:rsidR="00CE4A6C" w:rsidRPr="00CE4A6C" w:rsidRDefault="00CE4A6C" w:rsidP="00CE4A6C">
      <w:pPr>
        <w:pStyle w:val="NoSpacing"/>
        <w:ind w:firstLine="0"/>
        <w:jc w:val="center"/>
        <w:rPr>
          <w:rFonts w:ascii="Times New Roman" w:hAnsi="Times New Roman"/>
          <w:sz w:val="20"/>
          <w:szCs w:val="20"/>
        </w:rPr>
      </w:pPr>
      <w:r w:rsidRPr="00CE4A6C">
        <w:rPr>
          <w:rFonts w:ascii="Times New Roman" w:hAnsi="Times New Roman"/>
          <w:sz w:val="20"/>
          <w:szCs w:val="20"/>
        </w:rPr>
        <w:t>О Д Л У К У</w:t>
      </w:r>
    </w:p>
    <w:p w:rsidR="00CE4A6C" w:rsidRPr="00CE4A6C" w:rsidRDefault="00CE4A6C" w:rsidP="00CE4A6C">
      <w:pPr>
        <w:pStyle w:val="NoSpacing"/>
        <w:ind w:firstLine="0"/>
        <w:jc w:val="center"/>
        <w:rPr>
          <w:rFonts w:ascii="Times New Roman" w:hAnsi="Times New Roman"/>
          <w:sz w:val="20"/>
          <w:szCs w:val="20"/>
        </w:rPr>
      </w:pPr>
      <w:r w:rsidRPr="00CE4A6C">
        <w:rPr>
          <w:rFonts w:ascii="Times New Roman" w:hAnsi="Times New Roman"/>
          <w:sz w:val="20"/>
          <w:szCs w:val="20"/>
        </w:rPr>
        <w:t>о јавном превозу путника на територији општине Ћићевац</w:t>
      </w:r>
    </w:p>
    <w:p w:rsidR="00CE4A6C" w:rsidRPr="00CE4A6C"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I ОСНОВНЕ ОДРЕДБЕ</w:t>
      </w:r>
    </w:p>
    <w:p w:rsidR="00CE4A6C" w:rsidRPr="00CE4A6C" w:rsidRDefault="00CE4A6C" w:rsidP="00CE4A6C">
      <w:pPr>
        <w:pStyle w:val="NoSpacing"/>
        <w:rPr>
          <w:rFonts w:ascii="Times New Roman" w:hAnsi="Times New Roman"/>
          <w:sz w:val="14"/>
          <w:szCs w:val="20"/>
        </w:rPr>
      </w:pPr>
    </w:p>
    <w:p w:rsidR="00CE4A6C" w:rsidRPr="00CE4A6C" w:rsidRDefault="00CE4A6C" w:rsidP="00CE4A6C">
      <w:pPr>
        <w:pStyle w:val="NoSpacing"/>
        <w:ind w:firstLine="0"/>
        <w:jc w:val="center"/>
        <w:rPr>
          <w:rFonts w:ascii="Times New Roman" w:hAnsi="Times New Roman"/>
          <w:sz w:val="20"/>
          <w:szCs w:val="20"/>
        </w:rPr>
      </w:pPr>
      <w:r w:rsidRPr="00CE4A6C">
        <w:rPr>
          <w:rFonts w:ascii="Times New Roman" w:hAnsi="Times New Roman"/>
          <w:sz w:val="20"/>
          <w:szCs w:val="20"/>
        </w:rPr>
        <w:t>Члан 1.</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Овом одлуком утврђују се услови и начин организовања јавног превоза путника на територији општине Ћићевац.</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Јавни превоз путника може се обављати као: линијски, ванлинијски, ауто-такси превоз и превоз за сопствене потребе.</w:t>
      </w:r>
    </w:p>
    <w:p w:rsidR="00CE4A6C" w:rsidRPr="00CE4A6C" w:rsidRDefault="00CE4A6C" w:rsidP="00CE4A6C">
      <w:pPr>
        <w:pStyle w:val="NoSpacing"/>
        <w:jc w:val="center"/>
        <w:rPr>
          <w:rFonts w:ascii="Times New Roman" w:hAnsi="Times New Roman"/>
          <w:sz w:val="14"/>
          <w:szCs w:val="20"/>
        </w:rPr>
      </w:pPr>
    </w:p>
    <w:p w:rsidR="00CE4A6C" w:rsidRPr="00CE4A6C" w:rsidRDefault="00CE4A6C" w:rsidP="00CE4A6C">
      <w:pPr>
        <w:pStyle w:val="NoSpacing"/>
        <w:ind w:firstLine="0"/>
        <w:jc w:val="center"/>
        <w:rPr>
          <w:rFonts w:ascii="Times New Roman" w:hAnsi="Times New Roman"/>
          <w:sz w:val="20"/>
          <w:szCs w:val="20"/>
        </w:rPr>
      </w:pPr>
      <w:r w:rsidRPr="00CE4A6C">
        <w:rPr>
          <w:rFonts w:ascii="Times New Roman" w:hAnsi="Times New Roman"/>
          <w:sz w:val="20"/>
          <w:szCs w:val="20"/>
        </w:rPr>
        <w:t>Члан 2.</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Поједини изрази, употребљени у овој одлуци, имају следеће значење:</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 xml:space="preserve">јавни превоз </w:t>
      </w:r>
      <w:r w:rsidRPr="00CE4A6C">
        <w:rPr>
          <w:rFonts w:ascii="Times New Roman" w:hAnsi="Times New Roman"/>
          <w:sz w:val="20"/>
          <w:szCs w:val="20"/>
        </w:rPr>
        <w:t xml:space="preserve">је превоз који је под једнаким условима доступан свим корисницима превозних услуга и за који се наплаћује услуга превоза; </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аутобус</w:t>
      </w:r>
      <w:r w:rsidRPr="00CE4A6C">
        <w:rPr>
          <w:rFonts w:ascii="Times New Roman" w:hAnsi="Times New Roman"/>
          <w:sz w:val="20"/>
          <w:szCs w:val="20"/>
        </w:rPr>
        <w:t xml:space="preserve"> – је возило за превоз путника које има више од девет места за седење укључујући и место за седење возача;</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аутобуска станица</w:t>
      </w:r>
      <w:r w:rsidRPr="00CE4A6C">
        <w:rPr>
          <w:rFonts w:ascii="Times New Roman" w:hAnsi="Times New Roman"/>
          <w:sz w:val="20"/>
          <w:szCs w:val="20"/>
        </w:rPr>
        <w:t xml:space="preserve"> – је саобраћајни објекат у коме се врши пријем и отпрема аутобуса, укрцавање и искрцавање путника и пртљага, продаја и издавање возних карата и других превозних исправа, давање обавештења о превозу и других услуга у вези са превозом;</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lastRenderedPageBreak/>
        <w:t>аутобуско стајалиште</w:t>
      </w:r>
      <w:r w:rsidRPr="00CE4A6C">
        <w:rPr>
          <w:rFonts w:ascii="Times New Roman" w:hAnsi="Times New Roman"/>
          <w:sz w:val="20"/>
          <w:szCs w:val="20"/>
        </w:rPr>
        <w:t xml:space="preserve"> – је изграђен простор ван коловоза или прописано обележена површина на коловозу, намењена за заустављање аутобуса ради укрцавања и искрцавања путника и  утовара и истовара путника;</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ванлинијски превоз</w:t>
      </w:r>
      <w:r w:rsidRPr="00CE4A6C">
        <w:rPr>
          <w:rFonts w:ascii="Times New Roman" w:hAnsi="Times New Roman"/>
          <w:sz w:val="20"/>
          <w:szCs w:val="20"/>
        </w:rPr>
        <w:t xml:space="preserve"> – је јавни превоз за који се итинерер и други услови превоза утврђују посебно за сваки превоз;</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превозник</w:t>
      </w:r>
      <w:r w:rsidRPr="00CE4A6C">
        <w:rPr>
          <w:rFonts w:ascii="Times New Roman" w:hAnsi="Times New Roman"/>
          <w:sz w:val="20"/>
          <w:szCs w:val="20"/>
        </w:rPr>
        <w:t xml:space="preserve"> – је привредно друштво, друго правно лице и предузетник коме је одобрено обављање јавног превоза у домаћем превозу;</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линија</w:t>
      </w:r>
      <w:r w:rsidRPr="00CE4A6C">
        <w:rPr>
          <w:rFonts w:ascii="Times New Roman" w:hAnsi="Times New Roman"/>
          <w:sz w:val="20"/>
          <w:szCs w:val="20"/>
        </w:rPr>
        <w:t xml:space="preserve"> – је релација или скуп релација између почетне аутобуске станице или аутобуског стајалишта и крајње аутобуске станице или аутобуског стајалишта;</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линијски превоз</w:t>
      </w:r>
      <w:r w:rsidRPr="00CE4A6C">
        <w:rPr>
          <w:rFonts w:ascii="Times New Roman" w:hAnsi="Times New Roman"/>
          <w:sz w:val="20"/>
          <w:szCs w:val="20"/>
        </w:rPr>
        <w:t xml:space="preserve"> – је јавни превоз који се обавља на одређеној линији одређеном учесталошћу, при чему се путници укрцавају и искрцавају на унапред одређеним аутобуским станицама;</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итинерер</w:t>
      </w:r>
      <w:r w:rsidRPr="00CE4A6C">
        <w:rPr>
          <w:rFonts w:ascii="Times New Roman" w:hAnsi="Times New Roman"/>
          <w:sz w:val="20"/>
          <w:szCs w:val="20"/>
        </w:rPr>
        <w:t xml:space="preserve"> – је превозни пут на коме се обавља превоз путника од полазишта до одредишта;</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ред вожње</w:t>
      </w:r>
      <w:r w:rsidRPr="00CE4A6C">
        <w:rPr>
          <w:rFonts w:ascii="Times New Roman" w:hAnsi="Times New Roman"/>
          <w:sz w:val="20"/>
          <w:szCs w:val="20"/>
        </w:rPr>
        <w:t xml:space="preserve"> – јесте план обављања превоза на линији;</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путник</w:t>
      </w:r>
      <w:r w:rsidRPr="00CE4A6C">
        <w:rPr>
          <w:rFonts w:ascii="Times New Roman" w:hAnsi="Times New Roman"/>
          <w:sz w:val="20"/>
          <w:szCs w:val="20"/>
        </w:rPr>
        <w:t xml:space="preserve"> – је лице које на основу уговора или друге исправе има право на превоз;</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путничко возило</w:t>
      </w:r>
      <w:r w:rsidRPr="00CE4A6C">
        <w:rPr>
          <w:rFonts w:ascii="Times New Roman" w:hAnsi="Times New Roman"/>
          <w:sz w:val="20"/>
          <w:szCs w:val="20"/>
        </w:rPr>
        <w:t xml:space="preserve"> – је возило за превоз путника које има највише девет места за седење укључујући и исто за седење возача;</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 xml:space="preserve">путни налог </w:t>
      </w:r>
      <w:r w:rsidRPr="00CE4A6C">
        <w:rPr>
          <w:rFonts w:ascii="Times New Roman" w:hAnsi="Times New Roman"/>
          <w:sz w:val="20"/>
          <w:szCs w:val="20"/>
        </w:rPr>
        <w:t>је документ који се издаје за аутобус којим се обавља превоз, као и за путничко возило којим се обавља превоз за сопствене потребе;</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 xml:space="preserve">превоз за сопствене потребе </w:t>
      </w:r>
      <w:r w:rsidRPr="00CE4A6C">
        <w:rPr>
          <w:rFonts w:ascii="Times New Roman" w:hAnsi="Times New Roman"/>
          <w:sz w:val="20"/>
          <w:szCs w:val="20"/>
        </w:rPr>
        <w:t xml:space="preserve">је превоз лица који домаће привредно друштво, друго правно лице, предузетник или пољопривредник, односно страно правно лице или предузетник као помоћну активност врши у вези са обављањем послова из своје делатности без наплате услуге превоза; </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 xml:space="preserve">лиценца за превоз </w:t>
      </w:r>
      <w:r w:rsidRPr="00CE4A6C">
        <w:rPr>
          <w:rFonts w:ascii="Times New Roman" w:hAnsi="Times New Roman"/>
          <w:sz w:val="20"/>
          <w:szCs w:val="20"/>
        </w:rPr>
        <w:t>је јавна исправа којом привредно друштво, друго правно лице или предузетник стиче право на обављање свих или појединих врста јавног превоза у друмском саобраћају;</w:t>
      </w:r>
    </w:p>
    <w:p w:rsidR="00CE4A6C" w:rsidRPr="00CE4A6C" w:rsidRDefault="00CE4A6C" w:rsidP="00D951C5">
      <w:pPr>
        <w:pStyle w:val="NoSpacing"/>
        <w:numPr>
          <w:ilvl w:val="0"/>
          <w:numId w:val="56"/>
        </w:numPr>
        <w:rPr>
          <w:rFonts w:ascii="Times New Roman" w:hAnsi="Times New Roman"/>
          <w:sz w:val="20"/>
          <w:szCs w:val="20"/>
        </w:rPr>
      </w:pPr>
      <w:r w:rsidRPr="00CE4A6C">
        <w:rPr>
          <w:rFonts w:ascii="Times New Roman" w:hAnsi="Times New Roman"/>
          <w:i/>
          <w:sz w:val="20"/>
          <w:szCs w:val="20"/>
        </w:rPr>
        <w:t>лиценца за пружање станичних услуга</w:t>
      </w:r>
      <w:r w:rsidRPr="00CE4A6C">
        <w:rPr>
          <w:rFonts w:ascii="Times New Roman" w:hAnsi="Times New Roman"/>
          <w:sz w:val="20"/>
          <w:szCs w:val="20"/>
        </w:rPr>
        <w:t xml:space="preserve"> је јавна исправа којом привредно друштво, друго правно лице или предузетник стиче право на обављање делатности пружања станичних услуга;</w:t>
      </w:r>
    </w:p>
    <w:p w:rsidR="00CE4A6C" w:rsidRPr="00CE4A6C" w:rsidRDefault="00CE4A6C" w:rsidP="00D951C5">
      <w:pPr>
        <w:pStyle w:val="NoSpacing"/>
        <w:numPr>
          <w:ilvl w:val="0"/>
          <w:numId w:val="56"/>
        </w:numPr>
        <w:rPr>
          <w:rFonts w:ascii="Times New Roman" w:hAnsi="Times New Roman"/>
          <w:color w:val="000000" w:themeColor="text1"/>
          <w:sz w:val="20"/>
          <w:szCs w:val="20"/>
        </w:rPr>
      </w:pPr>
      <w:r w:rsidRPr="00CE4A6C">
        <w:rPr>
          <w:rFonts w:ascii="Times New Roman" w:hAnsi="Times New Roman"/>
          <w:i/>
          <w:sz w:val="20"/>
          <w:szCs w:val="20"/>
        </w:rPr>
        <w:t xml:space="preserve">такси превоз </w:t>
      </w:r>
      <w:r w:rsidRPr="00CE4A6C">
        <w:rPr>
          <w:rFonts w:ascii="Times New Roman" w:hAnsi="Times New Roman"/>
          <w:iCs/>
          <w:color w:val="000000" w:themeColor="text1"/>
          <w:sz w:val="20"/>
          <w:szCs w:val="20"/>
          <w:shd w:val="clear" w:color="auto" w:fill="FFFFFF"/>
        </w:rPr>
        <w:t>је јавни превоз који се обавља путничким возилом и за који се накнада обрачунава таксиметром.</w:t>
      </w:r>
    </w:p>
    <w:p w:rsidR="00CE4A6C" w:rsidRPr="00CE4A6C"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II ОРГАНИЗАЦИЈА ЈАВНОГ ПРЕВОЗА ПУТНИКА</w:t>
      </w:r>
    </w:p>
    <w:p w:rsidR="00CE4A6C" w:rsidRPr="00CE4A6C" w:rsidRDefault="00CE4A6C" w:rsidP="00CE4A6C">
      <w:pPr>
        <w:pStyle w:val="NoSpacing"/>
        <w:rPr>
          <w:rFonts w:ascii="Times New Roman" w:hAnsi="Times New Roman"/>
          <w:sz w:val="14"/>
          <w:szCs w:val="20"/>
        </w:rPr>
      </w:pPr>
    </w:p>
    <w:p w:rsidR="00CE4A6C" w:rsidRPr="00CE4A6C" w:rsidRDefault="00CE4A6C" w:rsidP="00CE4A6C">
      <w:pPr>
        <w:pStyle w:val="NoSpacing"/>
        <w:ind w:firstLine="0"/>
        <w:jc w:val="center"/>
        <w:rPr>
          <w:rFonts w:ascii="Times New Roman" w:hAnsi="Times New Roman"/>
          <w:sz w:val="20"/>
          <w:szCs w:val="20"/>
        </w:rPr>
      </w:pPr>
      <w:r w:rsidRPr="00CE4A6C">
        <w:rPr>
          <w:rFonts w:ascii="Times New Roman" w:hAnsi="Times New Roman"/>
          <w:sz w:val="20"/>
          <w:szCs w:val="20"/>
        </w:rPr>
        <w:t>Члан 3.</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Линијски превоз путника може да обавља предузеће или друго правно лице или предузетник (у даљем тексту: Превозник) регистровано за обављање те врсте превоза и поседује лиценцу за превоз.</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Јавни превоз путника може обављати превозник који има обезбеђен паркинг простор за сва возила којима обавља превоз.</w:t>
      </w:r>
    </w:p>
    <w:p w:rsidR="00CE4A6C" w:rsidRPr="00CE4A6C" w:rsidRDefault="00CE4A6C" w:rsidP="00CE4A6C">
      <w:pPr>
        <w:pStyle w:val="NoSpacing"/>
        <w:jc w:val="center"/>
        <w:rPr>
          <w:rFonts w:ascii="Times New Roman" w:hAnsi="Times New Roman"/>
          <w:sz w:val="14"/>
          <w:szCs w:val="20"/>
        </w:rPr>
      </w:pPr>
    </w:p>
    <w:p w:rsidR="00CE4A6C" w:rsidRPr="00CE4A6C" w:rsidRDefault="00CE4A6C" w:rsidP="00CE4A6C">
      <w:pPr>
        <w:pStyle w:val="NoSpacing"/>
        <w:ind w:firstLine="0"/>
        <w:jc w:val="center"/>
        <w:rPr>
          <w:rFonts w:ascii="Times New Roman" w:hAnsi="Times New Roman"/>
          <w:sz w:val="20"/>
          <w:szCs w:val="20"/>
        </w:rPr>
      </w:pPr>
      <w:r w:rsidRPr="00CE4A6C">
        <w:rPr>
          <w:rFonts w:ascii="Times New Roman" w:hAnsi="Times New Roman"/>
          <w:sz w:val="20"/>
          <w:szCs w:val="20"/>
        </w:rPr>
        <w:t>Члан 4.</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Јавни превоз путника у друмском саобраћају обавља се аутобусима и путничким возилима која испуњавају услове утврђене прописима којима се уређује безбедност саобраћаја на путевима и прописима о стандардима за поједине врсте аутобуса, односно путничких возила.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Аутобуси и путничка возила којима се обавља јавни превоз морају се редовно одржавати и контролисати ради обезбеђења њихове сталне техничке исправности и безбедног коришћења у саобраћају.</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У аутобусу и путничком возилу којим се обавља јавни превоз путника у друмском саобраћају, осим путничког возила привредних субјеката којима се обавља превоз за сопствене потребе, путничког возила у својини физичког лица којим то лице врши превоз за сопствене потребе и путничког возила којим се обавља такси превоз путника,  мора се налазити путни налог попуњен на прописан начин, оверен и потписан од стране овлашћеног лица и лица одговорног за техничку исправност возила.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Аутобуси и путничка возила којима се обавља јавни превоз морају имати на бочним странама исписано пословно име превозника, односно назив власника возила, бојом која се битно разликује од основне боје возила.</w:t>
      </w:r>
    </w:p>
    <w:p w:rsidR="00CE4A6C" w:rsidRPr="00CE4A6C" w:rsidRDefault="00CE4A6C" w:rsidP="00CE4A6C">
      <w:pPr>
        <w:pStyle w:val="NoSpacing"/>
        <w:rPr>
          <w:rFonts w:ascii="Times New Roman" w:hAnsi="Times New Roman"/>
          <w:sz w:val="14"/>
          <w:szCs w:val="20"/>
        </w:rPr>
      </w:pPr>
    </w:p>
    <w:p w:rsidR="00CE4A6C" w:rsidRPr="00CE4A6C" w:rsidRDefault="00CE4A6C" w:rsidP="00CE4A6C">
      <w:pPr>
        <w:pStyle w:val="NoSpacing"/>
        <w:ind w:firstLine="0"/>
        <w:jc w:val="center"/>
        <w:rPr>
          <w:rFonts w:ascii="Times New Roman" w:hAnsi="Times New Roman"/>
          <w:sz w:val="20"/>
          <w:szCs w:val="20"/>
        </w:rPr>
      </w:pPr>
      <w:r w:rsidRPr="00CE4A6C">
        <w:rPr>
          <w:rFonts w:ascii="Times New Roman" w:hAnsi="Times New Roman"/>
          <w:sz w:val="20"/>
          <w:szCs w:val="20"/>
        </w:rPr>
        <w:t>Члан 5.</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Превозник мора поседовати опште услове превоза који садрже нарочито: заштитно време, начин и услове пријема путника у аутобус на аутобуским станицама и стајалиштима, повластице за превоз одређених путника, услове за пријем и чување пртљага и ствари кој</w:t>
      </w:r>
      <w:r w:rsidR="00990B83">
        <w:rPr>
          <w:rFonts w:ascii="Times New Roman" w:hAnsi="Times New Roman"/>
          <w:sz w:val="20"/>
          <w:szCs w:val="20"/>
          <w:lang/>
        </w:rPr>
        <w:t>е</w:t>
      </w:r>
      <w:r w:rsidRPr="00CE4A6C">
        <w:rPr>
          <w:rFonts w:ascii="Times New Roman" w:hAnsi="Times New Roman"/>
          <w:sz w:val="20"/>
          <w:szCs w:val="20"/>
        </w:rPr>
        <w:t xml:space="preserve"> су примљене на превоз, правила коришћења возила и услове ускраћивања превоза (забрана пушења, узнемиравање путника и возача и сл.) и начин упознавања корисника превоза са условима превоза.</w:t>
      </w:r>
    </w:p>
    <w:p w:rsidR="00CE4A6C" w:rsidRPr="00CE4A6C" w:rsidRDefault="00CE4A6C" w:rsidP="00CE4A6C">
      <w:pPr>
        <w:pStyle w:val="NormalWeb"/>
        <w:shd w:val="clear" w:color="auto" w:fill="FFFFFF"/>
        <w:spacing w:before="0" w:beforeAutospacing="0" w:after="0" w:afterAutospacing="0"/>
        <w:textAlignment w:val="baseline"/>
        <w:rPr>
          <w:sz w:val="20"/>
          <w:szCs w:val="20"/>
        </w:rPr>
      </w:pPr>
      <w:r w:rsidRPr="00CE4A6C">
        <w:rPr>
          <w:sz w:val="20"/>
          <w:szCs w:val="20"/>
        </w:rPr>
        <w:t>Превозник је дужан да једном годишње, спроведе анонимну анкету међу корисницима комуналне услуге о квалитету пружања комуналне услуге.</w:t>
      </w:r>
    </w:p>
    <w:p w:rsidR="00CE4A6C" w:rsidRPr="00CE4A6C" w:rsidRDefault="00CE4A6C" w:rsidP="00CE4A6C">
      <w:pPr>
        <w:pStyle w:val="NormalWeb"/>
        <w:shd w:val="clear" w:color="auto" w:fill="FFFFFF"/>
        <w:spacing w:before="0" w:beforeAutospacing="0" w:after="0" w:afterAutospacing="0"/>
        <w:textAlignment w:val="baseline"/>
        <w:rPr>
          <w:sz w:val="20"/>
          <w:szCs w:val="20"/>
        </w:rPr>
      </w:pPr>
      <w:r w:rsidRPr="00CE4A6C">
        <w:rPr>
          <w:sz w:val="20"/>
          <w:szCs w:val="20"/>
        </w:rPr>
        <w:t>Начин вршења анкете и садржину исте одредиће Превозник.</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6.</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У аутобусу којим се обавља линијски превоз путника мора се налазити:</w:t>
      </w:r>
    </w:p>
    <w:p w:rsidR="00CE4A6C" w:rsidRPr="00CE4A6C" w:rsidRDefault="00CE4A6C" w:rsidP="00D951C5">
      <w:pPr>
        <w:pStyle w:val="NoSpacing"/>
        <w:numPr>
          <w:ilvl w:val="0"/>
          <w:numId w:val="62"/>
        </w:numPr>
        <w:rPr>
          <w:rFonts w:ascii="Times New Roman" w:hAnsi="Times New Roman"/>
          <w:sz w:val="20"/>
          <w:szCs w:val="20"/>
        </w:rPr>
      </w:pPr>
      <w:r w:rsidRPr="00CE4A6C">
        <w:rPr>
          <w:rFonts w:ascii="Times New Roman" w:hAnsi="Times New Roman"/>
          <w:sz w:val="20"/>
          <w:szCs w:val="20"/>
        </w:rPr>
        <w:t>решење о утврђивању испуњености услова или оригинал извода лиценце за превоз;</w:t>
      </w:r>
    </w:p>
    <w:p w:rsidR="00CE4A6C" w:rsidRPr="00CE4A6C" w:rsidRDefault="00CE4A6C" w:rsidP="00D951C5">
      <w:pPr>
        <w:pStyle w:val="NoSpacing"/>
        <w:numPr>
          <w:ilvl w:val="0"/>
          <w:numId w:val="62"/>
        </w:numPr>
        <w:rPr>
          <w:rFonts w:ascii="Times New Roman" w:hAnsi="Times New Roman"/>
          <w:sz w:val="20"/>
          <w:szCs w:val="20"/>
        </w:rPr>
      </w:pPr>
      <w:r w:rsidRPr="00CE4A6C">
        <w:rPr>
          <w:rFonts w:ascii="Times New Roman" w:hAnsi="Times New Roman"/>
          <w:sz w:val="20"/>
          <w:szCs w:val="20"/>
        </w:rPr>
        <w:t>путни налог попуњен и оверен на прописан начин;</w:t>
      </w:r>
    </w:p>
    <w:p w:rsidR="00CE4A6C" w:rsidRPr="00CE4A6C" w:rsidRDefault="00CE4A6C" w:rsidP="00D951C5">
      <w:pPr>
        <w:pStyle w:val="NoSpacing"/>
        <w:numPr>
          <w:ilvl w:val="0"/>
          <w:numId w:val="62"/>
        </w:numPr>
        <w:rPr>
          <w:rFonts w:ascii="Times New Roman" w:hAnsi="Times New Roman"/>
          <w:sz w:val="20"/>
          <w:szCs w:val="20"/>
        </w:rPr>
      </w:pPr>
      <w:r w:rsidRPr="00CE4A6C">
        <w:rPr>
          <w:rFonts w:ascii="Times New Roman" w:hAnsi="Times New Roman"/>
          <w:sz w:val="20"/>
          <w:szCs w:val="20"/>
        </w:rPr>
        <w:lastRenderedPageBreak/>
        <w:t>регистровани ред вожње, односно фотокопија регистрованог реда вожње оверена печатом и потписом овлашћеног лица превозника;</w:t>
      </w:r>
    </w:p>
    <w:p w:rsidR="00CE4A6C" w:rsidRPr="00CE4A6C" w:rsidRDefault="00CE4A6C" w:rsidP="00D951C5">
      <w:pPr>
        <w:pStyle w:val="NoSpacing"/>
        <w:numPr>
          <w:ilvl w:val="0"/>
          <w:numId w:val="62"/>
        </w:numPr>
        <w:rPr>
          <w:rFonts w:ascii="Times New Roman" w:hAnsi="Times New Roman"/>
          <w:sz w:val="20"/>
          <w:szCs w:val="20"/>
        </w:rPr>
      </w:pPr>
      <w:r w:rsidRPr="00CE4A6C">
        <w:rPr>
          <w:rFonts w:ascii="Times New Roman" w:hAnsi="Times New Roman"/>
          <w:sz w:val="20"/>
          <w:szCs w:val="20"/>
        </w:rPr>
        <w:t>важећи ценовник оверен печатом и потписом овлашћеног лица превозника;</w:t>
      </w:r>
    </w:p>
    <w:p w:rsidR="00CE4A6C" w:rsidRPr="00CE4A6C" w:rsidRDefault="00CE4A6C" w:rsidP="00D951C5">
      <w:pPr>
        <w:pStyle w:val="NoSpacing"/>
        <w:numPr>
          <w:ilvl w:val="0"/>
          <w:numId w:val="62"/>
        </w:numPr>
        <w:rPr>
          <w:rFonts w:ascii="Times New Roman" w:hAnsi="Times New Roman"/>
          <w:sz w:val="20"/>
          <w:szCs w:val="20"/>
        </w:rPr>
      </w:pPr>
      <w:r w:rsidRPr="00CE4A6C">
        <w:rPr>
          <w:rFonts w:ascii="Times New Roman" w:hAnsi="Times New Roman"/>
          <w:sz w:val="20"/>
          <w:szCs w:val="20"/>
        </w:rPr>
        <w:t>општи услови превоза;</w:t>
      </w:r>
    </w:p>
    <w:p w:rsidR="00CE4A6C" w:rsidRPr="00CE4A6C" w:rsidRDefault="00CE4A6C" w:rsidP="00D951C5">
      <w:pPr>
        <w:pStyle w:val="NoSpacing"/>
        <w:numPr>
          <w:ilvl w:val="0"/>
          <w:numId w:val="62"/>
        </w:numPr>
        <w:rPr>
          <w:rFonts w:ascii="Times New Roman" w:hAnsi="Times New Roman"/>
          <w:sz w:val="20"/>
          <w:szCs w:val="20"/>
        </w:rPr>
      </w:pPr>
      <w:r w:rsidRPr="00CE4A6C">
        <w:rPr>
          <w:rFonts w:ascii="Times New Roman" w:hAnsi="Times New Roman"/>
          <w:sz w:val="20"/>
          <w:szCs w:val="20"/>
        </w:rPr>
        <w:t>уговор о раду за возача, односно други уговори за возаче који су радно ангажовани;</w:t>
      </w:r>
    </w:p>
    <w:p w:rsidR="00CE4A6C" w:rsidRPr="00CE4A6C" w:rsidRDefault="00CE4A6C" w:rsidP="00D951C5">
      <w:pPr>
        <w:pStyle w:val="NoSpacing"/>
        <w:numPr>
          <w:ilvl w:val="0"/>
          <w:numId w:val="62"/>
        </w:numPr>
        <w:rPr>
          <w:rFonts w:ascii="Times New Roman" w:hAnsi="Times New Roman"/>
          <w:sz w:val="20"/>
          <w:szCs w:val="20"/>
        </w:rPr>
      </w:pPr>
      <w:r w:rsidRPr="00CE4A6C">
        <w:rPr>
          <w:rFonts w:ascii="Times New Roman" w:hAnsi="Times New Roman"/>
          <w:sz w:val="20"/>
          <w:szCs w:val="20"/>
        </w:rPr>
        <w:t>истакнут на предњој страни аутобуса назив линије према реду вожње;</w:t>
      </w:r>
    </w:p>
    <w:p w:rsidR="00CE4A6C" w:rsidRPr="00CE4A6C" w:rsidRDefault="00CE4A6C" w:rsidP="00D951C5">
      <w:pPr>
        <w:pStyle w:val="NoSpacing"/>
        <w:numPr>
          <w:ilvl w:val="0"/>
          <w:numId w:val="62"/>
        </w:numPr>
        <w:rPr>
          <w:rFonts w:ascii="Times New Roman" w:hAnsi="Times New Roman"/>
          <w:sz w:val="20"/>
          <w:szCs w:val="20"/>
        </w:rPr>
      </w:pPr>
      <w:r w:rsidRPr="00CE4A6C">
        <w:rPr>
          <w:rFonts w:ascii="Times New Roman" w:hAnsi="Times New Roman"/>
          <w:sz w:val="20"/>
          <w:szCs w:val="20"/>
        </w:rPr>
        <w:t>исправан апарат за гашење пожара;</w:t>
      </w:r>
    </w:p>
    <w:p w:rsidR="00CE4A6C" w:rsidRPr="00CE4A6C" w:rsidRDefault="00CE4A6C" w:rsidP="00D951C5">
      <w:pPr>
        <w:pStyle w:val="NoSpacing"/>
        <w:numPr>
          <w:ilvl w:val="0"/>
          <w:numId w:val="62"/>
        </w:numPr>
        <w:rPr>
          <w:rFonts w:ascii="Times New Roman" w:hAnsi="Times New Roman"/>
          <w:sz w:val="20"/>
          <w:szCs w:val="20"/>
        </w:rPr>
      </w:pPr>
      <w:r w:rsidRPr="00CE4A6C">
        <w:rPr>
          <w:rFonts w:ascii="Times New Roman" w:hAnsi="Times New Roman"/>
          <w:sz w:val="20"/>
          <w:szCs w:val="20"/>
        </w:rPr>
        <w:t>приручна апотека.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Рекламе и други натписи у возилу не смеју се постављати тако да заклањају видик возачу или обавезне натписе и ознаке.</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7.</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У возилу којим се обавља јавни превоз путника, ако посебним прописима није другачије уређено, не могу се превозити деца испод шест година старости без пратиоца, лица оболела од заразних болести, лица у пијаном стању, животиње, посмртни остаци, експлозиви, лако запаљиве, отровне, радиоактивне, нагризајуће материје, заразне материје и органски пероксиди, као и предмети са којима се може извршити повреда путника уколико нису прописно заштићени.</w:t>
      </w:r>
    </w:p>
    <w:p w:rsidR="00CE4A6C" w:rsidRPr="009B48B4" w:rsidRDefault="00CE4A6C" w:rsidP="00CE4A6C">
      <w:pPr>
        <w:pStyle w:val="NormalWeb"/>
        <w:shd w:val="clear" w:color="auto" w:fill="FFFFFF"/>
        <w:spacing w:before="0" w:beforeAutospacing="0" w:after="0" w:afterAutospacing="0"/>
        <w:textAlignment w:val="baseline"/>
        <w:rPr>
          <w:sz w:val="14"/>
          <w:szCs w:val="20"/>
        </w:rPr>
      </w:pPr>
      <w:r w:rsidRPr="00CE4A6C">
        <w:rPr>
          <w:sz w:val="20"/>
          <w:szCs w:val="20"/>
        </w:rPr>
        <w:tab/>
      </w: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8.</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Ванлинијски превоз путника обавља се на основу писменог уговора закљученог између превозника и корисника превоза којим се утврђује нарочито: релација, време обављања превоза, цена превоза и места укрцавања и искрцавања путника.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Ванлинијски превоз путника може обављати превозник који има најмање једно регистровано возило за јавни превоз путника и поседује лиценцу за превоз.</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У ванлинијском превозу путника превозник може за једну вожњу закључити само један уговор.</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Укрцавање и искрцавање путника у ванлинијском превозу врши се само у местима која су утврђена уговором из става 1. овог члана, на којима је дозвољено заустављање и паркирање и могуће безбедно укрцавање и искрцавање.</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Уговор на основу кога се обавља ванлинијски превоз мора бити сачињен читко и закључен и оверен печатом и потписом овлашћеног лица превозника пре отпочињања превоза.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Превозници који обављају ванлинијски превоз не могу укрцавати и искрцавати путнике на аутобуским стајалиштима.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9.</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 xml:space="preserve">У аутобусу или другом возилу којим се обавља ванлинијски превоз путника мора се налазити решење о утврђивању испуњености услова или оригинал извода лиценце за превоз, примерак уговора на основу кога се обавља превоз, општи услови превоза, списак путника за које је уговорен превоз и у доњем десном углу ветробранског стакла истакнут натпис „Ванлинијски превоз“. </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Списак путника мора бити закључен пре отпочињања превоза.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10.</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Ауто-такси превоз је јавни ванлинијски превоз путника који се уређује посебном одлуком.</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11.</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 за сопствене потребе може вршити привредно друштво, друго правно лице или предузетник без наплате услуге превоза, и то:</w:t>
      </w:r>
    </w:p>
    <w:p w:rsidR="00CE4A6C" w:rsidRPr="00CE4A6C" w:rsidRDefault="00CE4A6C" w:rsidP="00D951C5">
      <w:pPr>
        <w:pStyle w:val="NoSpacing"/>
        <w:numPr>
          <w:ilvl w:val="0"/>
          <w:numId w:val="63"/>
        </w:numPr>
        <w:rPr>
          <w:rFonts w:ascii="Times New Roman" w:hAnsi="Times New Roman"/>
          <w:sz w:val="20"/>
          <w:szCs w:val="20"/>
        </w:rPr>
      </w:pPr>
      <w:r w:rsidRPr="00CE4A6C">
        <w:rPr>
          <w:rFonts w:ascii="Times New Roman" w:hAnsi="Times New Roman"/>
          <w:sz w:val="20"/>
          <w:szCs w:val="20"/>
        </w:rPr>
        <w:t>превоз својих запослених,</w:t>
      </w:r>
    </w:p>
    <w:p w:rsidR="00CE4A6C" w:rsidRPr="00CE4A6C" w:rsidRDefault="00CE4A6C" w:rsidP="00D951C5">
      <w:pPr>
        <w:pStyle w:val="NoSpacing"/>
        <w:numPr>
          <w:ilvl w:val="0"/>
          <w:numId w:val="63"/>
        </w:numPr>
        <w:rPr>
          <w:rFonts w:ascii="Times New Roman" w:hAnsi="Times New Roman"/>
          <w:sz w:val="20"/>
          <w:szCs w:val="20"/>
        </w:rPr>
      </w:pPr>
      <w:r w:rsidRPr="00CE4A6C">
        <w:rPr>
          <w:rFonts w:ascii="Times New Roman" w:hAnsi="Times New Roman"/>
          <w:sz w:val="20"/>
          <w:szCs w:val="20"/>
        </w:rPr>
        <w:t>превоз чланова породице запослених за одлазак на одмор или рекреацију,</w:t>
      </w:r>
    </w:p>
    <w:p w:rsidR="00CE4A6C" w:rsidRPr="00CE4A6C" w:rsidRDefault="00CE4A6C" w:rsidP="00D951C5">
      <w:pPr>
        <w:pStyle w:val="NoSpacing"/>
        <w:numPr>
          <w:ilvl w:val="0"/>
          <w:numId w:val="63"/>
        </w:numPr>
        <w:rPr>
          <w:rFonts w:ascii="Times New Roman" w:hAnsi="Times New Roman"/>
          <w:sz w:val="20"/>
          <w:szCs w:val="20"/>
        </w:rPr>
      </w:pPr>
      <w:r w:rsidRPr="00CE4A6C">
        <w:rPr>
          <w:rFonts w:ascii="Times New Roman" w:hAnsi="Times New Roman"/>
          <w:sz w:val="20"/>
          <w:szCs w:val="20"/>
        </w:rPr>
        <w:t>превоз лица за обављање својих делатности.</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Пољопривредник може вршити домаћи превоз за сопствене потребе, без наплате услуге превоза и то чланова породичног пољопривредног домаћинства и лица за потребе обављања своје делатности.</w:t>
      </w:r>
    </w:p>
    <w:p w:rsidR="00CE4A6C" w:rsidRPr="009B48B4" w:rsidRDefault="00CE4A6C" w:rsidP="00CE4A6C">
      <w:pPr>
        <w:pStyle w:val="NoSpacing"/>
        <w:ind w:firstLine="360"/>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12.</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Превозом за сопствене потребе, сматра се и превоз лица који врше:</w:t>
      </w:r>
    </w:p>
    <w:p w:rsidR="00CE4A6C" w:rsidRPr="00CE4A6C" w:rsidRDefault="00CE4A6C" w:rsidP="00D951C5">
      <w:pPr>
        <w:pStyle w:val="NoSpacing"/>
        <w:numPr>
          <w:ilvl w:val="0"/>
          <w:numId w:val="64"/>
        </w:numPr>
        <w:rPr>
          <w:rFonts w:ascii="Times New Roman" w:hAnsi="Times New Roman"/>
          <w:sz w:val="20"/>
          <w:szCs w:val="20"/>
        </w:rPr>
      </w:pPr>
      <w:r w:rsidRPr="00CE4A6C">
        <w:rPr>
          <w:rFonts w:ascii="Times New Roman" w:hAnsi="Times New Roman"/>
          <w:sz w:val="20"/>
          <w:szCs w:val="20"/>
        </w:rPr>
        <w:t>правна лица која имају своја одмаралишта када превозе своје госте,</w:t>
      </w:r>
    </w:p>
    <w:p w:rsidR="00CE4A6C" w:rsidRPr="00CE4A6C" w:rsidRDefault="00CE4A6C" w:rsidP="00D951C5">
      <w:pPr>
        <w:pStyle w:val="NoSpacing"/>
        <w:numPr>
          <w:ilvl w:val="0"/>
          <w:numId w:val="64"/>
        </w:numPr>
        <w:rPr>
          <w:rFonts w:ascii="Times New Roman" w:hAnsi="Times New Roman"/>
          <w:sz w:val="20"/>
          <w:szCs w:val="20"/>
        </w:rPr>
      </w:pPr>
      <w:r w:rsidRPr="00CE4A6C">
        <w:rPr>
          <w:rFonts w:ascii="Times New Roman" w:hAnsi="Times New Roman"/>
          <w:sz w:val="20"/>
          <w:szCs w:val="20"/>
        </w:rPr>
        <w:t>установе у области здравствене и социјалне заштите кад превозе пацијенте, односно кориснике,</w:t>
      </w:r>
    </w:p>
    <w:p w:rsidR="00CE4A6C" w:rsidRPr="00CE4A6C" w:rsidRDefault="00CE4A6C" w:rsidP="00D951C5">
      <w:pPr>
        <w:pStyle w:val="NoSpacing"/>
        <w:numPr>
          <w:ilvl w:val="0"/>
          <w:numId w:val="64"/>
        </w:numPr>
        <w:rPr>
          <w:rFonts w:ascii="Times New Roman" w:hAnsi="Times New Roman"/>
          <w:sz w:val="20"/>
          <w:szCs w:val="20"/>
        </w:rPr>
      </w:pPr>
      <w:r w:rsidRPr="00CE4A6C">
        <w:rPr>
          <w:rFonts w:ascii="Times New Roman" w:hAnsi="Times New Roman"/>
          <w:sz w:val="20"/>
          <w:szCs w:val="20"/>
        </w:rPr>
        <w:t>установе у области културе, образовања и спортске организације као и удружења, заједнице и друге организације  у тим областима, када превозе своје ученике, студенте, наставно особље, односно своје чланове,</w:t>
      </w:r>
    </w:p>
    <w:p w:rsidR="00CE4A6C" w:rsidRPr="00CE4A6C" w:rsidRDefault="00CE4A6C" w:rsidP="00D951C5">
      <w:pPr>
        <w:pStyle w:val="NoSpacing"/>
        <w:numPr>
          <w:ilvl w:val="0"/>
          <w:numId w:val="64"/>
        </w:numPr>
        <w:rPr>
          <w:rFonts w:ascii="Times New Roman" w:hAnsi="Times New Roman"/>
          <w:sz w:val="20"/>
          <w:szCs w:val="20"/>
        </w:rPr>
      </w:pPr>
      <w:r w:rsidRPr="00CE4A6C">
        <w:rPr>
          <w:rFonts w:ascii="Times New Roman" w:hAnsi="Times New Roman"/>
          <w:sz w:val="20"/>
          <w:szCs w:val="20"/>
        </w:rPr>
        <w:t>правна лица која врше оспособљавање кандидата за возаче када врше оспособљавање кандидата за возаче.</w:t>
      </w:r>
    </w:p>
    <w:p w:rsidR="00CE4A6C" w:rsidRPr="009B48B4" w:rsidRDefault="00CE4A6C" w:rsidP="00CE4A6C">
      <w:pPr>
        <w:pStyle w:val="NoSpacing"/>
        <w:ind w:left="720"/>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13.</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Домаће привредно друштво, друго правно лице, предузетник или пољопривредник може да врши домаћи превоз за сопствене потребе ако има аутобус или путничко возило у власништву или у лизингу.</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lastRenderedPageBreak/>
        <w:t>Члан 14.</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У аутобусу којим се врши домаћи превоз за сопствене потребе мора се налазити нумерисан и читко попуњен списак лица која се превозе, потписан од стране власника, односно имаоца аутобуса. Списак лица која се превозе мора бити закључен пре постављања аутобуса за укрцавање у полазишту.</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На предњој страни аутобуса, односно путничког возила, којим се врши домаћи превоз за сопствене потребе мора се налазити  натпис „Превоз за сопствене потребе“.</w:t>
      </w:r>
    </w:p>
    <w:p w:rsidR="00CE4A6C" w:rsidRPr="009B48B4"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 xml:space="preserve"> III РЕД ВОЖЊЕ</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15.</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Превозник може отпочети и обављати линијски превоз ако има регистрован и оверен ред вожње и доказ о исправности возила.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Ред вожње у градском и приградском саобраћају региструје и оверава Одсек за инспекцијске послове Општинске управе општине Ћићевац.</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lang w:val="ru-RU"/>
        </w:rPr>
        <w:t>Ред вожње се оверава у три примерка од којих се два примерка достављају превознику, а један примерак задржава Одсек за инспекцијске послове.</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Ред вожње у линијском превозу путника у градском и приградском саобраћају на територији општине Ћићевац региструје се само на једног превозника.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Регистрован и оверен ред вожње има рок важења од годину дана, по правилу са почетком важења од 01. јуна текуће године или са почетком важења од дана овере истог.</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Одсек за инспекцијске послове води регистар оверених редова вожње у градском  и приградском саобраћају на територији општине Ћићевац који садржи: редни број, пословно име превозника, број и назив линије, број полазака на линији, рок важења реда вожње и слично.</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16.</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Превозник је дужан да најкасније 30 дана пре отпочињања обављања превоза путника у градском и приградском саобраћају, Одсеку за инспекцијске послове достави захтев за регистрацију и оверу реда вожње.</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Захтев за поновну оверу реда вожње у градском и приградском превозу превозник је дужан да поднесе најкасније до 30. маја текуће године.</w:t>
      </w:r>
    </w:p>
    <w:p w:rsidR="00CE4A6C" w:rsidRPr="00CE4A6C" w:rsidRDefault="00CE4A6C" w:rsidP="00CE4A6C">
      <w:pPr>
        <w:pStyle w:val="NoSpacing"/>
        <w:rPr>
          <w:rFonts w:ascii="Times New Roman" w:hAnsi="Times New Roman"/>
          <w:sz w:val="20"/>
          <w:szCs w:val="20"/>
        </w:rPr>
      </w:pPr>
      <w:r w:rsidRPr="00CE4A6C">
        <w:rPr>
          <w:rFonts w:ascii="Times New Roman" w:hAnsi="Times New Roman"/>
          <w:color w:val="121212"/>
          <w:sz w:val="20"/>
          <w:szCs w:val="20"/>
          <w:shd w:val="clear" w:color="auto" w:fill="FFFFFF"/>
        </w:rPr>
        <w:t>Превозник је дужан да најкасније три дана пре примене реда вожње обавести кориснике о отпочињању обављања превоза преко средстава јавног информисања или на други одговарајући начин.</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17.</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Одсек за инспекцијске послове дужан је да достављени ред вожње овери у року од 15 дана од дана достављања захтева за регистрацију и оверу реда вожње или да оверу одбије.</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Ако орган из става 1. овог члана одбије оверу реда вожње, дужан је да у утврђеном року донесе решење и образложи разлоге одбијања.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Против решења којим се региструје, односно одбија регистрација или овера реда вожње превозник може уложити приговор - жалбу Општинском већу општине Ћићевац у року од 8 дана од дана пријема решења.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18.</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Ред вожње је акт којим се утврђује план обављања превоза на линији и садржи:</w:t>
      </w:r>
    </w:p>
    <w:p w:rsidR="00CE4A6C" w:rsidRPr="00CE4A6C" w:rsidRDefault="00CE4A6C" w:rsidP="00D951C5">
      <w:pPr>
        <w:pStyle w:val="NoSpacing"/>
        <w:numPr>
          <w:ilvl w:val="0"/>
          <w:numId w:val="57"/>
        </w:numPr>
        <w:rPr>
          <w:rFonts w:ascii="Times New Roman" w:hAnsi="Times New Roman"/>
          <w:sz w:val="20"/>
          <w:szCs w:val="20"/>
        </w:rPr>
      </w:pPr>
      <w:r w:rsidRPr="00CE4A6C">
        <w:rPr>
          <w:rFonts w:ascii="Times New Roman" w:hAnsi="Times New Roman"/>
          <w:sz w:val="20"/>
          <w:szCs w:val="20"/>
        </w:rPr>
        <w:t>фирму, односно назив превозника који обавља превоз,</w:t>
      </w:r>
    </w:p>
    <w:p w:rsidR="00CE4A6C" w:rsidRPr="00CE4A6C" w:rsidRDefault="00CE4A6C" w:rsidP="00D951C5">
      <w:pPr>
        <w:pStyle w:val="NoSpacing"/>
        <w:numPr>
          <w:ilvl w:val="0"/>
          <w:numId w:val="57"/>
        </w:numPr>
        <w:rPr>
          <w:rFonts w:ascii="Times New Roman" w:hAnsi="Times New Roman"/>
          <w:sz w:val="20"/>
          <w:szCs w:val="20"/>
        </w:rPr>
      </w:pPr>
      <w:r w:rsidRPr="00CE4A6C">
        <w:rPr>
          <w:rFonts w:ascii="Times New Roman" w:hAnsi="Times New Roman"/>
          <w:sz w:val="20"/>
          <w:szCs w:val="20"/>
        </w:rPr>
        <w:t>број и назив линије,</w:t>
      </w:r>
    </w:p>
    <w:p w:rsidR="00CE4A6C" w:rsidRPr="00CE4A6C" w:rsidRDefault="00CE4A6C" w:rsidP="00D951C5">
      <w:pPr>
        <w:pStyle w:val="NoSpacing"/>
        <w:numPr>
          <w:ilvl w:val="0"/>
          <w:numId w:val="57"/>
        </w:numPr>
        <w:rPr>
          <w:rFonts w:ascii="Times New Roman" w:hAnsi="Times New Roman"/>
          <w:sz w:val="20"/>
          <w:szCs w:val="20"/>
        </w:rPr>
      </w:pPr>
      <w:r w:rsidRPr="00CE4A6C">
        <w:rPr>
          <w:rFonts w:ascii="Times New Roman" w:hAnsi="Times New Roman"/>
          <w:sz w:val="20"/>
          <w:szCs w:val="20"/>
        </w:rPr>
        <w:t>врста линије (стална, сезонска),</w:t>
      </w:r>
    </w:p>
    <w:p w:rsidR="00CE4A6C" w:rsidRPr="00CE4A6C" w:rsidRDefault="00CE4A6C" w:rsidP="00D951C5">
      <w:pPr>
        <w:pStyle w:val="NoSpacing"/>
        <w:numPr>
          <w:ilvl w:val="0"/>
          <w:numId w:val="57"/>
        </w:numPr>
        <w:rPr>
          <w:rFonts w:ascii="Times New Roman" w:hAnsi="Times New Roman"/>
          <w:sz w:val="20"/>
          <w:szCs w:val="20"/>
        </w:rPr>
      </w:pPr>
      <w:r w:rsidRPr="00CE4A6C">
        <w:rPr>
          <w:rFonts w:ascii="Times New Roman" w:hAnsi="Times New Roman"/>
          <w:sz w:val="20"/>
          <w:szCs w:val="20"/>
        </w:rPr>
        <w:t>врста превоза (градски, приградски),</w:t>
      </w:r>
    </w:p>
    <w:p w:rsidR="00CE4A6C" w:rsidRPr="00CE4A6C" w:rsidRDefault="00CE4A6C" w:rsidP="00D951C5">
      <w:pPr>
        <w:pStyle w:val="NoSpacing"/>
        <w:numPr>
          <w:ilvl w:val="0"/>
          <w:numId w:val="57"/>
        </w:numPr>
        <w:rPr>
          <w:rFonts w:ascii="Times New Roman" w:hAnsi="Times New Roman"/>
          <w:sz w:val="20"/>
          <w:szCs w:val="20"/>
        </w:rPr>
      </w:pPr>
      <w:r w:rsidRPr="00CE4A6C">
        <w:rPr>
          <w:rFonts w:ascii="Times New Roman" w:hAnsi="Times New Roman"/>
          <w:sz w:val="20"/>
          <w:szCs w:val="20"/>
        </w:rPr>
        <w:t>трасу линије, назив стајалишта, дужину линије и удаљеност у километрима од почетног до крајњег стајалишта односно станице,</w:t>
      </w:r>
    </w:p>
    <w:p w:rsidR="00CE4A6C" w:rsidRPr="00CE4A6C" w:rsidRDefault="00CE4A6C" w:rsidP="00D951C5">
      <w:pPr>
        <w:pStyle w:val="NoSpacing"/>
        <w:numPr>
          <w:ilvl w:val="0"/>
          <w:numId w:val="57"/>
        </w:numPr>
        <w:rPr>
          <w:rFonts w:ascii="Times New Roman" w:hAnsi="Times New Roman"/>
          <w:sz w:val="20"/>
          <w:szCs w:val="20"/>
        </w:rPr>
      </w:pPr>
      <w:r w:rsidRPr="00CE4A6C">
        <w:rPr>
          <w:rFonts w:ascii="Times New Roman" w:hAnsi="Times New Roman"/>
          <w:sz w:val="20"/>
          <w:szCs w:val="20"/>
        </w:rPr>
        <w:t>време поласка и долазака за сваку станицу и стајалиште,</w:t>
      </w:r>
    </w:p>
    <w:p w:rsidR="00CE4A6C" w:rsidRPr="00CE4A6C" w:rsidRDefault="00CE4A6C" w:rsidP="00D951C5">
      <w:pPr>
        <w:pStyle w:val="NoSpacing"/>
        <w:numPr>
          <w:ilvl w:val="0"/>
          <w:numId w:val="57"/>
        </w:numPr>
        <w:rPr>
          <w:rFonts w:ascii="Times New Roman" w:hAnsi="Times New Roman"/>
          <w:sz w:val="20"/>
          <w:szCs w:val="20"/>
        </w:rPr>
      </w:pPr>
      <w:r w:rsidRPr="00CE4A6C">
        <w:rPr>
          <w:rFonts w:ascii="Times New Roman" w:hAnsi="Times New Roman"/>
          <w:sz w:val="20"/>
          <w:szCs w:val="20"/>
        </w:rPr>
        <w:t>време рада линије-први и последњи дневни полазак на линији,</w:t>
      </w:r>
    </w:p>
    <w:p w:rsidR="00CE4A6C" w:rsidRPr="00CE4A6C" w:rsidRDefault="00CE4A6C" w:rsidP="00D951C5">
      <w:pPr>
        <w:pStyle w:val="NoSpacing"/>
        <w:numPr>
          <w:ilvl w:val="0"/>
          <w:numId w:val="57"/>
        </w:numPr>
        <w:rPr>
          <w:rFonts w:ascii="Times New Roman" w:hAnsi="Times New Roman"/>
          <w:sz w:val="20"/>
          <w:szCs w:val="20"/>
        </w:rPr>
      </w:pPr>
      <w:r w:rsidRPr="00CE4A6C">
        <w:rPr>
          <w:rFonts w:ascii="Times New Roman" w:hAnsi="Times New Roman"/>
          <w:sz w:val="20"/>
          <w:szCs w:val="20"/>
        </w:rPr>
        <w:t>период важења реда вожње и</w:t>
      </w:r>
    </w:p>
    <w:p w:rsidR="00CE4A6C" w:rsidRPr="00CE4A6C" w:rsidRDefault="00CE4A6C" w:rsidP="00D951C5">
      <w:pPr>
        <w:pStyle w:val="NoSpacing"/>
        <w:numPr>
          <w:ilvl w:val="0"/>
          <w:numId w:val="57"/>
        </w:numPr>
        <w:rPr>
          <w:rFonts w:ascii="Times New Roman" w:hAnsi="Times New Roman"/>
          <w:sz w:val="20"/>
          <w:szCs w:val="20"/>
        </w:rPr>
      </w:pPr>
      <w:r w:rsidRPr="00CE4A6C">
        <w:rPr>
          <w:rFonts w:ascii="Times New Roman" w:hAnsi="Times New Roman"/>
          <w:sz w:val="20"/>
          <w:szCs w:val="20"/>
        </w:rPr>
        <w:t xml:space="preserve">напомене. </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Време поласка из почетне и крајње аутобуске станице, односно аутобуског стајалишта и време доласка и поласка на свим аутобуским станицама и аутобуским стајалиштима у реду вожње, мора бити усклађено са временом вожње примереним за безбедно одвијање саобраћаја.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19.</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Превозник се мора придржавати регистрованог и овереног реда вожње.</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У току вршења реда вожње линијски превоз се може привремено обуставити или изменити у случајевима:</w:t>
      </w:r>
    </w:p>
    <w:p w:rsidR="00CE4A6C" w:rsidRPr="00CE4A6C" w:rsidRDefault="00CE4A6C" w:rsidP="00D951C5">
      <w:pPr>
        <w:pStyle w:val="NoSpacing"/>
        <w:numPr>
          <w:ilvl w:val="0"/>
          <w:numId w:val="58"/>
        </w:numPr>
        <w:rPr>
          <w:rFonts w:ascii="Times New Roman" w:hAnsi="Times New Roman"/>
          <w:sz w:val="20"/>
          <w:szCs w:val="20"/>
        </w:rPr>
      </w:pPr>
      <w:r w:rsidRPr="00CE4A6C">
        <w:rPr>
          <w:rFonts w:ascii="Times New Roman" w:hAnsi="Times New Roman"/>
          <w:sz w:val="20"/>
          <w:szCs w:val="20"/>
        </w:rPr>
        <w:t>прекида саобраћаја због више силе или извођења радова на реконструкцији пута,</w:t>
      </w:r>
    </w:p>
    <w:p w:rsidR="00CE4A6C" w:rsidRPr="00CE4A6C" w:rsidRDefault="00CE4A6C" w:rsidP="00D951C5">
      <w:pPr>
        <w:pStyle w:val="NoSpacing"/>
        <w:numPr>
          <w:ilvl w:val="0"/>
          <w:numId w:val="58"/>
        </w:numPr>
        <w:rPr>
          <w:rFonts w:ascii="Times New Roman" w:hAnsi="Times New Roman"/>
          <w:sz w:val="20"/>
          <w:szCs w:val="20"/>
        </w:rPr>
      </w:pPr>
      <w:r w:rsidRPr="00CE4A6C">
        <w:rPr>
          <w:rFonts w:ascii="Times New Roman" w:hAnsi="Times New Roman"/>
          <w:sz w:val="20"/>
          <w:szCs w:val="20"/>
        </w:rPr>
        <w:t>због мера надлежног општинског органа које непосредно утичу на ограничење саобраћаја док те мере трају.</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Превозник је дужан да пре почетка обуставе превоза из става 2. овог члана о томе обавести орган надлежан за регистрацију и оверу реда вожње, а преко средстава информисања и кориснике превоза.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20.</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Ред вожње, односно полазак из реда вожње брисаће се из регистра ако превозник:</w:t>
      </w:r>
    </w:p>
    <w:p w:rsidR="00CE4A6C" w:rsidRPr="00CE4A6C" w:rsidRDefault="00CE4A6C" w:rsidP="00D951C5">
      <w:pPr>
        <w:pStyle w:val="NoSpacing"/>
        <w:numPr>
          <w:ilvl w:val="0"/>
          <w:numId w:val="59"/>
        </w:numPr>
        <w:rPr>
          <w:rFonts w:ascii="Times New Roman" w:hAnsi="Times New Roman"/>
          <w:sz w:val="20"/>
          <w:szCs w:val="20"/>
        </w:rPr>
      </w:pPr>
      <w:r w:rsidRPr="00CE4A6C">
        <w:rPr>
          <w:rFonts w:ascii="Times New Roman" w:hAnsi="Times New Roman"/>
          <w:sz w:val="20"/>
          <w:szCs w:val="20"/>
        </w:rPr>
        <w:t>не отпочне обављати превоз по регистрованом реду вожње у року од 3 дана од дана почетка важења реда вожње;</w:t>
      </w:r>
    </w:p>
    <w:p w:rsidR="00CE4A6C" w:rsidRPr="00CE4A6C" w:rsidRDefault="00CE4A6C" w:rsidP="00D951C5">
      <w:pPr>
        <w:pStyle w:val="NoSpacing"/>
        <w:numPr>
          <w:ilvl w:val="0"/>
          <w:numId w:val="59"/>
        </w:numPr>
        <w:rPr>
          <w:rFonts w:ascii="Times New Roman" w:hAnsi="Times New Roman"/>
          <w:sz w:val="20"/>
          <w:szCs w:val="20"/>
        </w:rPr>
      </w:pPr>
      <w:r w:rsidRPr="00CE4A6C">
        <w:rPr>
          <w:rFonts w:ascii="Times New Roman" w:hAnsi="Times New Roman"/>
          <w:sz w:val="20"/>
          <w:szCs w:val="20"/>
        </w:rPr>
        <w:t>престане обављати превоз по регистрованом реду вожње дуже од 5 дана узастопно у току важења реда вожње;</w:t>
      </w:r>
    </w:p>
    <w:p w:rsidR="00CE4A6C" w:rsidRPr="00CE4A6C" w:rsidRDefault="00CE4A6C" w:rsidP="00D951C5">
      <w:pPr>
        <w:pStyle w:val="NoSpacing"/>
        <w:numPr>
          <w:ilvl w:val="0"/>
          <w:numId w:val="59"/>
        </w:numPr>
        <w:rPr>
          <w:rFonts w:ascii="Times New Roman" w:hAnsi="Times New Roman"/>
          <w:sz w:val="20"/>
          <w:szCs w:val="20"/>
        </w:rPr>
      </w:pPr>
      <w:r w:rsidRPr="00CE4A6C">
        <w:rPr>
          <w:rFonts w:ascii="Times New Roman" w:hAnsi="Times New Roman"/>
          <w:sz w:val="20"/>
          <w:szCs w:val="20"/>
        </w:rPr>
        <w:t>повремено не обави превоз по регистрованом реду вожње у  укупном трајању дужем од 10 дана у току важења реда вожње;</w:t>
      </w:r>
    </w:p>
    <w:p w:rsidR="00CE4A6C" w:rsidRPr="00CE4A6C" w:rsidRDefault="00CE4A6C" w:rsidP="00D951C5">
      <w:pPr>
        <w:pStyle w:val="NoSpacing"/>
        <w:numPr>
          <w:ilvl w:val="0"/>
          <w:numId w:val="59"/>
        </w:numPr>
        <w:rPr>
          <w:rFonts w:ascii="Times New Roman" w:hAnsi="Times New Roman"/>
          <w:sz w:val="20"/>
          <w:szCs w:val="20"/>
        </w:rPr>
      </w:pPr>
      <w:r w:rsidRPr="00CE4A6C">
        <w:rPr>
          <w:rFonts w:ascii="Times New Roman" w:hAnsi="Times New Roman"/>
          <w:sz w:val="20"/>
          <w:szCs w:val="20"/>
        </w:rPr>
        <w:t>са почетне аутобуске станице, односно стајалишта, не обавља полазак у време предвиђено регистрованим редом вожње дуже од 20 дана у периоду важења реда вожње;</w:t>
      </w:r>
    </w:p>
    <w:p w:rsidR="00CE4A6C" w:rsidRPr="00CE4A6C" w:rsidRDefault="00CE4A6C" w:rsidP="00D951C5">
      <w:pPr>
        <w:pStyle w:val="NoSpacing"/>
        <w:numPr>
          <w:ilvl w:val="0"/>
          <w:numId w:val="59"/>
        </w:numPr>
        <w:rPr>
          <w:rFonts w:ascii="Times New Roman" w:hAnsi="Times New Roman"/>
          <w:sz w:val="20"/>
          <w:szCs w:val="20"/>
        </w:rPr>
      </w:pPr>
      <w:r w:rsidRPr="00CE4A6C">
        <w:rPr>
          <w:rFonts w:ascii="Times New Roman" w:hAnsi="Times New Roman"/>
          <w:sz w:val="20"/>
          <w:szCs w:val="20"/>
        </w:rPr>
        <w:t>врши укрцавање и искрцавање путника на местима (стајалиштима), која нису уписана у регистровани ред вожње, више од пет пута у току важења реда вожње.</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Брисање регистрованог реда вожње, односно поласка из реда вожње у случајевима из става 1. овог члана врши орган надлежан за регистрацију и оверу реда вожње.</w:t>
      </w:r>
    </w:p>
    <w:p w:rsidR="00CE4A6C" w:rsidRPr="009B48B4" w:rsidRDefault="00CE4A6C" w:rsidP="00CE4A6C">
      <w:pPr>
        <w:pStyle w:val="NoSpacing"/>
        <w:jc w:val="center"/>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21.</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Превозник може престати са обављањем линијског превоза под условом да је одјавио ред вожње, односно полазак из регистрованог реда вожње надлежном општинском органу за регистрацију и оверу реда вожње најкасније 30 дана пре престанка обављања линијског превоза.</w:t>
      </w:r>
    </w:p>
    <w:p w:rsidR="00CE4A6C" w:rsidRPr="009B48B4"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IV АУТОБУСКА СТАНИЦА И АУТОБУСКА СТАЈАЛИШТА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22.</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Пријем путника и искрцавање путника у даљем превозу врши се на аутобуској станици и аутобуским стајалиштима која су унета у ред вожње.</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23.</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Предузеће које управља аутобуском станицом (у даљем тексту: пружалац станичне услуге) мора да прибави лиценцу за пружање станичних услуга у складу са Законом о превозу путника у друмском саобраћају.</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Пружалац станичне услуге мора вршити услуге превозницима и путницима по једнаким условима у складу са општим условима за пословањ</w:t>
      </w:r>
      <w:r w:rsidR="00990B83">
        <w:rPr>
          <w:rFonts w:ascii="Times New Roman" w:hAnsi="Times New Roman"/>
          <w:sz w:val="20"/>
          <w:szCs w:val="20"/>
          <w:lang/>
        </w:rPr>
        <w:t>е</w:t>
      </w:r>
      <w:r w:rsidRPr="00CE4A6C">
        <w:rPr>
          <w:rFonts w:ascii="Times New Roman" w:hAnsi="Times New Roman"/>
          <w:sz w:val="20"/>
          <w:szCs w:val="20"/>
        </w:rPr>
        <w:t xml:space="preserve"> аутобуских станица.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Аутобуска станица мора имати пословну зграду са простором за продају возних карата и других превозних исправа и давања обавештења о превозу, чекаоницу, гардеробу и јавни санитарни чвор са текућом водом, као и простор за аутобусе са перонима и паркиралиштима за аутобусе и испуњавати друге прописане услове.</w:t>
      </w:r>
    </w:p>
    <w:p w:rsidR="00CE4A6C" w:rsidRPr="009B48B4" w:rsidRDefault="00CE4A6C" w:rsidP="00CE4A6C">
      <w:pPr>
        <w:pStyle w:val="NoSpacing"/>
        <w:rPr>
          <w:rFonts w:ascii="Times New Roman" w:hAnsi="Times New Roman"/>
          <w:sz w:val="14"/>
          <w:szCs w:val="20"/>
        </w:rPr>
      </w:pPr>
      <w:r w:rsidRPr="00CE4A6C">
        <w:rPr>
          <w:rFonts w:ascii="Times New Roman" w:hAnsi="Times New Roman"/>
          <w:sz w:val="20"/>
          <w:szCs w:val="20"/>
        </w:rPr>
        <w:tab/>
      </w: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24.</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Пружалац станичне услуге мора сачинити извод из реда вожње и истаћи га на видном месту на аутобуској станици најкасније дан пре ступања на снагу реда вожње.</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Пружалац станичне услуге води евиденцију поласка и доласка аутобуса на прописаном обрасцу.</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Превозник који користи аутобуску станицу доставља аутобуској станици регистровани ред вожње за сваку линију.</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За коришћење стајалишта не наплаћује се накнада путницима и превозницима.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25.</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Превозник у линијском превозу путника дужан је издати возну карту и потврду за превоз путничког пртљага.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Возне карте и друге превозне исправе за регистроване редове вожње издају се у одговарајућој просторији аутобуске станице на обележеним шалтерима, а у возилу кад станица закључи издавање карата и других превозних исправа.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Издавање карата и других превозних исправа у аутобуској станици закључује се најкасније пет минута пре поласка возила с тим што аутобуска станица мора омогућити путнику приступ возилу све до поласка возила.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26.</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Одређивање аутобуских стајалишта за линијски превоз на територији општине Ћићевац врши се на основу посебне одлуке.</w:t>
      </w:r>
    </w:p>
    <w:p w:rsidR="00CE4A6C" w:rsidRPr="009B48B4"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 xml:space="preserve">V ОТПОЧИЊАЊЕ ОБАВЉАЊА ЈАВНОГ ЛИНИЈСКОГ ПРЕВОЗА ПУТНИКА БРОДОМ, СКЕЛОМ И ЧАМЦЕМ </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27.</w:t>
      </w:r>
    </w:p>
    <w:p w:rsidR="00CE4A6C" w:rsidRPr="00CE4A6C" w:rsidRDefault="00CE4A6C" w:rsidP="00CE4A6C">
      <w:pPr>
        <w:pStyle w:val="NoSpacing"/>
        <w:rPr>
          <w:rFonts w:ascii="Times New Roman" w:eastAsia="Times New Roman" w:hAnsi="Times New Roman"/>
          <w:color w:val="000000"/>
          <w:sz w:val="20"/>
          <w:szCs w:val="20"/>
        </w:rPr>
      </w:pPr>
      <w:r w:rsidRPr="00CE4A6C">
        <w:rPr>
          <w:rFonts w:ascii="Times New Roman" w:hAnsi="Times New Roman"/>
          <w:sz w:val="20"/>
          <w:szCs w:val="20"/>
        </w:rPr>
        <w:t>Превозник који</w:t>
      </w:r>
      <w:r w:rsidRPr="00CE4A6C">
        <w:rPr>
          <w:rFonts w:ascii="Times New Roman" w:eastAsia="Times New Roman" w:hAnsi="Times New Roman"/>
          <w:color w:val="000000"/>
          <w:sz w:val="20"/>
          <w:szCs w:val="20"/>
        </w:rPr>
        <w:t xml:space="preserve"> отпочиње обављање комуналне делатности градски и приградски превоз путника у делу који обухвата јавни линијски превоз бродом, скелом и чамцем за привредне сврхе мора да има запослен одговарајући број чланова посаде за та пловила у складу са прописом којим се уређује најмањи број чланова </w:t>
      </w:r>
      <w:r w:rsidRPr="00CE4A6C">
        <w:rPr>
          <w:rFonts w:ascii="Times New Roman" w:eastAsia="Times New Roman" w:hAnsi="Times New Roman"/>
          <w:color w:val="000000"/>
          <w:sz w:val="20"/>
          <w:szCs w:val="20"/>
        </w:rPr>
        <w:lastRenderedPageBreak/>
        <w:t>посаде за безбедну пловидбу које морају имати бродови и друга пловила трговачке морнарице, у складу са Уредбом о начину и условима за отпочињање обављања комуналних делатности.</w:t>
      </w:r>
    </w:p>
    <w:p w:rsidR="00CE4A6C" w:rsidRPr="00CE4A6C" w:rsidRDefault="00CE4A6C" w:rsidP="00CE4A6C">
      <w:pPr>
        <w:pStyle w:val="NoSpacing"/>
        <w:rPr>
          <w:rFonts w:ascii="Times New Roman" w:eastAsia="Times New Roman" w:hAnsi="Times New Roman"/>
          <w:color w:val="000000"/>
          <w:sz w:val="20"/>
          <w:szCs w:val="20"/>
        </w:rPr>
      </w:pPr>
      <w:r w:rsidRPr="00CE4A6C">
        <w:rPr>
          <w:rFonts w:ascii="Times New Roman" w:eastAsia="Times New Roman" w:hAnsi="Times New Roman"/>
          <w:color w:val="000000"/>
          <w:sz w:val="20"/>
          <w:szCs w:val="20"/>
        </w:rPr>
        <w:t>Превозник који отпочиње обављање комуналне делатности градски и приградски превоз путника у делу који обухвата јавни линијски превоз бродом или скелом мора да има најмање један регистрован брод или скелу о чему мора да поседује доказе прописане Уредбом о начину и условима за отпочињање обављања комуналних делатности.</w:t>
      </w:r>
    </w:p>
    <w:p w:rsidR="00CE4A6C" w:rsidRPr="00CE4A6C" w:rsidRDefault="00CE4A6C" w:rsidP="00CE4A6C">
      <w:pPr>
        <w:pStyle w:val="NoSpacing"/>
        <w:rPr>
          <w:rFonts w:ascii="Times New Roman" w:eastAsia="Times New Roman" w:hAnsi="Times New Roman"/>
          <w:color w:val="000000"/>
          <w:sz w:val="20"/>
          <w:szCs w:val="20"/>
        </w:rPr>
      </w:pPr>
      <w:r w:rsidRPr="00CE4A6C">
        <w:rPr>
          <w:rFonts w:ascii="Times New Roman" w:eastAsia="Times New Roman" w:hAnsi="Times New Roman"/>
          <w:color w:val="000000"/>
          <w:sz w:val="20"/>
          <w:szCs w:val="20"/>
        </w:rPr>
        <w:t>Превозник који отпочиње обављање комуналне делатности градски и приградски превоз путника у делу који обухвата јавни линијски превоз чамцем за привредне сврхе неопходно је да има најмање један чамац регистрован за привредне сврхе о чему мора да поседује доказе прописане Уредбом о начину и условима за отпочињање обављања комуналних делатности.</w:t>
      </w:r>
    </w:p>
    <w:p w:rsidR="00CE4A6C" w:rsidRPr="009B48B4"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VI НАДЗОР</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28.</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 xml:space="preserve">Инспекцијски надзор над применом ове </w:t>
      </w:r>
      <w:r w:rsidR="00990B83">
        <w:rPr>
          <w:rFonts w:ascii="Times New Roman" w:hAnsi="Times New Roman"/>
          <w:sz w:val="20"/>
          <w:szCs w:val="20"/>
          <w:lang/>
        </w:rPr>
        <w:t>о</w:t>
      </w:r>
      <w:r w:rsidRPr="00CE4A6C">
        <w:rPr>
          <w:rFonts w:ascii="Times New Roman" w:hAnsi="Times New Roman"/>
          <w:sz w:val="20"/>
          <w:szCs w:val="20"/>
        </w:rPr>
        <w:t>длуке и других аката донетих на основу одлуке врши Одсек за инспекцијски надзор преко саобраћајног инспектора.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29.</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 xml:space="preserve">Саобраћајни инспектор у вршењу послова инспекцијског надзора над применом ове </w:t>
      </w:r>
      <w:r w:rsidR="00990B83">
        <w:rPr>
          <w:rFonts w:ascii="Times New Roman" w:hAnsi="Times New Roman"/>
          <w:sz w:val="20"/>
          <w:szCs w:val="20"/>
          <w:lang/>
        </w:rPr>
        <w:t>о</w:t>
      </w:r>
      <w:r w:rsidRPr="00CE4A6C">
        <w:rPr>
          <w:rFonts w:ascii="Times New Roman" w:hAnsi="Times New Roman"/>
          <w:sz w:val="20"/>
          <w:szCs w:val="20"/>
        </w:rPr>
        <w:t>длуке има право и дужност да:</w:t>
      </w:r>
    </w:p>
    <w:p w:rsidR="00CE4A6C" w:rsidRPr="00CE4A6C" w:rsidRDefault="00CE4A6C" w:rsidP="00D951C5">
      <w:pPr>
        <w:pStyle w:val="NoSpacing"/>
        <w:numPr>
          <w:ilvl w:val="0"/>
          <w:numId w:val="60"/>
        </w:numPr>
        <w:rPr>
          <w:rFonts w:ascii="Times New Roman" w:hAnsi="Times New Roman"/>
          <w:sz w:val="20"/>
          <w:szCs w:val="20"/>
        </w:rPr>
      </w:pPr>
      <w:r w:rsidRPr="00CE4A6C">
        <w:rPr>
          <w:rFonts w:ascii="Times New Roman" w:hAnsi="Times New Roman"/>
          <w:sz w:val="20"/>
          <w:szCs w:val="20"/>
        </w:rPr>
        <w:t>прегледа аутобусе и путничка возила којима се обавља превоз у друмском соабраћају;</w:t>
      </w:r>
    </w:p>
    <w:p w:rsidR="00CE4A6C" w:rsidRPr="00CE4A6C" w:rsidRDefault="00CE4A6C" w:rsidP="00D951C5">
      <w:pPr>
        <w:pStyle w:val="NoSpacing"/>
        <w:numPr>
          <w:ilvl w:val="0"/>
          <w:numId w:val="60"/>
        </w:numPr>
        <w:rPr>
          <w:rFonts w:ascii="Times New Roman" w:hAnsi="Times New Roman"/>
          <w:sz w:val="20"/>
          <w:szCs w:val="20"/>
        </w:rPr>
      </w:pPr>
      <w:r w:rsidRPr="00CE4A6C">
        <w:rPr>
          <w:rFonts w:ascii="Times New Roman" w:hAnsi="Times New Roman"/>
          <w:sz w:val="20"/>
          <w:szCs w:val="20"/>
        </w:rPr>
        <w:t>прегледа аутобуске станице и аутобуска стајалишта и документацију пружаоца услуга која је у вези са обављањем делатности пружања станичних услуга;</w:t>
      </w:r>
    </w:p>
    <w:p w:rsidR="00CE4A6C" w:rsidRPr="00CE4A6C" w:rsidRDefault="00CE4A6C" w:rsidP="00D951C5">
      <w:pPr>
        <w:pStyle w:val="NoSpacing"/>
        <w:numPr>
          <w:ilvl w:val="0"/>
          <w:numId w:val="60"/>
        </w:numPr>
        <w:rPr>
          <w:rFonts w:ascii="Times New Roman" w:hAnsi="Times New Roman"/>
          <w:sz w:val="20"/>
          <w:szCs w:val="20"/>
        </w:rPr>
      </w:pPr>
      <w:r w:rsidRPr="00CE4A6C">
        <w:rPr>
          <w:rFonts w:ascii="Times New Roman" w:hAnsi="Times New Roman"/>
          <w:sz w:val="20"/>
          <w:szCs w:val="20"/>
        </w:rPr>
        <w:t>контролише регистроване, односно одобрене редове вожње на основу којих се врши градски и приградски превоз путника, ценовнике и другу документацију која омогућава увид у пословање превозника;</w:t>
      </w:r>
    </w:p>
    <w:p w:rsidR="00CE4A6C" w:rsidRPr="00CE4A6C" w:rsidRDefault="00CE4A6C" w:rsidP="00D951C5">
      <w:pPr>
        <w:pStyle w:val="NoSpacing"/>
        <w:numPr>
          <w:ilvl w:val="0"/>
          <w:numId w:val="60"/>
        </w:numPr>
        <w:rPr>
          <w:rFonts w:ascii="Times New Roman" w:hAnsi="Times New Roman"/>
          <w:sz w:val="20"/>
          <w:szCs w:val="20"/>
        </w:rPr>
      </w:pPr>
      <w:r w:rsidRPr="00CE4A6C">
        <w:rPr>
          <w:rFonts w:ascii="Times New Roman" w:hAnsi="Times New Roman"/>
          <w:sz w:val="20"/>
          <w:szCs w:val="20"/>
        </w:rPr>
        <w:t>контролише да ли се услуге превоза путника пружају у складу са утврђеним условима;</w:t>
      </w:r>
    </w:p>
    <w:p w:rsidR="00CE4A6C" w:rsidRPr="00CE4A6C" w:rsidRDefault="00CE4A6C" w:rsidP="00D951C5">
      <w:pPr>
        <w:pStyle w:val="NoSpacing"/>
        <w:numPr>
          <w:ilvl w:val="0"/>
          <w:numId w:val="60"/>
        </w:numPr>
        <w:rPr>
          <w:rFonts w:ascii="Times New Roman" w:hAnsi="Times New Roman"/>
          <w:sz w:val="20"/>
          <w:szCs w:val="20"/>
        </w:rPr>
      </w:pPr>
      <w:r w:rsidRPr="00CE4A6C">
        <w:rPr>
          <w:rFonts w:ascii="Times New Roman" w:hAnsi="Times New Roman"/>
          <w:sz w:val="20"/>
          <w:szCs w:val="20"/>
        </w:rPr>
        <w:t>утврђује идентитет превозника, посаде и других одговорних лица за обављање превоза контролом личних карата и других одговарајућих исправа;</w:t>
      </w:r>
    </w:p>
    <w:p w:rsidR="00CE4A6C" w:rsidRPr="00CE4A6C" w:rsidRDefault="00CE4A6C" w:rsidP="00D951C5">
      <w:pPr>
        <w:pStyle w:val="NoSpacing"/>
        <w:numPr>
          <w:ilvl w:val="0"/>
          <w:numId w:val="60"/>
        </w:numPr>
        <w:rPr>
          <w:rFonts w:ascii="Times New Roman" w:hAnsi="Times New Roman"/>
          <w:sz w:val="20"/>
          <w:szCs w:val="20"/>
        </w:rPr>
      </w:pPr>
      <w:r w:rsidRPr="00CE4A6C">
        <w:rPr>
          <w:rFonts w:ascii="Times New Roman" w:hAnsi="Times New Roman"/>
          <w:sz w:val="20"/>
          <w:szCs w:val="20"/>
        </w:rPr>
        <w:t>контролише превозна документа у обављању јавног превоза и превоза за сопствене потребе;</w:t>
      </w:r>
    </w:p>
    <w:p w:rsidR="00CE4A6C" w:rsidRPr="00CE4A6C" w:rsidRDefault="00CE4A6C" w:rsidP="00D951C5">
      <w:pPr>
        <w:pStyle w:val="NoSpacing"/>
        <w:numPr>
          <w:ilvl w:val="0"/>
          <w:numId w:val="60"/>
        </w:numPr>
        <w:rPr>
          <w:rFonts w:ascii="Times New Roman" w:hAnsi="Times New Roman"/>
          <w:sz w:val="20"/>
          <w:szCs w:val="20"/>
        </w:rPr>
      </w:pPr>
      <w:r w:rsidRPr="00CE4A6C">
        <w:rPr>
          <w:rFonts w:ascii="Times New Roman" w:hAnsi="Times New Roman"/>
          <w:sz w:val="20"/>
          <w:szCs w:val="20"/>
        </w:rPr>
        <w:t>контролише превозне исправе корисника превоза.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30.</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У вршењу инспекцијског надзора саобраћајни инспектор је дужан и овлашћен да:</w:t>
      </w:r>
    </w:p>
    <w:p w:rsidR="00CE4A6C" w:rsidRPr="00CE4A6C" w:rsidRDefault="00CE4A6C" w:rsidP="00D951C5">
      <w:pPr>
        <w:pStyle w:val="NoSpacing"/>
        <w:numPr>
          <w:ilvl w:val="0"/>
          <w:numId w:val="61"/>
        </w:numPr>
        <w:rPr>
          <w:rFonts w:ascii="Times New Roman" w:hAnsi="Times New Roman"/>
          <w:sz w:val="20"/>
          <w:szCs w:val="20"/>
        </w:rPr>
      </w:pPr>
      <w:r w:rsidRPr="00CE4A6C">
        <w:rPr>
          <w:rFonts w:ascii="Times New Roman" w:hAnsi="Times New Roman"/>
          <w:sz w:val="20"/>
          <w:szCs w:val="20"/>
        </w:rPr>
        <w:t>нареди отклањање недостатака у погледу испуњености прописаних услова и начина за обављање превоза путника, испуњавања прописаних услова за уређење стајалишта, уредне контроле техничке исправности возила, придржавања реда вожње и ценовника превоза, испуњавања прописаних услова за аутобуску станицу;</w:t>
      </w:r>
    </w:p>
    <w:p w:rsidR="00CE4A6C" w:rsidRPr="00CE4A6C" w:rsidRDefault="00CE4A6C" w:rsidP="00D951C5">
      <w:pPr>
        <w:pStyle w:val="NoSpacing"/>
        <w:numPr>
          <w:ilvl w:val="0"/>
          <w:numId w:val="61"/>
        </w:numPr>
        <w:rPr>
          <w:rFonts w:ascii="Times New Roman" w:hAnsi="Times New Roman"/>
          <w:sz w:val="20"/>
          <w:szCs w:val="20"/>
        </w:rPr>
      </w:pPr>
      <w:r w:rsidRPr="00CE4A6C">
        <w:rPr>
          <w:rFonts w:ascii="Times New Roman" w:hAnsi="Times New Roman"/>
          <w:sz w:val="20"/>
          <w:szCs w:val="20"/>
        </w:rPr>
        <w:t>забрани превоз и употребу саобраћајних средстава ако се превоз обавља, односно средства употребљавају противно прописима;</w:t>
      </w:r>
    </w:p>
    <w:p w:rsidR="00CE4A6C" w:rsidRPr="00CE4A6C" w:rsidRDefault="00CE4A6C" w:rsidP="00D951C5">
      <w:pPr>
        <w:pStyle w:val="NoSpacing"/>
        <w:numPr>
          <w:ilvl w:val="0"/>
          <w:numId w:val="61"/>
        </w:numPr>
        <w:rPr>
          <w:rFonts w:ascii="Times New Roman" w:hAnsi="Times New Roman"/>
          <w:sz w:val="20"/>
          <w:szCs w:val="20"/>
        </w:rPr>
      </w:pPr>
      <w:r w:rsidRPr="00CE4A6C">
        <w:rPr>
          <w:rFonts w:ascii="Times New Roman" w:hAnsi="Times New Roman"/>
          <w:sz w:val="20"/>
          <w:szCs w:val="20"/>
        </w:rPr>
        <w:t xml:space="preserve">искључи аутобус домаћег превозника којим се превоз путника или лица обавља противно одредбама Закона о превозу путника у друмском саобраћају и ове одлуке, одреди место паркирања и одузме саобраћајну дозволу и регистарске таблице у трајању од 10 дана, а у случају поновног искључивања аутобуса истог превозника, у трајању од 30 дана. </w:t>
      </w:r>
    </w:p>
    <w:p w:rsidR="00CE4A6C" w:rsidRPr="00CE4A6C" w:rsidRDefault="00CE4A6C" w:rsidP="009B48B4">
      <w:pPr>
        <w:pStyle w:val="NoSpacing"/>
        <w:rPr>
          <w:rFonts w:ascii="Times New Roman" w:hAnsi="Times New Roman"/>
          <w:sz w:val="20"/>
          <w:szCs w:val="20"/>
        </w:rPr>
      </w:pPr>
      <w:r w:rsidRPr="00CE4A6C">
        <w:rPr>
          <w:rFonts w:ascii="Times New Roman" w:hAnsi="Times New Roman"/>
          <w:sz w:val="20"/>
          <w:szCs w:val="20"/>
        </w:rPr>
        <w:t>О предузетој мери из тачке 3. овог члана саобраћајни инспектор је дужан да обавести МУП.</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31.</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Ако у вршењу послова инспекцијског надзора саобраћајни инспектор утврди да лице, које нема својство превозника, обавља превоз дужан је и овлашћен да искључи возило, одреди место паркирања и одузме саобраћајну дозволу и регистарске таблице у трајању до 90 дана, као и да поднесе захтев за покретање прекршајног поступка.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О предузетој мери саобраћајни инспектор без одлагања обавештава МУП.</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32.</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Забрањено је, за време трајања искључења, користити аутобус или друго возило које је у вршењу инспекцијског надзора искључено из саобраћаја.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Превозник, привредно друштво, друго правно лице или предузетник, коме је у вршењу јавног превоза путника искључен аутобус или возило, дужан је да на месту паркирања, које му је одређено, обезбеди аутобус или возило и плати трошкове паркирања аутобуса или возила.</w:t>
      </w:r>
    </w:p>
    <w:p w:rsidR="00CE4A6C" w:rsidRPr="009B48B4" w:rsidRDefault="00CE4A6C" w:rsidP="00CE4A6C">
      <w:pPr>
        <w:pStyle w:val="NoSpacing"/>
        <w:rPr>
          <w:rFonts w:ascii="Times New Roman" w:hAnsi="Times New Roman"/>
          <w:sz w:val="14"/>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t>Члан 33.</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Возач је дужан да заустави аутобус или путничко возило којим се обавља  јавни превоз путника у друмском саобраћају на територији општине Ћићевац ако саобраћајни инспектор истакне стоп таблицу са натписом: „СТОП ИНСПЕКЦИЈА“.</w:t>
      </w:r>
    </w:p>
    <w:p w:rsidR="00CE4A6C" w:rsidRPr="009B48B4"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p>
    <w:p w:rsidR="00CE4A6C" w:rsidRPr="00CE4A6C" w:rsidRDefault="00CE4A6C" w:rsidP="009B48B4">
      <w:pPr>
        <w:pStyle w:val="NoSpacing"/>
        <w:ind w:firstLine="0"/>
        <w:jc w:val="center"/>
        <w:rPr>
          <w:rFonts w:ascii="Times New Roman" w:hAnsi="Times New Roman"/>
          <w:sz w:val="20"/>
          <w:szCs w:val="20"/>
        </w:rPr>
      </w:pPr>
      <w:r w:rsidRPr="00CE4A6C">
        <w:rPr>
          <w:rFonts w:ascii="Times New Roman" w:hAnsi="Times New Roman"/>
          <w:sz w:val="20"/>
          <w:szCs w:val="20"/>
        </w:rPr>
        <w:lastRenderedPageBreak/>
        <w:t>Члан 34.</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Привредно друштво, друго правно лице, предузетник или физичко лице, чији објекти или средства или особље, односно рад подлежу инспекцијском надзору, дужан је да саобраћајном инспектору омогући неометано вршење инспекцијског надзора и да без одлагања омогући увид у захтевану документацију и податке, као и несметан приступ објекту, средствима или особљу који су у вези са обављањем делатности превоза у друмском саобраћају.</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Лица из става 1. овог члана Одлуке дужна су да изврше наложене инспекцијске мере.</w:t>
      </w:r>
    </w:p>
    <w:p w:rsidR="00CE4A6C" w:rsidRPr="0070501A" w:rsidRDefault="00CE4A6C" w:rsidP="00CE4A6C">
      <w:pPr>
        <w:pStyle w:val="NoSpacing"/>
        <w:rPr>
          <w:rFonts w:ascii="Times New Roman" w:hAnsi="Times New Roman"/>
          <w:sz w:val="14"/>
          <w:szCs w:val="20"/>
        </w:rPr>
      </w:pPr>
    </w:p>
    <w:p w:rsidR="00CE4A6C" w:rsidRPr="00CE4A6C" w:rsidRDefault="00CE4A6C" w:rsidP="0070501A">
      <w:pPr>
        <w:pStyle w:val="NoSpacing"/>
        <w:ind w:firstLine="0"/>
        <w:jc w:val="center"/>
        <w:rPr>
          <w:rFonts w:ascii="Times New Roman" w:hAnsi="Times New Roman"/>
          <w:sz w:val="20"/>
          <w:szCs w:val="20"/>
        </w:rPr>
      </w:pPr>
      <w:r w:rsidRPr="00CE4A6C">
        <w:rPr>
          <w:rFonts w:ascii="Times New Roman" w:hAnsi="Times New Roman"/>
          <w:sz w:val="20"/>
          <w:szCs w:val="20"/>
        </w:rPr>
        <w:t>Члан 35.</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Против решења саобраћајног инспектора може се изјавити жалба Општинском већу општине Ћићевац у року од осам дана од дана достављања, у складу са законом.</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Жалба изјављена против решења из става 1. овог члана не одлаже извршење решења.</w:t>
      </w:r>
    </w:p>
    <w:p w:rsidR="00CE4A6C" w:rsidRPr="0070501A"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VII КАЗНЕНЕ ОДРЕДБЕ</w:t>
      </w:r>
    </w:p>
    <w:p w:rsidR="00CE4A6C" w:rsidRPr="0070501A" w:rsidRDefault="00CE4A6C" w:rsidP="00CE4A6C">
      <w:pPr>
        <w:pStyle w:val="NoSpacing"/>
        <w:rPr>
          <w:rFonts w:ascii="Times New Roman" w:hAnsi="Times New Roman"/>
          <w:sz w:val="14"/>
          <w:szCs w:val="20"/>
        </w:rPr>
      </w:pPr>
    </w:p>
    <w:p w:rsidR="00CE4A6C" w:rsidRPr="00CE4A6C" w:rsidRDefault="00CE4A6C" w:rsidP="0070501A">
      <w:pPr>
        <w:pStyle w:val="NoSpacing"/>
        <w:ind w:firstLine="0"/>
        <w:jc w:val="center"/>
        <w:rPr>
          <w:rFonts w:ascii="Times New Roman" w:hAnsi="Times New Roman"/>
          <w:sz w:val="20"/>
          <w:szCs w:val="20"/>
        </w:rPr>
      </w:pPr>
      <w:r w:rsidRPr="00CE4A6C">
        <w:rPr>
          <w:rFonts w:ascii="Times New Roman" w:hAnsi="Times New Roman"/>
          <w:sz w:val="20"/>
          <w:szCs w:val="20"/>
        </w:rPr>
        <w:t>Члан 36.</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Новчаном казном у износу од 70.000,00 динара казниће се за прекршај привредно друштво или друго правно лице ако:</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обавља линијски превоз, а да не испуњава услове за обављање те врсте превоза  (члан 3.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обавља ванлинијски превоз путника супротно одредбама члана 8.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врши превоз за сопствене потребе, а да нема право на то (члан 11. и 12.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врши превоз за сопствене потребе, а да нема аутобус или путничко возило у власништву или лизингу (члан 13.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обавља линијски превоз путника без регистрованог и овереног реда вожње (члан 15. став 1.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не поднесе захтев за поновну оверу реда вожње у прописаном року (члан 16. став 2.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не придржава се регистрованог и овереног реда вожње (члан 19. став 1.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обустави или измени ред вожње, а да не постоје оправдани разлози за то (члан 19. став 2.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престане са обављањем линијског превоза, а да није одјавио ред вожње, односно полазак из регистрованог реда вожње најкасније 30 дана пре престанка обављања линијског превоза (члан 21.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пријем путника и искрцавање путника не врши на аутобуској станици и аутобуским стајалиштима која су унета у ред вожње (члан 22.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пружалац станичне услуге не испуњава услове из члана 23.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не достави аутобуској станици регистровани ред вожње за сваку линију (члан 24. став 3.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не омогући инспектору несметано вршење инспекцијског надзора и не омогући увид у захтевану документацију и податке или приступ објекту, средствима или особљу који су у вези са обављањем делатности превоза путника у друмском саобраћају (члан 34. став 1. ове одлуке);</w:t>
      </w:r>
    </w:p>
    <w:p w:rsidR="00CE4A6C" w:rsidRPr="00CE4A6C" w:rsidRDefault="00CE4A6C" w:rsidP="00D951C5">
      <w:pPr>
        <w:pStyle w:val="NoSpacing"/>
        <w:numPr>
          <w:ilvl w:val="0"/>
          <w:numId w:val="65"/>
        </w:numPr>
        <w:rPr>
          <w:rFonts w:ascii="Times New Roman" w:hAnsi="Times New Roman"/>
          <w:sz w:val="20"/>
          <w:szCs w:val="20"/>
        </w:rPr>
      </w:pPr>
      <w:r w:rsidRPr="00CE4A6C">
        <w:rPr>
          <w:rFonts w:ascii="Times New Roman" w:hAnsi="Times New Roman"/>
          <w:sz w:val="20"/>
          <w:szCs w:val="20"/>
        </w:rPr>
        <w:t>не изврши наложене инспекцијске мере ( члан 34. став 2. ове одлуке).</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Новчаном казном у износу од  7.000,00 динара казниће се и одговорно лице у правном лицу  за прекршаје из става 1. овог члана.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Новчаном казном у износу од 50.000,00 динара казниће се предузетник за прекршаје из става 1. овог члана.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Новчаном казном у износу од 7.000,00 динара казниће се физичко лице за прекршаје из става 1. овог члана, тачке 3), 4), 13) и 14).</w:t>
      </w:r>
    </w:p>
    <w:p w:rsidR="00CE4A6C" w:rsidRPr="0070501A" w:rsidRDefault="00CE4A6C" w:rsidP="00CE4A6C">
      <w:pPr>
        <w:pStyle w:val="NoSpacing"/>
        <w:ind w:firstLine="360"/>
        <w:rPr>
          <w:rFonts w:ascii="Times New Roman" w:hAnsi="Times New Roman"/>
          <w:sz w:val="14"/>
          <w:szCs w:val="20"/>
        </w:rPr>
      </w:pPr>
    </w:p>
    <w:p w:rsidR="00CE4A6C" w:rsidRPr="00CE4A6C" w:rsidRDefault="00CE4A6C" w:rsidP="0070501A">
      <w:pPr>
        <w:pStyle w:val="NoSpacing"/>
        <w:ind w:firstLine="0"/>
        <w:jc w:val="center"/>
        <w:rPr>
          <w:rFonts w:ascii="Times New Roman" w:hAnsi="Times New Roman"/>
          <w:sz w:val="20"/>
          <w:szCs w:val="20"/>
        </w:rPr>
      </w:pPr>
      <w:r w:rsidRPr="00CE4A6C">
        <w:rPr>
          <w:rFonts w:ascii="Times New Roman" w:hAnsi="Times New Roman"/>
          <w:sz w:val="20"/>
          <w:szCs w:val="20"/>
        </w:rPr>
        <w:t>Члан 37.</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Новчаном казном у износу од 50.000,00 динара казниће се за прекршај привредно друштво или друго правно лице ако:</w:t>
      </w:r>
    </w:p>
    <w:p w:rsidR="00CE4A6C" w:rsidRPr="00CE4A6C" w:rsidRDefault="00CE4A6C" w:rsidP="00D951C5">
      <w:pPr>
        <w:pStyle w:val="NoSpacing"/>
        <w:numPr>
          <w:ilvl w:val="0"/>
          <w:numId w:val="66"/>
        </w:numPr>
        <w:rPr>
          <w:rFonts w:ascii="Times New Roman" w:hAnsi="Times New Roman"/>
          <w:sz w:val="20"/>
          <w:szCs w:val="20"/>
        </w:rPr>
      </w:pPr>
      <w:r w:rsidRPr="00CE4A6C">
        <w:rPr>
          <w:rFonts w:ascii="Times New Roman" w:hAnsi="Times New Roman"/>
          <w:sz w:val="20"/>
          <w:szCs w:val="20"/>
        </w:rPr>
        <w:t>не поседује опште услове превоза (члан 5. ове одлуке);</w:t>
      </w:r>
    </w:p>
    <w:p w:rsidR="00CE4A6C" w:rsidRPr="00CE4A6C" w:rsidRDefault="00CE4A6C" w:rsidP="00D951C5">
      <w:pPr>
        <w:pStyle w:val="NoSpacing"/>
        <w:numPr>
          <w:ilvl w:val="0"/>
          <w:numId w:val="66"/>
        </w:numPr>
        <w:rPr>
          <w:rFonts w:ascii="Times New Roman" w:hAnsi="Times New Roman"/>
          <w:sz w:val="20"/>
          <w:szCs w:val="20"/>
        </w:rPr>
      </w:pPr>
      <w:r w:rsidRPr="00CE4A6C">
        <w:rPr>
          <w:rFonts w:ascii="Times New Roman" w:hAnsi="Times New Roman"/>
          <w:sz w:val="20"/>
          <w:szCs w:val="20"/>
        </w:rPr>
        <w:t>се у аутобусу којим се обавља линијски превоз путника, за време обављања превоза, не налази документација прописана чланом 6. ове одлуке;</w:t>
      </w:r>
    </w:p>
    <w:p w:rsidR="00CE4A6C" w:rsidRPr="00CE4A6C" w:rsidRDefault="00CE4A6C" w:rsidP="00D951C5">
      <w:pPr>
        <w:pStyle w:val="NoSpacing"/>
        <w:numPr>
          <w:ilvl w:val="0"/>
          <w:numId w:val="66"/>
        </w:numPr>
        <w:rPr>
          <w:rFonts w:ascii="Times New Roman" w:hAnsi="Times New Roman"/>
          <w:sz w:val="20"/>
          <w:szCs w:val="20"/>
        </w:rPr>
      </w:pPr>
      <w:r w:rsidRPr="00CE4A6C">
        <w:rPr>
          <w:rFonts w:ascii="Times New Roman" w:hAnsi="Times New Roman"/>
          <w:sz w:val="20"/>
          <w:szCs w:val="20"/>
        </w:rPr>
        <w:t>обавља ванлинијски превоз путника супротно одредбама  члана 9. ове одлуке;</w:t>
      </w:r>
    </w:p>
    <w:p w:rsidR="00CE4A6C" w:rsidRPr="00CE4A6C" w:rsidRDefault="00CE4A6C" w:rsidP="00D951C5">
      <w:pPr>
        <w:pStyle w:val="NoSpacing"/>
        <w:numPr>
          <w:ilvl w:val="0"/>
          <w:numId w:val="66"/>
        </w:numPr>
        <w:rPr>
          <w:rFonts w:ascii="Times New Roman" w:hAnsi="Times New Roman"/>
          <w:sz w:val="20"/>
          <w:szCs w:val="20"/>
        </w:rPr>
      </w:pPr>
      <w:r w:rsidRPr="00CE4A6C">
        <w:rPr>
          <w:rFonts w:ascii="Times New Roman" w:hAnsi="Times New Roman"/>
          <w:sz w:val="20"/>
          <w:szCs w:val="20"/>
        </w:rPr>
        <w:t>врши превоз за сопствене потребе супротно одредбама члана 14. ове одлуке;</w:t>
      </w:r>
    </w:p>
    <w:p w:rsidR="00CE4A6C" w:rsidRPr="00CE4A6C" w:rsidRDefault="00CE4A6C" w:rsidP="00D951C5">
      <w:pPr>
        <w:pStyle w:val="NoSpacing"/>
        <w:numPr>
          <w:ilvl w:val="0"/>
          <w:numId w:val="66"/>
        </w:numPr>
        <w:rPr>
          <w:rFonts w:ascii="Times New Roman" w:hAnsi="Times New Roman"/>
          <w:sz w:val="20"/>
          <w:szCs w:val="20"/>
        </w:rPr>
      </w:pPr>
      <w:r w:rsidRPr="00CE4A6C">
        <w:rPr>
          <w:rFonts w:ascii="Times New Roman" w:hAnsi="Times New Roman"/>
          <w:sz w:val="20"/>
          <w:szCs w:val="20"/>
        </w:rPr>
        <w:t>не обавести орган надлежан за регистрацију и оверу реда вожње и кориснике превоза о почетку обуставе превоза (члан 19. став 3. ове одлуке);</w:t>
      </w:r>
    </w:p>
    <w:p w:rsidR="00CE4A6C" w:rsidRPr="00CE4A6C" w:rsidRDefault="00CE4A6C" w:rsidP="00D951C5">
      <w:pPr>
        <w:pStyle w:val="NoSpacing"/>
        <w:numPr>
          <w:ilvl w:val="0"/>
          <w:numId w:val="66"/>
        </w:numPr>
        <w:rPr>
          <w:rFonts w:ascii="Times New Roman" w:hAnsi="Times New Roman"/>
          <w:sz w:val="20"/>
          <w:szCs w:val="20"/>
        </w:rPr>
      </w:pPr>
      <w:r w:rsidRPr="00CE4A6C">
        <w:rPr>
          <w:rFonts w:ascii="Times New Roman" w:hAnsi="Times New Roman"/>
          <w:sz w:val="20"/>
          <w:szCs w:val="20"/>
        </w:rPr>
        <w:t>пружалац станичне услуге не сачини извод из реда вожње и не истакне га на видном месту на аутобуској станици, најкасније дан пре ступања на снагу реда вожње (члан 24. став 1. ове одлуке);</w:t>
      </w:r>
    </w:p>
    <w:p w:rsidR="00CE4A6C" w:rsidRPr="00CE4A6C" w:rsidRDefault="00CE4A6C" w:rsidP="00D951C5">
      <w:pPr>
        <w:pStyle w:val="NoSpacing"/>
        <w:numPr>
          <w:ilvl w:val="0"/>
          <w:numId w:val="66"/>
        </w:numPr>
        <w:rPr>
          <w:rFonts w:ascii="Times New Roman" w:hAnsi="Times New Roman"/>
          <w:sz w:val="20"/>
          <w:szCs w:val="20"/>
        </w:rPr>
      </w:pPr>
      <w:r w:rsidRPr="00CE4A6C">
        <w:rPr>
          <w:rFonts w:ascii="Times New Roman" w:hAnsi="Times New Roman"/>
          <w:sz w:val="20"/>
          <w:szCs w:val="20"/>
        </w:rPr>
        <w:t>пружалац станичне услуге не води евиденцију поласка и доласка аутобуса на прописаном обрасцу (члан 24. став 2. ове одлуке).</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Новчаном казном у износу од 20.000,00 динара казниће се предузетник за прекршаје из става 1. овог члана.</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Новчаном казном у износу</w:t>
      </w:r>
      <w:r w:rsidR="0070501A">
        <w:rPr>
          <w:rFonts w:ascii="Times New Roman" w:hAnsi="Times New Roman"/>
          <w:sz w:val="20"/>
          <w:szCs w:val="20"/>
        </w:rPr>
        <w:t xml:space="preserve"> </w:t>
      </w:r>
      <w:r w:rsidRPr="00CE4A6C">
        <w:rPr>
          <w:rFonts w:ascii="Times New Roman" w:hAnsi="Times New Roman"/>
          <w:sz w:val="20"/>
          <w:szCs w:val="20"/>
        </w:rPr>
        <w:t>од 5.000,00 динара казниће се и одговорно лице у правном лицу за прекршаје из става 1. овог члана.</w:t>
      </w:r>
    </w:p>
    <w:p w:rsidR="00CE4A6C" w:rsidRPr="0070501A" w:rsidRDefault="00CE4A6C" w:rsidP="00CE4A6C">
      <w:pPr>
        <w:pStyle w:val="NoSpacing"/>
        <w:rPr>
          <w:rFonts w:ascii="Times New Roman" w:hAnsi="Times New Roman"/>
          <w:sz w:val="14"/>
          <w:szCs w:val="20"/>
        </w:rPr>
      </w:pPr>
      <w:r w:rsidRPr="00CE4A6C">
        <w:rPr>
          <w:rFonts w:ascii="Times New Roman" w:hAnsi="Times New Roman"/>
          <w:sz w:val="20"/>
          <w:szCs w:val="20"/>
        </w:rPr>
        <w:tab/>
      </w:r>
    </w:p>
    <w:p w:rsidR="00CE4A6C" w:rsidRPr="00CE4A6C" w:rsidRDefault="00CE4A6C" w:rsidP="0070501A">
      <w:pPr>
        <w:pStyle w:val="NoSpacing"/>
        <w:ind w:firstLine="0"/>
        <w:jc w:val="center"/>
        <w:rPr>
          <w:rFonts w:ascii="Times New Roman" w:hAnsi="Times New Roman"/>
          <w:sz w:val="20"/>
          <w:szCs w:val="20"/>
        </w:rPr>
      </w:pPr>
      <w:r w:rsidRPr="00CE4A6C">
        <w:rPr>
          <w:rFonts w:ascii="Times New Roman" w:hAnsi="Times New Roman"/>
          <w:sz w:val="20"/>
          <w:szCs w:val="20"/>
        </w:rPr>
        <w:lastRenderedPageBreak/>
        <w:t>Члан 38.</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За прекршаје из чланова 36. и 37. ове одлуке саобраћајни инспектор издаје прекршајни налог у складу са законом.</w:t>
      </w:r>
    </w:p>
    <w:p w:rsidR="00CE4A6C" w:rsidRPr="0070501A"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VIII ПРЕЛАЗНЕ И ЗАВРШНЕ ОДРЕДБЕ</w:t>
      </w:r>
    </w:p>
    <w:p w:rsidR="00CE4A6C" w:rsidRPr="0070501A" w:rsidRDefault="00CE4A6C" w:rsidP="00CE4A6C">
      <w:pPr>
        <w:pStyle w:val="NoSpacing"/>
        <w:rPr>
          <w:rFonts w:ascii="Times New Roman" w:hAnsi="Times New Roman"/>
          <w:sz w:val="14"/>
          <w:szCs w:val="20"/>
        </w:rPr>
      </w:pPr>
    </w:p>
    <w:p w:rsidR="00CE4A6C" w:rsidRPr="00CE4A6C" w:rsidRDefault="00CE4A6C" w:rsidP="0070501A">
      <w:pPr>
        <w:pStyle w:val="NoSpacing"/>
        <w:ind w:firstLine="0"/>
        <w:jc w:val="center"/>
        <w:rPr>
          <w:rFonts w:ascii="Times New Roman" w:hAnsi="Times New Roman"/>
          <w:sz w:val="20"/>
          <w:szCs w:val="20"/>
        </w:rPr>
      </w:pPr>
      <w:r w:rsidRPr="00CE4A6C">
        <w:rPr>
          <w:rFonts w:ascii="Times New Roman" w:hAnsi="Times New Roman"/>
          <w:sz w:val="20"/>
          <w:szCs w:val="20"/>
        </w:rPr>
        <w:t>Члан 39.</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Привредна друштва, друга правна лица, предузетници и физичка лица, који обављају јавни превоз путника у друмском саобраћају на територији општине Ћићевац, дужни су да ускладе обављање превоза путника са одредбама ове одлуке у року од 30 дана од дана ступања на снагу исте.</w:t>
      </w:r>
    </w:p>
    <w:p w:rsidR="00CE4A6C" w:rsidRPr="0070501A" w:rsidRDefault="00CE4A6C" w:rsidP="00CE4A6C">
      <w:pPr>
        <w:pStyle w:val="NoSpacing"/>
        <w:jc w:val="center"/>
        <w:rPr>
          <w:rFonts w:ascii="Times New Roman" w:hAnsi="Times New Roman"/>
          <w:sz w:val="14"/>
          <w:szCs w:val="20"/>
        </w:rPr>
      </w:pPr>
    </w:p>
    <w:p w:rsidR="00CE4A6C" w:rsidRPr="00CE4A6C" w:rsidRDefault="00CE4A6C" w:rsidP="0070501A">
      <w:pPr>
        <w:pStyle w:val="NoSpacing"/>
        <w:ind w:firstLine="0"/>
        <w:jc w:val="center"/>
        <w:rPr>
          <w:rFonts w:ascii="Times New Roman" w:hAnsi="Times New Roman"/>
          <w:sz w:val="20"/>
          <w:szCs w:val="20"/>
        </w:rPr>
      </w:pPr>
      <w:r w:rsidRPr="00CE4A6C">
        <w:rPr>
          <w:rFonts w:ascii="Times New Roman" w:hAnsi="Times New Roman"/>
          <w:sz w:val="20"/>
          <w:szCs w:val="20"/>
        </w:rPr>
        <w:t>Члан 40.</w:t>
      </w: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Ова одлука ступа на снагу осмог дана од дана објављивања у „Службеном листу општине Ћићевац“.</w:t>
      </w:r>
    </w:p>
    <w:p w:rsidR="00CE4A6C" w:rsidRPr="0070501A" w:rsidRDefault="00CE4A6C" w:rsidP="00CE4A6C">
      <w:pPr>
        <w:pStyle w:val="NoSpacing"/>
        <w:rPr>
          <w:rFonts w:ascii="Times New Roman" w:hAnsi="Times New Roman"/>
          <w:sz w:val="14"/>
          <w:szCs w:val="20"/>
        </w:rPr>
      </w:pPr>
    </w:p>
    <w:p w:rsidR="00CE4A6C" w:rsidRPr="00CE4A6C" w:rsidRDefault="00CE4A6C" w:rsidP="0070501A">
      <w:pPr>
        <w:pStyle w:val="NoSpacing"/>
        <w:ind w:firstLine="0"/>
        <w:jc w:val="center"/>
        <w:rPr>
          <w:rFonts w:ascii="Times New Roman" w:hAnsi="Times New Roman"/>
          <w:sz w:val="20"/>
          <w:szCs w:val="20"/>
        </w:rPr>
      </w:pPr>
      <w:r w:rsidRPr="00CE4A6C">
        <w:rPr>
          <w:rFonts w:ascii="Times New Roman" w:hAnsi="Times New Roman"/>
          <w:sz w:val="20"/>
          <w:szCs w:val="20"/>
        </w:rPr>
        <w:t>СКУПШТИНА ОПШТИНЕ ЋИЋЕВАЦ</w:t>
      </w:r>
    </w:p>
    <w:p w:rsidR="00CE4A6C" w:rsidRPr="00CE4A6C" w:rsidRDefault="00CE4A6C" w:rsidP="0070501A">
      <w:pPr>
        <w:pStyle w:val="NoSpacing"/>
        <w:ind w:firstLine="0"/>
        <w:jc w:val="center"/>
        <w:rPr>
          <w:rFonts w:ascii="Times New Roman" w:hAnsi="Times New Roman"/>
          <w:sz w:val="20"/>
          <w:szCs w:val="20"/>
        </w:rPr>
      </w:pPr>
      <w:r w:rsidRPr="00CE4A6C">
        <w:rPr>
          <w:rFonts w:ascii="Times New Roman" w:hAnsi="Times New Roman"/>
          <w:sz w:val="20"/>
          <w:szCs w:val="20"/>
        </w:rPr>
        <w:t>Бр. 352-47/2019-07 од 20. децембра 2019. године</w:t>
      </w:r>
    </w:p>
    <w:p w:rsidR="00CE4A6C" w:rsidRPr="0070501A" w:rsidRDefault="00CE4A6C" w:rsidP="00CE4A6C">
      <w:pPr>
        <w:pStyle w:val="NoSpacing"/>
        <w:rPr>
          <w:rFonts w:ascii="Times New Roman" w:hAnsi="Times New Roman"/>
          <w:sz w:val="14"/>
          <w:szCs w:val="20"/>
        </w:rPr>
      </w:pPr>
    </w:p>
    <w:p w:rsidR="00CE4A6C" w:rsidRPr="00CE4A6C" w:rsidRDefault="00CE4A6C" w:rsidP="00CE4A6C">
      <w:pPr>
        <w:pStyle w:val="NoSpacing"/>
        <w:rPr>
          <w:rFonts w:ascii="Times New Roman" w:hAnsi="Times New Roman"/>
          <w:sz w:val="20"/>
          <w:szCs w:val="20"/>
        </w:rPr>
      </w:pPr>
      <w:r w:rsidRPr="00CE4A6C">
        <w:rPr>
          <w:rFonts w:ascii="Times New Roman" w:hAnsi="Times New Roman"/>
          <w:sz w:val="20"/>
          <w:szCs w:val="20"/>
        </w:rPr>
        <w:t xml:space="preserve">                                                                                                                        </w:t>
      </w:r>
      <w:r w:rsidR="0070501A">
        <w:rPr>
          <w:rFonts w:ascii="Times New Roman" w:hAnsi="Times New Roman"/>
          <w:sz w:val="20"/>
          <w:szCs w:val="20"/>
        </w:rPr>
        <w:t xml:space="preserve">                   </w:t>
      </w:r>
      <w:r w:rsidRPr="00CE4A6C">
        <w:rPr>
          <w:rFonts w:ascii="Times New Roman" w:hAnsi="Times New Roman"/>
          <w:sz w:val="20"/>
          <w:szCs w:val="20"/>
        </w:rPr>
        <w:t>ПРЕДСЕДНИК</w:t>
      </w:r>
    </w:p>
    <w:p w:rsidR="00CE4A6C" w:rsidRDefault="00CE4A6C" w:rsidP="0070501A">
      <w:pPr>
        <w:pStyle w:val="NoSpacing"/>
        <w:ind w:firstLine="0"/>
        <w:rPr>
          <w:rFonts w:ascii="Times New Roman" w:hAnsi="Times New Roman"/>
          <w:sz w:val="20"/>
          <w:szCs w:val="20"/>
        </w:rPr>
      </w:pPr>
      <w:r w:rsidRPr="00CE4A6C">
        <w:rPr>
          <w:rFonts w:ascii="Times New Roman" w:hAnsi="Times New Roman"/>
          <w:sz w:val="20"/>
          <w:szCs w:val="20"/>
        </w:rPr>
        <w:t xml:space="preserve">                                                                                                                        </w:t>
      </w:r>
      <w:r w:rsidR="0070501A">
        <w:rPr>
          <w:rFonts w:ascii="Times New Roman" w:hAnsi="Times New Roman"/>
          <w:sz w:val="20"/>
          <w:szCs w:val="20"/>
        </w:rPr>
        <w:t xml:space="preserve">                                  </w:t>
      </w:r>
      <w:r w:rsidRPr="00CE4A6C">
        <w:rPr>
          <w:rFonts w:ascii="Times New Roman" w:hAnsi="Times New Roman"/>
          <w:sz w:val="20"/>
          <w:szCs w:val="20"/>
        </w:rPr>
        <w:t>Славољуб Симић</w:t>
      </w:r>
      <w:r w:rsidR="0070501A">
        <w:rPr>
          <w:rFonts w:ascii="Times New Roman" w:hAnsi="Times New Roman"/>
          <w:sz w:val="20"/>
          <w:szCs w:val="20"/>
        </w:rPr>
        <w:t>, с.р.</w:t>
      </w:r>
    </w:p>
    <w:p w:rsidR="0070501A" w:rsidRPr="0070501A" w:rsidRDefault="0070501A" w:rsidP="0070501A">
      <w:pPr>
        <w:pStyle w:val="NoSpacing"/>
        <w:ind w:firstLine="0"/>
        <w:rPr>
          <w:rFonts w:ascii="Times New Roman" w:hAnsi="Times New Roman"/>
          <w:sz w:val="14"/>
          <w:szCs w:val="20"/>
        </w:rPr>
      </w:pPr>
    </w:p>
    <w:p w:rsidR="0070501A" w:rsidRDefault="0070501A" w:rsidP="0070501A">
      <w:pPr>
        <w:pStyle w:val="NoSpacing"/>
        <w:ind w:firstLine="0"/>
        <w:rPr>
          <w:rFonts w:ascii="Times New Roman" w:hAnsi="Times New Roman"/>
          <w:sz w:val="20"/>
          <w:szCs w:val="20"/>
        </w:rPr>
      </w:pPr>
      <w:r>
        <w:rPr>
          <w:rFonts w:ascii="Times New Roman" w:hAnsi="Times New Roman"/>
          <w:sz w:val="20"/>
          <w:szCs w:val="20"/>
        </w:rPr>
        <w:t>80.</w:t>
      </w:r>
    </w:p>
    <w:p w:rsidR="008E6FC2" w:rsidRPr="008E6FC2" w:rsidRDefault="008E6FC2" w:rsidP="008E6FC2">
      <w:pPr>
        <w:pStyle w:val="1tekst"/>
        <w:ind w:left="0" w:right="-7" w:firstLine="0"/>
        <w:rPr>
          <w:rFonts w:ascii="Times New Roman" w:hAnsi="Times New Roman" w:cs="Times New Roman"/>
        </w:rPr>
      </w:pPr>
      <w:r w:rsidRPr="0015368A">
        <w:rPr>
          <w:rFonts w:ascii="Times New Roman" w:hAnsi="Times New Roman" w:cs="Times New Roman"/>
          <w:sz w:val="24"/>
          <w:szCs w:val="24"/>
          <w:lang w:val="sr-Cyrl-CS"/>
        </w:rPr>
        <w:t xml:space="preserve">  </w:t>
      </w:r>
      <w:r w:rsidRPr="0015368A">
        <w:rPr>
          <w:rFonts w:ascii="Times New Roman" w:hAnsi="Times New Roman" w:cs="Times New Roman"/>
          <w:sz w:val="24"/>
          <w:szCs w:val="24"/>
          <w:lang w:val="sr-Cyrl-CS"/>
        </w:rPr>
        <w:tab/>
      </w:r>
      <w:r w:rsidRPr="008E6FC2">
        <w:rPr>
          <w:rFonts w:ascii="Times New Roman" w:hAnsi="Times New Roman" w:cs="Times New Roman"/>
        </w:rPr>
        <w:t xml:space="preserve">На основу члана 2. став 3. тачка 14, члан 3. став 1. тачка 14, члана 4. став 3. и члана 13. став 1. Закона о комуналним делатностима </w:t>
      </w:r>
      <w:r w:rsidRPr="008E6FC2">
        <w:rPr>
          <w:rFonts w:ascii="Times New Roman" w:hAnsi="Times New Roman" w:cs="Times New Roman"/>
          <w:color w:val="000000"/>
        </w:rPr>
        <w:t>(„</w:t>
      </w:r>
      <w:r w:rsidRPr="008E6FC2">
        <w:rPr>
          <w:rFonts w:ascii="Times New Roman" w:hAnsi="Times New Roman" w:cs="Times New Roman"/>
        </w:rPr>
        <w:t>Службени гласник РС“, бр. 88/11, 104/16 и 95/18),</w:t>
      </w:r>
      <w:r w:rsidRPr="008E6FC2">
        <w:rPr>
          <w:rFonts w:ascii="Times New Roman" w:hAnsi="Times New Roman" w:cs="Times New Roman"/>
          <w:color w:val="FF0000"/>
        </w:rPr>
        <w:t xml:space="preserve"> </w:t>
      </w:r>
      <w:r w:rsidRPr="008E6FC2">
        <w:rPr>
          <w:rFonts w:ascii="Times New Roman" w:hAnsi="Times New Roman" w:cs="Times New Roman"/>
        </w:rPr>
        <w:t>члана 66. Закона о добробити животиња („Службени гласник РС“, бр. 41/09), члана 46. Закона о ветеринарству („Службени гласник РС“, бр. 91/05, 30/10, 93/12 и 17/19-др. закон),</w:t>
      </w:r>
      <w:r w:rsidRPr="008E6FC2">
        <w:rPr>
          <w:rFonts w:ascii="Times New Roman" w:hAnsi="Times New Roman" w:cs="Times New Roman"/>
          <w:color w:val="FF0000"/>
        </w:rPr>
        <w:t xml:space="preserve"> </w:t>
      </w:r>
      <w:r w:rsidRPr="008E6FC2">
        <w:rPr>
          <w:rFonts w:ascii="Times New Roman" w:hAnsi="Times New Roman" w:cs="Times New Roman"/>
        </w:rPr>
        <w:t xml:space="preserve">члана 39. Закона о прекршајима </w:t>
      </w:r>
      <w:r w:rsidRPr="008E6FC2">
        <w:rPr>
          <w:rFonts w:ascii="Times New Roman" w:hAnsi="Times New Roman" w:cs="Times New Roman"/>
          <w:color w:val="000000"/>
        </w:rPr>
        <w:t>(„</w:t>
      </w:r>
      <w:r w:rsidRPr="008E6FC2">
        <w:rPr>
          <w:rFonts w:ascii="Times New Roman" w:hAnsi="Times New Roman" w:cs="Times New Roman"/>
        </w:rPr>
        <w:t>Службени гласник РС“, бр. 65/13, 13/16 и 98/16-одлука УС), члана 32. тачка 6 Закона о локалној самоуправи („Сл. гласник РС“, бр. 129/07, 83/14-др. закон, 101/16-др. закон и 47/18),</w:t>
      </w:r>
      <w:r w:rsidRPr="008E6FC2">
        <w:rPr>
          <w:rFonts w:ascii="Times New Roman" w:hAnsi="Times New Roman" w:cs="Times New Roman"/>
          <w:color w:val="FF0000"/>
        </w:rPr>
        <w:t xml:space="preserve"> </w:t>
      </w:r>
      <w:r w:rsidRPr="008E6FC2">
        <w:rPr>
          <w:rFonts w:ascii="Times New Roman" w:hAnsi="Times New Roman" w:cs="Times New Roman"/>
        </w:rPr>
        <w:t xml:space="preserve">члана 19, 20, 21, 21а и 22. Уредбе о начину и условима за отпочињање обављања комуналних делатности („Сл. гласник РС“, бр. 13/18, 66/18 и 51/19) и </w:t>
      </w:r>
      <w:r w:rsidRPr="008E6FC2">
        <w:rPr>
          <w:rFonts w:ascii="Times New Roman" w:hAnsi="Times New Roman" w:cs="Times New Roman"/>
          <w:color w:val="000000"/>
        </w:rPr>
        <w:t xml:space="preserve">члана 40. Статута општине Ћићевац („Сл. лист општине Ћићевац“, бр. 3/19), </w:t>
      </w:r>
      <w:r w:rsidRPr="008E6FC2">
        <w:rPr>
          <w:rFonts w:ascii="Times New Roman" w:hAnsi="Times New Roman" w:cs="Times New Roman"/>
        </w:rPr>
        <w:t>Скупштина општине Ћићевац, на 44. седници, одржаној дана 20. децембра 2019. године, донела је</w:t>
      </w:r>
    </w:p>
    <w:p w:rsidR="008E6FC2" w:rsidRPr="008E6FC2" w:rsidRDefault="008E6FC2" w:rsidP="008E6FC2">
      <w:pPr>
        <w:pStyle w:val="1tekst"/>
        <w:ind w:left="0" w:right="-7" w:firstLine="426"/>
        <w:rPr>
          <w:rFonts w:ascii="Times New Roman" w:hAnsi="Times New Roman" w:cs="Times New Roman"/>
          <w:sz w:val="14"/>
        </w:rPr>
      </w:pPr>
    </w:p>
    <w:p w:rsidR="008E6FC2" w:rsidRPr="008E6FC2" w:rsidRDefault="008E6FC2" w:rsidP="008E6FC2">
      <w:pPr>
        <w:pStyle w:val="1tekst"/>
        <w:ind w:left="0" w:right="-7" w:firstLine="0"/>
        <w:jc w:val="center"/>
        <w:rPr>
          <w:rFonts w:ascii="Times New Roman" w:hAnsi="Times New Roman" w:cs="Times New Roman"/>
          <w:lang w:val="sr-Cyrl-CS"/>
        </w:rPr>
      </w:pPr>
      <w:r w:rsidRPr="008E6FC2">
        <w:rPr>
          <w:rFonts w:ascii="Times New Roman" w:hAnsi="Times New Roman" w:cs="Times New Roman"/>
          <w:lang w:val="sr-Cyrl-CS"/>
        </w:rPr>
        <w:t>ОДЛУКУ</w:t>
      </w:r>
    </w:p>
    <w:p w:rsidR="008E6FC2" w:rsidRPr="008E6FC2" w:rsidRDefault="008E6FC2" w:rsidP="008E6FC2">
      <w:pPr>
        <w:pStyle w:val="1tekst"/>
        <w:ind w:left="0" w:right="-7" w:firstLine="0"/>
        <w:jc w:val="center"/>
        <w:rPr>
          <w:rFonts w:ascii="Times New Roman" w:hAnsi="Times New Roman" w:cs="Times New Roman"/>
          <w:lang w:val="sr-Cyrl-CS"/>
        </w:rPr>
      </w:pPr>
      <w:r w:rsidRPr="008E6FC2">
        <w:rPr>
          <w:rFonts w:ascii="Times New Roman" w:hAnsi="Times New Roman" w:cs="Times New Roman"/>
          <w:lang w:val="sr-Cyrl-CS"/>
        </w:rPr>
        <w:t xml:space="preserve">О </w:t>
      </w:r>
      <w:r w:rsidRPr="008E6FC2">
        <w:rPr>
          <w:rFonts w:ascii="Times New Roman" w:hAnsi="Times New Roman" w:cs="Times New Roman"/>
          <w:lang w:val="sr-Latn-CS"/>
        </w:rPr>
        <w:t xml:space="preserve"> </w:t>
      </w:r>
      <w:r w:rsidRPr="008E6FC2">
        <w:rPr>
          <w:rFonts w:ascii="Times New Roman" w:hAnsi="Times New Roman" w:cs="Times New Roman"/>
          <w:lang w:val="sr-Cyrl-CS"/>
        </w:rPr>
        <w:t>ОБАВЉАЊУ ДЕЛАТНОСТИ ЗООХИГИЈЕНЕ</w:t>
      </w:r>
    </w:p>
    <w:p w:rsidR="008E6FC2" w:rsidRPr="008E6FC2" w:rsidRDefault="008E6FC2" w:rsidP="008E6FC2">
      <w:pPr>
        <w:pStyle w:val="1tekst"/>
        <w:ind w:left="0" w:right="-7" w:firstLine="426"/>
        <w:jc w:val="center"/>
        <w:rPr>
          <w:rFonts w:ascii="Times New Roman" w:hAnsi="Times New Roman" w:cs="Times New Roman"/>
          <w:sz w:val="14"/>
          <w:lang w:val="sr-Cyrl-CS"/>
        </w:rPr>
      </w:pPr>
    </w:p>
    <w:p w:rsidR="008E6FC2" w:rsidRPr="008E6FC2" w:rsidRDefault="008E6FC2" w:rsidP="008E6FC2">
      <w:pPr>
        <w:pStyle w:val="6naslov0"/>
        <w:spacing w:before="0" w:after="0"/>
        <w:ind w:left="0" w:right="-7" w:firstLine="426"/>
        <w:jc w:val="left"/>
        <w:rPr>
          <w:rFonts w:ascii="Times New Roman" w:hAnsi="Times New Roman" w:cs="Times New Roman"/>
          <w:b w:val="0"/>
          <w:sz w:val="20"/>
          <w:szCs w:val="20"/>
          <w:lang w:val="sr-Cyrl-CS"/>
        </w:rPr>
      </w:pPr>
      <w:bookmarkStart w:id="1" w:name="SADRZAJ_002"/>
      <w:r w:rsidRPr="008E6FC2">
        <w:rPr>
          <w:rFonts w:ascii="Times New Roman" w:hAnsi="Times New Roman" w:cs="Times New Roman"/>
          <w:b w:val="0"/>
          <w:sz w:val="20"/>
          <w:szCs w:val="20"/>
        </w:rPr>
        <w:t xml:space="preserve">I </w:t>
      </w:r>
      <w:r w:rsidRPr="008E6FC2">
        <w:rPr>
          <w:rFonts w:ascii="Times New Roman" w:hAnsi="Times New Roman" w:cs="Times New Roman"/>
          <w:b w:val="0"/>
          <w:sz w:val="20"/>
          <w:szCs w:val="20"/>
          <w:lang w:val="sr-Cyrl-CS"/>
        </w:rPr>
        <w:t>ОСНОВНЕ ОДРЕДБЕ</w:t>
      </w:r>
      <w:r w:rsidRPr="008E6FC2">
        <w:rPr>
          <w:rFonts w:ascii="Times New Roman" w:hAnsi="Times New Roman" w:cs="Times New Roman"/>
          <w:b w:val="0"/>
          <w:sz w:val="20"/>
          <w:szCs w:val="20"/>
        </w:rPr>
        <w:t xml:space="preserve"> </w:t>
      </w:r>
    </w:p>
    <w:p w:rsidR="008E6FC2" w:rsidRPr="008E6FC2" w:rsidRDefault="008E6FC2" w:rsidP="008E6FC2">
      <w:pPr>
        <w:pStyle w:val="6naslov0"/>
        <w:spacing w:before="0" w:after="0"/>
        <w:ind w:left="0" w:right="-7" w:firstLine="426"/>
        <w:jc w:val="left"/>
        <w:rPr>
          <w:rFonts w:ascii="Times New Roman" w:hAnsi="Times New Roman" w:cs="Times New Roman"/>
          <w:b w:val="0"/>
          <w:sz w:val="14"/>
          <w:szCs w:val="20"/>
          <w:lang w:val="sr-Cyrl-CS"/>
        </w:rPr>
      </w:pPr>
    </w:p>
    <w:p w:rsidR="008E6FC2" w:rsidRPr="008E6FC2" w:rsidRDefault="008E6FC2" w:rsidP="008E6FC2">
      <w:pPr>
        <w:pStyle w:val="4clan"/>
        <w:spacing w:before="0" w:after="0"/>
        <w:ind w:right="-7" w:firstLine="0"/>
        <w:rPr>
          <w:rFonts w:ascii="Times New Roman" w:hAnsi="Times New Roman" w:cs="Times New Roman"/>
          <w:b w:val="0"/>
        </w:rPr>
      </w:pPr>
      <w:bookmarkStart w:id="2" w:name="SADRZAJ_004"/>
      <w:bookmarkEnd w:id="1"/>
      <w:r w:rsidRPr="008E6FC2">
        <w:rPr>
          <w:rFonts w:ascii="Times New Roman" w:hAnsi="Times New Roman" w:cs="Times New Roman"/>
          <w:b w:val="0"/>
        </w:rPr>
        <w:t>Члан 1.</w:t>
      </w:r>
    </w:p>
    <w:p w:rsidR="008E6FC2" w:rsidRPr="008E6FC2" w:rsidRDefault="008E6FC2" w:rsidP="008E6FC2">
      <w:pPr>
        <w:pStyle w:val="1tekst"/>
        <w:ind w:left="0" w:right="-7" w:firstLine="720"/>
        <w:rPr>
          <w:rFonts w:ascii="Times New Roman" w:hAnsi="Times New Roman" w:cs="Times New Roman"/>
        </w:rPr>
      </w:pPr>
      <w:bookmarkStart w:id="3" w:name="SADRZAJ_005"/>
      <w:bookmarkEnd w:id="2"/>
      <w:r w:rsidRPr="008E6FC2">
        <w:rPr>
          <w:rFonts w:ascii="Times New Roman" w:hAnsi="Times New Roman" w:cs="Times New Roman"/>
        </w:rPr>
        <w:t>Овом одлуком уређују се услови и начин обављања комуналне делатности зоохигијене на територији општине Ћићевац, права и обавезе корисника комуналне услуге и вршилаца ове комуналне делатности и начин вршења надзора над њеним обављањем.</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Овом одлуком се уређује  и организовање обављања осталих послова зоохигијенске службе као и обављања систематске дератизације, дезинсекције и дезинфекције као опште превентивне мере за заштиту становништва од заразних болести.</w:t>
      </w:r>
    </w:p>
    <w:p w:rsidR="008E6FC2" w:rsidRPr="008E6FC2" w:rsidRDefault="008E6FC2" w:rsidP="008E6FC2">
      <w:pPr>
        <w:pStyle w:val="1tekst"/>
        <w:ind w:right="-7"/>
        <w:rPr>
          <w:rFonts w:ascii="Times New Roman" w:hAnsi="Times New Roman" w:cs="Times New Roman"/>
          <w:sz w:val="14"/>
        </w:rPr>
      </w:pPr>
    </w:p>
    <w:p w:rsidR="008E6FC2" w:rsidRPr="008E6FC2" w:rsidRDefault="008E6FC2" w:rsidP="008E6FC2">
      <w:pPr>
        <w:pStyle w:val="1tekst"/>
        <w:ind w:left="0" w:right="-7" w:firstLine="0"/>
        <w:jc w:val="center"/>
        <w:rPr>
          <w:rFonts w:ascii="Times New Roman" w:hAnsi="Times New Roman" w:cs="Times New Roman"/>
        </w:rPr>
      </w:pPr>
      <w:r w:rsidRPr="008E6FC2">
        <w:rPr>
          <w:rFonts w:ascii="Times New Roman" w:hAnsi="Times New Roman" w:cs="Times New Roman"/>
        </w:rPr>
        <w:t>Члан 2.</w:t>
      </w:r>
    </w:p>
    <w:bookmarkEnd w:id="3"/>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Комунална делатност зоохигијене обухвата:</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1. хватање, збрињавање, ветеринарску негу и смештај напуштених и изгубљених животиња (паса и мачака) у прихватилишта за животиње;</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2. контролу и смањење популације напуштених паса и мачака;</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3. нешкодљиво уклањање лешева животиња са јавних површина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4. спровођење мера контроле и смањења популације штетних микроорганизама, глодара и инсеката које се врше спровођењем дезинфекције, дезинсекције и дератизације на јавним површинама.</w:t>
      </w:r>
    </w:p>
    <w:p w:rsidR="008E6FC2" w:rsidRPr="008E6FC2" w:rsidRDefault="008E6FC2" w:rsidP="008E6FC2">
      <w:pPr>
        <w:pStyle w:val="1tekst"/>
        <w:ind w:left="0" w:right="-7" w:firstLine="426"/>
        <w:jc w:val="center"/>
        <w:rPr>
          <w:rFonts w:ascii="Times New Roman" w:hAnsi="Times New Roman" w:cs="Times New Roman"/>
          <w:sz w:val="14"/>
        </w:rPr>
      </w:pPr>
      <w:bookmarkStart w:id="4" w:name="SADRZAJ_007"/>
    </w:p>
    <w:p w:rsidR="008E6FC2" w:rsidRPr="008E6FC2" w:rsidRDefault="008E6FC2" w:rsidP="008E6FC2">
      <w:pPr>
        <w:pStyle w:val="1tekst"/>
        <w:ind w:left="0" w:right="-7" w:firstLine="0"/>
        <w:jc w:val="center"/>
        <w:rPr>
          <w:rFonts w:ascii="Times New Roman" w:hAnsi="Times New Roman" w:cs="Times New Roman"/>
        </w:rPr>
      </w:pPr>
      <w:r w:rsidRPr="008E6FC2">
        <w:rPr>
          <w:rFonts w:ascii="Times New Roman" w:hAnsi="Times New Roman" w:cs="Times New Roman"/>
        </w:rPr>
        <w:t>Члан 3.</w:t>
      </w:r>
    </w:p>
    <w:p w:rsidR="008E6FC2" w:rsidRPr="008E6FC2" w:rsidRDefault="008E6FC2" w:rsidP="008E6FC2">
      <w:pPr>
        <w:pStyle w:val="1tekst"/>
        <w:ind w:left="0" w:right="-7" w:firstLine="720"/>
        <w:rPr>
          <w:rFonts w:ascii="Times New Roman" w:hAnsi="Times New Roman" w:cs="Times New Roman"/>
        </w:rPr>
      </w:pPr>
      <w:bookmarkStart w:id="5" w:name="SADRZAJ_008"/>
      <w:bookmarkEnd w:id="4"/>
      <w:r w:rsidRPr="008E6FC2">
        <w:rPr>
          <w:rFonts w:ascii="Times New Roman" w:hAnsi="Times New Roman" w:cs="Times New Roman"/>
        </w:rPr>
        <w:t>Остали послови зоохигијенске службе обухватају:</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1. хватање и збрињавање напуштених животиња свих врста (осим паса и мачака) у прихватилишта за животиње;</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2. нешкодљиво уклањање лешева животиња свих врста из објеката за узгој, држање, дресуру, излагање, одржавање такмичења или промет животиња;</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3. транспорт или организовање транспорта лешева животиња свих врста од објеката за узгој, држање, дресуру или промет животиња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w:t>
      </w:r>
    </w:p>
    <w:p w:rsidR="008E6FC2" w:rsidRPr="008E6FC2" w:rsidRDefault="008E6FC2" w:rsidP="008E6FC2">
      <w:pPr>
        <w:pStyle w:val="1tekst"/>
        <w:ind w:left="0" w:right="-7" w:firstLine="426"/>
        <w:rPr>
          <w:rFonts w:ascii="Times New Roman" w:hAnsi="Times New Roman" w:cs="Times New Roman"/>
          <w:sz w:val="14"/>
        </w:rPr>
      </w:pP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II  УСЛОВИ И НАЧИН ОБАВЉАЊА ДЕЛАТНОСТИ ЗООХИГИЈЕНЕ</w:t>
      </w:r>
    </w:p>
    <w:p w:rsidR="008E6FC2" w:rsidRPr="008E6FC2" w:rsidRDefault="008E6FC2" w:rsidP="008E6FC2">
      <w:pPr>
        <w:pStyle w:val="1tekst"/>
        <w:ind w:left="0" w:right="-7" w:firstLine="426"/>
        <w:rPr>
          <w:rFonts w:ascii="Times New Roman" w:hAnsi="Times New Roman" w:cs="Times New Roman"/>
          <w:sz w:val="14"/>
        </w:rPr>
      </w:pPr>
    </w:p>
    <w:p w:rsidR="008E6FC2" w:rsidRPr="008E6FC2" w:rsidRDefault="008E6FC2" w:rsidP="008E6FC2">
      <w:pPr>
        <w:pStyle w:val="4clan"/>
        <w:spacing w:before="0" w:after="0"/>
        <w:ind w:right="-7" w:firstLine="0"/>
        <w:rPr>
          <w:rFonts w:ascii="Times New Roman" w:hAnsi="Times New Roman" w:cs="Times New Roman"/>
          <w:b w:val="0"/>
        </w:rPr>
      </w:pPr>
      <w:bookmarkStart w:id="6" w:name="SADRZAJ_014"/>
      <w:bookmarkEnd w:id="5"/>
      <w:r w:rsidRPr="008E6FC2">
        <w:rPr>
          <w:rFonts w:ascii="Times New Roman" w:hAnsi="Times New Roman" w:cs="Times New Roman"/>
          <w:b w:val="0"/>
        </w:rPr>
        <w:lastRenderedPageBreak/>
        <w:t>Члан 4.</w:t>
      </w:r>
    </w:p>
    <w:p w:rsidR="008E6FC2" w:rsidRPr="008E6FC2" w:rsidRDefault="008E6FC2" w:rsidP="008E6FC2">
      <w:pPr>
        <w:pStyle w:val="1tekst"/>
        <w:ind w:left="0" w:right="-7" w:firstLine="426"/>
        <w:rPr>
          <w:rFonts w:ascii="Times New Roman" w:hAnsi="Times New Roman" w:cs="Times New Roman"/>
        </w:rPr>
      </w:pPr>
      <w:bookmarkStart w:id="7" w:name="SADRZAJ_015"/>
      <w:bookmarkEnd w:id="6"/>
      <w:r w:rsidRPr="008E6FC2">
        <w:rPr>
          <w:rFonts w:ascii="Times New Roman" w:hAnsi="Times New Roman" w:cs="Times New Roman"/>
        </w:rPr>
        <w:t xml:space="preserve">     Послови из оквира делатности зоохигијене из члана 2. став 1. тачка 1, 2. и 3. ове одлуке, повериће се предузећу, другом правном лицу или предузетнику (у даљем тексту: Пружалац услуге) ако:</w:t>
      </w:r>
    </w:p>
    <w:p w:rsidR="008E6FC2" w:rsidRPr="008E6FC2" w:rsidRDefault="008E6FC2" w:rsidP="008E6FC2">
      <w:pPr>
        <w:pStyle w:val="1tekst"/>
        <w:ind w:left="720" w:right="-7" w:hanging="294"/>
        <w:rPr>
          <w:rFonts w:ascii="Times New Roman" w:hAnsi="Times New Roman" w:cs="Times New Roman"/>
        </w:rPr>
      </w:pPr>
      <w:r w:rsidRPr="008E6FC2">
        <w:rPr>
          <w:rFonts w:ascii="Times New Roman" w:hAnsi="Times New Roman" w:cs="Times New Roman"/>
        </w:rPr>
        <w:t>-</w:t>
      </w:r>
      <w:r w:rsidRPr="008E6FC2">
        <w:rPr>
          <w:rFonts w:ascii="Times New Roman" w:hAnsi="Times New Roman" w:cs="Times New Roman"/>
        </w:rPr>
        <w:tab/>
        <w:t>испуњава услове у погледу стручне оспособљености кадрова и додатне радне обуке за поступање са споредним производима животињског порекла прописане у Уредби о начину и условима за отпочињање обављања комуналних делатности,</w:t>
      </w:r>
    </w:p>
    <w:p w:rsidR="008E6FC2" w:rsidRPr="008E6FC2" w:rsidRDefault="008E6FC2" w:rsidP="00D951C5">
      <w:pPr>
        <w:pStyle w:val="1tekst"/>
        <w:numPr>
          <w:ilvl w:val="0"/>
          <w:numId w:val="67"/>
        </w:numPr>
        <w:ind w:right="-7"/>
        <w:rPr>
          <w:rFonts w:ascii="Times New Roman" w:hAnsi="Times New Roman" w:cs="Times New Roman"/>
        </w:rPr>
      </w:pPr>
      <w:r w:rsidRPr="008E6FC2">
        <w:rPr>
          <w:rFonts w:ascii="Times New Roman" w:hAnsi="Times New Roman" w:cs="Times New Roman"/>
        </w:rPr>
        <w:t>испуњава услове у погледу простора за животиње, просторија и опреме, у складу са прописима који регулишу заштиту добробити животиња,</w:t>
      </w:r>
    </w:p>
    <w:p w:rsidR="008E6FC2" w:rsidRPr="008E6FC2" w:rsidRDefault="008E6FC2" w:rsidP="00D951C5">
      <w:pPr>
        <w:pStyle w:val="1tekst"/>
        <w:numPr>
          <w:ilvl w:val="0"/>
          <w:numId w:val="67"/>
        </w:numPr>
        <w:ind w:right="-7"/>
        <w:rPr>
          <w:rFonts w:ascii="Times New Roman" w:hAnsi="Times New Roman" w:cs="Times New Roman"/>
        </w:rPr>
      </w:pPr>
      <w:r w:rsidRPr="008E6FC2">
        <w:rPr>
          <w:rFonts w:ascii="Times New Roman" w:hAnsi="Times New Roman" w:cs="Times New Roman"/>
        </w:rPr>
        <w:t xml:space="preserve">је уписано у Регистар објеката који води Министарство, у складу са законом којим се уређује ветеринарство, </w:t>
      </w:r>
    </w:p>
    <w:p w:rsidR="008E6FC2" w:rsidRPr="008E6FC2" w:rsidRDefault="008E6FC2" w:rsidP="00D951C5">
      <w:pPr>
        <w:pStyle w:val="1tekst"/>
        <w:numPr>
          <w:ilvl w:val="0"/>
          <w:numId w:val="67"/>
        </w:numPr>
        <w:ind w:right="-7"/>
        <w:rPr>
          <w:rFonts w:ascii="Times New Roman" w:hAnsi="Times New Roman" w:cs="Times New Roman"/>
        </w:rPr>
      </w:pPr>
      <w:r w:rsidRPr="008E6FC2">
        <w:rPr>
          <w:rFonts w:ascii="Times New Roman" w:hAnsi="Times New Roman" w:cs="Times New Roman"/>
        </w:rPr>
        <w:t>буде изабрано у поступку  на који се примењују одредбе закона којим се уређују јавне набавке,</w:t>
      </w:r>
    </w:p>
    <w:p w:rsidR="008E6FC2" w:rsidRPr="008E6FC2" w:rsidRDefault="008E6FC2" w:rsidP="00D951C5">
      <w:pPr>
        <w:pStyle w:val="1tekst"/>
        <w:numPr>
          <w:ilvl w:val="0"/>
          <w:numId w:val="67"/>
        </w:numPr>
        <w:ind w:right="-7"/>
        <w:rPr>
          <w:rFonts w:ascii="Times New Roman" w:hAnsi="Times New Roman" w:cs="Times New Roman"/>
        </w:rPr>
      </w:pPr>
      <w:r w:rsidRPr="008E6FC2">
        <w:rPr>
          <w:rFonts w:ascii="Times New Roman" w:hAnsi="Times New Roman" w:cs="Times New Roman"/>
        </w:rPr>
        <w:t>испуњава остале услове прописане Уредбом о начину и условима за отпочињање обављања комуналних делатности.</w:t>
      </w:r>
    </w:p>
    <w:p w:rsidR="008E6FC2" w:rsidRPr="008E6FC2" w:rsidRDefault="008E6FC2" w:rsidP="008E6FC2">
      <w:pPr>
        <w:pStyle w:val="1tekst"/>
        <w:ind w:left="0" w:right="-7" w:firstLine="426"/>
        <w:rPr>
          <w:rFonts w:ascii="Times New Roman" w:hAnsi="Times New Roman" w:cs="Times New Roman"/>
          <w:sz w:val="14"/>
          <w:lang w:val="sr-Cyrl-CS"/>
        </w:rPr>
      </w:pPr>
      <w:r w:rsidRPr="008E6FC2">
        <w:rPr>
          <w:rFonts w:ascii="Times New Roman" w:hAnsi="Times New Roman" w:cs="Times New Roman"/>
          <w:lang w:val="sr-Cyrl-CS"/>
        </w:rPr>
        <w:t xml:space="preserve">     </w:t>
      </w:r>
    </w:p>
    <w:p w:rsidR="008E6FC2" w:rsidRPr="008E6FC2" w:rsidRDefault="008E6FC2" w:rsidP="008E6FC2">
      <w:pPr>
        <w:pStyle w:val="4clan"/>
        <w:spacing w:before="0" w:after="0"/>
        <w:ind w:right="-7" w:firstLine="0"/>
        <w:rPr>
          <w:rFonts w:ascii="Times New Roman" w:hAnsi="Times New Roman" w:cs="Times New Roman"/>
          <w:b w:val="0"/>
        </w:rPr>
      </w:pPr>
      <w:bookmarkStart w:id="8" w:name="SADRZAJ_016"/>
      <w:bookmarkEnd w:id="7"/>
      <w:r w:rsidRPr="008E6FC2">
        <w:rPr>
          <w:rFonts w:ascii="Times New Roman" w:hAnsi="Times New Roman" w:cs="Times New Roman"/>
          <w:b w:val="0"/>
        </w:rPr>
        <w:t xml:space="preserve">Члан </w:t>
      </w:r>
      <w:r w:rsidRPr="008E6FC2">
        <w:rPr>
          <w:rFonts w:ascii="Times New Roman" w:hAnsi="Times New Roman" w:cs="Times New Roman"/>
          <w:b w:val="0"/>
          <w:lang w:val="sr-Cyrl-CS"/>
        </w:rPr>
        <w:t>5</w:t>
      </w:r>
      <w:r w:rsidRPr="008E6FC2">
        <w:rPr>
          <w:rFonts w:ascii="Times New Roman" w:hAnsi="Times New Roman" w:cs="Times New Roman"/>
          <w:b w:val="0"/>
        </w:rPr>
        <w:t>.</w:t>
      </w:r>
    </w:p>
    <w:p w:rsidR="008E6FC2" w:rsidRPr="008E6FC2" w:rsidRDefault="008E6FC2" w:rsidP="008E6FC2">
      <w:pPr>
        <w:pStyle w:val="1tekst"/>
        <w:ind w:left="0" w:right="-7" w:firstLine="720"/>
        <w:rPr>
          <w:rFonts w:ascii="Times New Roman" w:hAnsi="Times New Roman" w:cs="Times New Roman"/>
        </w:rPr>
      </w:pPr>
      <w:bookmarkStart w:id="9" w:name="SADRZAJ_017"/>
      <w:bookmarkEnd w:id="8"/>
      <w:r w:rsidRPr="008E6FC2">
        <w:rPr>
          <w:rFonts w:ascii="Times New Roman" w:hAnsi="Times New Roman" w:cs="Times New Roman"/>
        </w:rPr>
        <w:t>Посебним уговором закљученим са Пружаоцем услуге, изабраним у поступку јавне набавке, ближе се утврђују међусобна права, обавезе и друга питања од значаја за обављање послова зоохигијене из члана 2. став 1. тачка 1, 2. и 3. ове одлуке.</w:t>
      </w:r>
    </w:p>
    <w:p w:rsidR="008E6FC2" w:rsidRPr="008E6FC2" w:rsidRDefault="008E6FC2" w:rsidP="008E6FC2">
      <w:pPr>
        <w:pStyle w:val="1tekst"/>
        <w:ind w:left="0" w:right="-7" w:firstLine="426"/>
        <w:rPr>
          <w:rFonts w:ascii="Times New Roman" w:hAnsi="Times New Roman" w:cs="Times New Roman"/>
          <w:sz w:val="14"/>
          <w:lang w:val="sr-Cyrl-CS"/>
        </w:rPr>
      </w:pPr>
    </w:p>
    <w:p w:rsidR="008E6FC2" w:rsidRPr="008E6FC2" w:rsidRDefault="008E6FC2" w:rsidP="008E6FC2">
      <w:pPr>
        <w:pStyle w:val="4clan"/>
        <w:spacing w:before="0" w:after="0"/>
        <w:ind w:right="-7" w:firstLine="0"/>
        <w:rPr>
          <w:rFonts w:ascii="Times New Roman" w:hAnsi="Times New Roman" w:cs="Times New Roman"/>
          <w:b w:val="0"/>
        </w:rPr>
      </w:pPr>
      <w:bookmarkStart w:id="10" w:name="SADRZAJ_018"/>
      <w:bookmarkEnd w:id="9"/>
      <w:r w:rsidRPr="008E6FC2">
        <w:rPr>
          <w:rFonts w:ascii="Times New Roman" w:hAnsi="Times New Roman" w:cs="Times New Roman"/>
          <w:b w:val="0"/>
        </w:rPr>
        <w:t xml:space="preserve">Члан </w:t>
      </w:r>
      <w:r w:rsidRPr="008E6FC2">
        <w:rPr>
          <w:rFonts w:ascii="Times New Roman" w:hAnsi="Times New Roman" w:cs="Times New Roman"/>
          <w:b w:val="0"/>
          <w:lang w:val="sr-Cyrl-CS"/>
        </w:rPr>
        <w:t>6</w:t>
      </w:r>
      <w:r w:rsidRPr="008E6FC2">
        <w:rPr>
          <w:rFonts w:ascii="Times New Roman" w:hAnsi="Times New Roman" w:cs="Times New Roman"/>
          <w:b w:val="0"/>
        </w:rPr>
        <w:t>.</w:t>
      </w:r>
    </w:p>
    <w:p w:rsidR="008E6FC2" w:rsidRPr="008E6FC2" w:rsidRDefault="008E6FC2" w:rsidP="008E6FC2">
      <w:pPr>
        <w:pStyle w:val="1tekst"/>
        <w:ind w:left="0" w:right="-7" w:firstLine="720"/>
        <w:rPr>
          <w:rFonts w:ascii="Times New Roman" w:hAnsi="Times New Roman" w:cs="Times New Roman"/>
        </w:rPr>
      </w:pPr>
      <w:bookmarkStart w:id="11" w:name="SADRZAJ_019"/>
      <w:bookmarkEnd w:id="10"/>
      <w:r w:rsidRPr="008E6FC2">
        <w:rPr>
          <w:rFonts w:ascii="Times New Roman" w:hAnsi="Times New Roman" w:cs="Times New Roman"/>
        </w:rPr>
        <w:t>У вршењу послова делатности зоохигијене - послова хватања, збрињавања, ветеринарске неге и смештаја напуштених и изгубљених паса и мачака у прихватилишта за животиње Пружалац услуге  је дужан да:</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 xml:space="preserve">1. прикупља напуштене и изгубљене псе и мачке и то нарочито у околини школа, предшколских и других установа, пијаца, угоститељских објеката, стајалишта, аутобуске станице, железничких станица и других површина око јавних објеката; </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2. прима пријаве о напуштеним и изгубљеним псима и мачкама и прикупља их;</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3. врши превоз прикупљених паса и мачака до прихватилишта;</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4. прикупљене псе и мачке смешта у прихватилиште при чему предузима следеће мере: врши тријажу и третман против екто и ендопаразита, утврђивање идентитета, обавештавање власника, односно држаоца, проверу на списку тражених животиња, (у складу са Законом о ветеринарству) и увођење у евиденцију прихватилишта;</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5. брине о проналажењу власника, односно држаоца животиња;</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6. врати власнику, односно држаоцу, на његов захтев, животињу у року од 15 дана од дана смештаја у прихватилиште.</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У вршењу послова делатности зоохигијене из става 1. овог члана, Пружалац услуге  је дужан да у свему поступа у складу са Правилником о условима које морају да испуњавају прихватилишта и пансиони за животиње („Сл. гласник РС“, бр. 19/12), као и са другим подзаконским актима којима се уређује обављање делатности зоохигијене над којима надзор врши Републичка ветеринарска инспекција.</w:t>
      </w:r>
    </w:p>
    <w:p w:rsidR="008E6FC2" w:rsidRPr="008E6FC2" w:rsidRDefault="008E6FC2" w:rsidP="008E6FC2">
      <w:pPr>
        <w:pStyle w:val="4clan"/>
        <w:spacing w:before="0" w:after="0"/>
        <w:ind w:right="-7"/>
        <w:jc w:val="left"/>
        <w:rPr>
          <w:rFonts w:ascii="Times New Roman" w:hAnsi="Times New Roman" w:cs="Times New Roman"/>
          <w:b w:val="0"/>
          <w:sz w:val="14"/>
        </w:rPr>
      </w:pPr>
      <w:bookmarkStart w:id="12" w:name="SADRZAJ_020"/>
      <w:bookmarkEnd w:id="11"/>
    </w:p>
    <w:p w:rsidR="008E6FC2" w:rsidRPr="008E6FC2" w:rsidRDefault="008E6FC2" w:rsidP="008E6FC2">
      <w:pPr>
        <w:pStyle w:val="4clan"/>
        <w:spacing w:before="0" w:after="0"/>
        <w:ind w:right="-7" w:firstLine="0"/>
        <w:rPr>
          <w:rFonts w:ascii="Times New Roman" w:hAnsi="Times New Roman" w:cs="Times New Roman"/>
          <w:b w:val="0"/>
        </w:rPr>
      </w:pPr>
      <w:r w:rsidRPr="008E6FC2">
        <w:rPr>
          <w:rFonts w:ascii="Times New Roman" w:hAnsi="Times New Roman" w:cs="Times New Roman"/>
          <w:b w:val="0"/>
        </w:rPr>
        <w:t>Члан 7.</w:t>
      </w:r>
    </w:p>
    <w:p w:rsidR="008E6FC2" w:rsidRPr="008E6FC2" w:rsidRDefault="008E6FC2" w:rsidP="008E6FC2">
      <w:pPr>
        <w:pStyle w:val="1tekst"/>
        <w:ind w:left="0" w:right="-7" w:firstLine="720"/>
        <w:rPr>
          <w:rFonts w:ascii="Times New Roman" w:hAnsi="Times New Roman" w:cs="Times New Roman"/>
        </w:rPr>
      </w:pPr>
      <w:bookmarkStart w:id="13" w:name="SADRZAJ_021"/>
      <w:bookmarkEnd w:id="12"/>
      <w:r w:rsidRPr="008E6FC2">
        <w:rPr>
          <w:rFonts w:ascii="Times New Roman" w:hAnsi="Times New Roman" w:cs="Times New Roman"/>
        </w:rPr>
        <w:t>У прихватилиште се смештају:</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1) напуштени и изгубљени пси и мачке,</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2) пси и мачке чији су власници, односно држаоци преминули,</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3) пси и мачке које надлежни орган одузме власнику, односно држаоцу.</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Пружалац услуге је дужан да сарађује са надлежним ветеринарским службама и организацијама за заштиту животиња, као и да редовно обавештава јавност и друге власнике прихватилишта о животињама које се налазе у прихватилишту.</w:t>
      </w:r>
    </w:p>
    <w:p w:rsidR="008E6FC2" w:rsidRPr="008E6FC2" w:rsidRDefault="008E6FC2" w:rsidP="008E6FC2">
      <w:pPr>
        <w:pStyle w:val="1tekst"/>
        <w:ind w:left="0" w:right="-7" w:firstLine="426"/>
        <w:rPr>
          <w:rFonts w:ascii="Times New Roman" w:hAnsi="Times New Roman" w:cs="Times New Roman"/>
          <w:sz w:val="14"/>
        </w:rPr>
      </w:pPr>
    </w:p>
    <w:p w:rsidR="008E6FC2" w:rsidRPr="008E6FC2" w:rsidRDefault="008E6FC2" w:rsidP="008E6FC2">
      <w:pPr>
        <w:pStyle w:val="4clan"/>
        <w:spacing w:before="0" w:after="0"/>
        <w:ind w:right="-7" w:firstLine="0"/>
        <w:rPr>
          <w:rFonts w:ascii="Times New Roman" w:hAnsi="Times New Roman" w:cs="Times New Roman"/>
          <w:b w:val="0"/>
        </w:rPr>
      </w:pPr>
      <w:bookmarkStart w:id="14" w:name="SADRZAJ_024"/>
      <w:bookmarkEnd w:id="13"/>
      <w:r w:rsidRPr="008E6FC2">
        <w:rPr>
          <w:rFonts w:ascii="Times New Roman" w:hAnsi="Times New Roman" w:cs="Times New Roman"/>
          <w:b w:val="0"/>
        </w:rPr>
        <w:t>Члан 8.</w:t>
      </w:r>
    </w:p>
    <w:p w:rsidR="008E6FC2" w:rsidRPr="008E6FC2" w:rsidRDefault="008E6FC2" w:rsidP="008E6FC2">
      <w:pPr>
        <w:autoSpaceDE w:val="0"/>
        <w:autoSpaceDN w:val="0"/>
        <w:adjustRightInd w:val="0"/>
        <w:rPr>
          <w:rFonts w:ascii="Times New Roman" w:hAnsi="Times New Roman"/>
          <w:b w:val="0"/>
          <w:sz w:val="20"/>
        </w:rPr>
      </w:pPr>
      <w:bookmarkStart w:id="15" w:name="SADRZAJ_025"/>
      <w:bookmarkEnd w:id="14"/>
      <w:r w:rsidRPr="008E6FC2">
        <w:rPr>
          <w:rFonts w:ascii="Times New Roman" w:hAnsi="Times New Roman"/>
          <w:b w:val="0"/>
          <w:sz w:val="20"/>
        </w:rPr>
        <w:t>Ако се псу или мачки, који су  смештени у прихватилиште, након истека рока од најмање 30 дана не пронађе власник или ако се не збрину на неки други начин, са њима се поступа у складу са Програмом из члана 9. ове одлуке.</w:t>
      </w:r>
    </w:p>
    <w:p w:rsidR="008E6FC2" w:rsidRPr="008E6FC2" w:rsidRDefault="008E6FC2" w:rsidP="008E6FC2">
      <w:pPr>
        <w:pStyle w:val="1tekst"/>
        <w:ind w:left="0" w:right="-7" w:firstLine="426"/>
        <w:rPr>
          <w:rFonts w:ascii="Times New Roman" w:hAnsi="Times New Roman" w:cs="Times New Roman"/>
          <w:sz w:val="14"/>
        </w:rPr>
      </w:pPr>
    </w:p>
    <w:p w:rsidR="008E6FC2" w:rsidRPr="008E6FC2" w:rsidRDefault="008E6FC2" w:rsidP="008E6FC2">
      <w:pPr>
        <w:pStyle w:val="4clan"/>
        <w:spacing w:before="0" w:after="0"/>
        <w:ind w:right="-7" w:firstLine="0"/>
        <w:rPr>
          <w:rFonts w:ascii="Times New Roman" w:hAnsi="Times New Roman" w:cs="Times New Roman"/>
          <w:b w:val="0"/>
        </w:rPr>
      </w:pPr>
      <w:bookmarkStart w:id="16" w:name="SADRZAJ_026"/>
      <w:bookmarkEnd w:id="15"/>
      <w:r w:rsidRPr="008E6FC2">
        <w:rPr>
          <w:rFonts w:ascii="Times New Roman" w:hAnsi="Times New Roman" w:cs="Times New Roman"/>
          <w:b w:val="0"/>
        </w:rPr>
        <w:t xml:space="preserve">  Члан 9.</w:t>
      </w:r>
    </w:p>
    <w:p w:rsidR="008E6FC2" w:rsidRPr="008E6FC2" w:rsidRDefault="008E6FC2" w:rsidP="008E6FC2">
      <w:pPr>
        <w:pStyle w:val="1tekst"/>
        <w:ind w:left="0" w:right="-7" w:firstLine="720"/>
        <w:rPr>
          <w:rFonts w:ascii="Times New Roman" w:hAnsi="Times New Roman" w:cs="Times New Roman"/>
        </w:rPr>
      </w:pPr>
      <w:bookmarkStart w:id="17" w:name="SADRZAJ_027"/>
      <w:bookmarkEnd w:id="16"/>
      <w:r w:rsidRPr="008E6FC2">
        <w:rPr>
          <w:rFonts w:ascii="Times New Roman" w:hAnsi="Times New Roman" w:cs="Times New Roman"/>
        </w:rPr>
        <w:t>У вршењу послова контроле и смањења популације напуштених паса и мачака, Пружалац услуге је дужан да поступа у складу са Програмом контроле и смањења популације напуштених паса и мачака (у даљем тексту: Програм).</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Програм из става 1. овог члана, доноси Општинско веће.</w:t>
      </w:r>
    </w:p>
    <w:p w:rsidR="008E6FC2" w:rsidRPr="008E6FC2" w:rsidRDefault="008E6FC2" w:rsidP="008E6FC2">
      <w:pPr>
        <w:pStyle w:val="4clan"/>
        <w:spacing w:before="0" w:after="0"/>
        <w:ind w:right="-7" w:firstLine="426"/>
        <w:rPr>
          <w:rFonts w:ascii="Times New Roman" w:hAnsi="Times New Roman" w:cs="Times New Roman"/>
          <w:b w:val="0"/>
          <w:sz w:val="14"/>
        </w:rPr>
      </w:pPr>
      <w:bookmarkStart w:id="18" w:name="SADRZAJ_028"/>
      <w:bookmarkEnd w:id="17"/>
    </w:p>
    <w:p w:rsidR="008E6FC2" w:rsidRPr="008E6FC2" w:rsidRDefault="008E6FC2" w:rsidP="008E6FC2">
      <w:pPr>
        <w:pStyle w:val="4clan"/>
        <w:spacing w:before="0" w:after="0"/>
        <w:ind w:right="-7" w:firstLine="0"/>
        <w:rPr>
          <w:rFonts w:ascii="Times New Roman" w:hAnsi="Times New Roman" w:cs="Times New Roman"/>
          <w:b w:val="0"/>
        </w:rPr>
      </w:pPr>
      <w:r w:rsidRPr="008E6FC2">
        <w:rPr>
          <w:rFonts w:ascii="Times New Roman" w:hAnsi="Times New Roman" w:cs="Times New Roman"/>
          <w:b w:val="0"/>
        </w:rPr>
        <w:t>Члан 1</w:t>
      </w:r>
      <w:r w:rsidRPr="008E6FC2">
        <w:rPr>
          <w:rFonts w:ascii="Times New Roman" w:hAnsi="Times New Roman" w:cs="Times New Roman"/>
          <w:b w:val="0"/>
          <w:lang w:val="sr-Cyrl-CS"/>
        </w:rPr>
        <w:t>0</w:t>
      </w:r>
      <w:r w:rsidRPr="008E6FC2">
        <w:rPr>
          <w:rFonts w:ascii="Times New Roman" w:hAnsi="Times New Roman" w:cs="Times New Roman"/>
          <w:b w:val="0"/>
        </w:rPr>
        <w:t>.</w:t>
      </w:r>
    </w:p>
    <w:p w:rsidR="008E6FC2" w:rsidRPr="008E6FC2" w:rsidRDefault="008E6FC2" w:rsidP="008E6FC2">
      <w:pPr>
        <w:pStyle w:val="1tekst"/>
        <w:ind w:left="0" w:right="-7" w:firstLine="720"/>
        <w:rPr>
          <w:rFonts w:ascii="Times New Roman" w:hAnsi="Times New Roman" w:cs="Times New Roman"/>
        </w:rPr>
      </w:pPr>
      <w:bookmarkStart w:id="19" w:name="SADRZAJ_029"/>
      <w:bookmarkEnd w:id="18"/>
      <w:r w:rsidRPr="008E6FC2">
        <w:rPr>
          <w:rFonts w:ascii="Times New Roman" w:hAnsi="Times New Roman" w:cs="Times New Roman"/>
        </w:rPr>
        <w:t>Послови нешкодљивог уклањања лешева животиња са јавне површине до објеката за сакупљање, прераду или уништавање отпада животињског порекла обухватају:</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1. пријем пријава о налажењу леша животиња на јавној површини;</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2. нешкодљиво уклањање лешева животиња са јавне површине,</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lastRenderedPageBreak/>
        <w:t>3. транспорт или организовање транспорта лешева животиња са јавне површине до објекта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У вршењу послова из става 1. овог члана, Пружалац услуге је дужан да поступа у складу са законом и актима донетим на основу закона.</w:t>
      </w:r>
    </w:p>
    <w:p w:rsidR="008E6FC2" w:rsidRPr="008E6FC2" w:rsidRDefault="008E6FC2" w:rsidP="008E6FC2">
      <w:pPr>
        <w:pStyle w:val="1tekst"/>
        <w:ind w:left="0" w:right="-7" w:firstLine="426"/>
        <w:rPr>
          <w:rFonts w:ascii="Times New Roman" w:hAnsi="Times New Roman" w:cs="Times New Roman"/>
          <w:sz w:val="14"/>
          <w:lang w:val="sr-Cyrl-CS"/>
        </w:rPr>
      </w:pPr>
    </w:p>
    <w:p w:rsidR="008E6FC2" w:rsidRPr="008E6FC2" w:rsidRDefault="008E6FC2" w:rsidP="008E6FC2">
      <w:pPr>
        <w:pStyle w:val="4clan"/>
        <w:spacing w:before="0" w:after="0"/>
        <w:ind w:right="-7" w:firstLine="0"/>
        <w:rPr>
          <w:rFonts w:ascii="Times New Roman" w:hAnsi="Times New Roman" w:cs="Times New Roman"/>
          <w:b w:val="0"/>
        </w:rPr>
      </w:pPr>
      <w:bookmarkStart w:id="20" w:name="SADRZAJ_030"/>
      <w:bookmarkEnd w:id="19"/>
      <w:r w:rsidRPr="008E6FC2">
        <w:rPr>
          <w:rFonts w:ascii="Times New Roman" w:hAnsi="Times New Roman" w:cs="Times New Roman"/>
          <w:b w:val="0"/>
        </w:rPr>
        <w:t>Члан 1</w:t>
      </w:r>
      <w:r w:rsidRPr="008E6FC2">
        <w:rPr>
          <w:rFonts w:ascii="Times New Roman" w:hAnsi="Times New Roman" w:cs="Times New Roman"/>
          <w:b w:val="0"/>
          <w:lang w:val="sr-Cyrl-CS"/>
        </w:rPr>
        <w:t>1</w:t>
      </w:r>
      <w:r w:rsidRPr="008E6FC2">
        <w:rPr>
          <w:rFonts w:ascii="Times New Roman" w:hAnsi="Times New Roman" w:cs="Times New Roman"/>
          <w:b w:val="0"/>
        </w:rPr>
        <w:t>.</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Спровођење систематске дератизације, дезинсекције и дезинфекције као опште превентивне мере за заштиту становништва од заразних болести, спроводи се у насељеним местима, стамбеним објектима,  у објектима за јавни саобраћај, у објектима под санитарним надзором и њиховој непосредној околини  и другим  објектима у којима се обавља друштвена односно јавна делатност и другим површинама, у складу са програмом који доноси Општинско веће за сваку годину.</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Програм из става 1. овог члана нарочито  садржи: податке о територији на којој ће се мера спроводити, учесницима у поступку спровођења мера, времену и роковима за спровођење тих мера, праћењу спровођења мера и процена постигнутих резултата, извору и динамици обезбеђивања средстава за реализацију тих програма и др.</w:t>
      </w:r>
    </w:p>
    <w:p w:rsidR="008E6FC2" w:rsidRPr="008E6FC2" w:rsidRDefault="008E6FC2" w:rsidP="008E6FC2">
      <w:pPr>
        <w:pStyle w:val="1tekst"/>
        <w:ind w:left="0" w:right="-7" w:firstLine="426"/>
        <w:jc w:val="center"/>
        <w:rPr>
          <w:rFonts w:ascii="Times New Roman" w:hAnsi="Times New Roman" w:cs="Times New Roman"/>
          <w:sz w:val="14"/>
        </w:rPr>
      </w:pPr>
    </w:p>
    <w:p w:rsidR="008E6FC2" w:rsidRPr="008E6FC2" w:rsidRDefault="008E6FC2" w:rsidP="008E6FC2">
      <w:pPr>
        <w:pStyle w:val="1tekst"/>
        <w:ind w:left="0" w:right="-7" w:firstLine="0"/>
        <w:jc w:val="center"/>
        <w:rPr>
          <w:rFonts w:ascii="Times New Roman" w:hAnsi="Times New Roman" w:cs="Times New Roman"/>
        </w:rPr>
      </w:pPr>
      <w:r w:rsidRPr="008E6FC2">
        <w:rPr>
          <w:rFonts w:ascii="Times New Roman" w:hAnsi="Times New Roman" w:cs="Times New Roman"/>
        </w:rPr>
        <w:t>Члан 12.</w:t>
      </w:r>
    </w:p>
    <w:p w:rsidR="008E6FC2" w:rsidRPr="008E6FC2" w:rsidRDefault="008E6FC2" w:rsidP="008E6FC2">
      <w:pPr>
        <w:pStyle w:val="1tekst"/>
        <w:ind w:left="0" w:right="-7" w:firstLine="720"/>
        <w:rPr>
          <w:rFonts w:ascii="Times New Roman" w:hAnsi="Times New Roman" w:cs="Times New Roman"/>
        </w:rPr>
      </w:pPr>
      <w:bookmarkStart w:id="21" w:name="SADRZAJ_031"/>
      <w:bookmarkEnd w:id="20"/>
      <w:r w:rsidRPr="008E6FC2">
        <w:rPr>
          <w:rFonts w:ascii="Times New Roman" w:hAnsi="Times New Roman" w:cs="Times New Roman"/>
        </w:rPr>
        <w:t>Послове из оквира делатности зоохигијене из члана 2. став 1. тачка 4. ове одлуке, повериће се  предузећу, другом правном лицу или предузетнику (у даљем тексту: Пружалац услуге) ако:</w:t>
      </w:r>
    </w:p>
    <w:p w:rsidR="008E6FC2" w:rsidRPr="008E6FC2" w:rsidRDefault="008E6FC2" w:rsidP="00D951C5">
      <w:pPr>
        <w:pStyle w:val="1tekst"/>
        <w:numPr>
          <w:ilvl w:val="0"/>
          <w:numId w:val="67"/>
        </w:numPr>
        <w:ind w:right="-7"/>
        <w:rPr>
          <w:rFonts w:ascii="Times New Roman" w:hAnsi="Times New Roman" w:cs="Times New Roman"/>
        </w:rPr>
      </w:pPr>
      <w:r w:rsidRPr="008E6FC2">
        <w:rPr>
          <w:rFonts w:ascii="Times New Roman" w:hAnsi="Times New Roman" w:cs="Times New Roman"/>
        </w:rPr>
        <w:t xml:space="preserve">испуњава услове за обављање делатности, односно да је уписано у регистар који води Министарство здравља или Министарство пољопривреде, </w:t>
      </w:r>
    </w:p>
    <w:p w:rsidR="008E6FC2" w:rsidRPr="008E6FC2" w:rsidRDefault="008E6FC2" w:rsidP="00D951C5">
      <w:pPr>
        <w:pStyle w:val="1tekst"/>
        <w:numPr>
          <w:ilvl w:val="0"/>
          <w:numId w:val="67"/>
        </w:numPr>
        <w:ind w:right="-7"/>
        <w:rPr>
          <w:rFonts w:ascii="Times New Roman" w:hAnsi="Times New Roman" w:cs="Times New Roman"/>
        </w:rPr>
      </w:pPr>
      <w:r w:rsidRPr="008E6FC2">
        <w:rPr>
          <w:rFonts w:ascii="Times New Roman" w:hAnsi="Times New Roman" w:cs="Times New Roman"/>
        </w:rPr>
        <w:t>испуњава услове у погледу просторија, кадрова, опреме, заштитних средстава, врсте и количине препарата и других потребних средстава за спровођење мера дезинфекције, дезинсекције и дератизације,</w:t>
      </w:r>
    </w:p>
    <w:p w:rsidR="008E6FC2" w:rsidRPr="008E6FC2" w:rsidRDefault="008E6FC2" w:rsidP="00D951C5">
      <w:pPr>
        <w:pStyle w:val="1tekst"/>
        <w:numPr>
          <w:ilvl w:val="0"/>
          <w:numId w:val="67"/>
        </w:numPr>
        <w:ind w:right="-7"/>
        <w:rPr>
          <w:rFonts w:ascii="Times New Roman" w:hAnsi="Times New Roman" w:cs="Times New Roman"/>
        </w:rPr>
      </w:pPr>
      <w:r w:rsidRPr="008E6FC2">
        <w:rPr>
          <w:rFonts w:ascii="Times New Roman" w:hAnsi="Times New Roman" w:cs="Times New Roman"/>
        </w:rPr>
        <w:t>буде изабрано у поступку  на који се примењују одредбе закона којим се уређују јавне набавке.</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Спровођење дератизације и уништавање крпеља и комараца обухвата примену хемијских, механичких и биолошких средстава за сузбијање штетних врста глодара, крпеља и комараца.</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Предлог о врсти, типу и количини средстава која ће се употребити, даје Пружалац услуге у складу са важећим законским прописима.</w:t>
      </w:r>
    </w:p>
    <w:p w:rsidR="008E6FC2" w:rsidRPr="008E6FC2" w:rsidRDefault="008E6FC2" w:rsidP="008E6FC2">
      <w:pPr>
        <w:pStyle w:val="1tekst"/>
        <w:ind w:left="0" w:right="-7" w:firstLine="426"/>
        <w:jc w:val="center"/>
        <w:rPr>
          <w:rFonts w:ascii="Times New Roman" w:hAnsi="Times New Roman" w:cs="Times New Roman"/>
          <w:sz w:val="14"/>
        </w:rPr>
      </w:pPr>
    </w:p>
    <w:p w:rsidR="008E6FC2" w:rsidRPr="008E6FC2" w:rsidRDefault="008E6FC2" w:rsidP="008E6FC2">
      <w:pPr>
        <w:pStyle w:val="1tekst"/>
        <w:ind w:left="0" w:right="-7" w:firstLine="0"/>
        <w:jc w:val="center"/>
        <w:rPr>
          <w:rFonts w:ascii="Times New Roman" w:hAnsi="Times New Roman" w:cs="Times New Roman"/>
        </w:rPr>
      </w:pPr>
      <w:r w:rsidRPr="008E6FC2">
        <w:rPr>
          <w:rFonts w:ascii="Times New Roman" w:hAnsi="Times New Roman" w:cs="Times New Roman"/>
        </w:rPr>
        <w:t>Члан 13.</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Посебним уговором закљученим са Пружаоцем услуге, изабраним у поступку јавне набавке, ближе се утврђују међусобна права, обавезе и друга питања од значаја за обављање послова зоохигијене из члана 2. став 1. тачка 4. ове одлуке.</w:t>
      </w:r>
    </w:p>
    <w:p w:rsidR="008E6FC2" w:rsidRPr="008E6FC2" w:rsidRDefault="008E6FC2" w:rsidP="008E6FC2">
      <w:pPr>
        <w:pStyle w:val="1tekst"/>
        <w:ind w:left="0" w:right="-7" w:firstLine="426"/>
        <w:jc w:val="center"/>
        <w:rPr>
          <w:rFonts w:ascii="Times New Roman" w:hAnsi="Times New Roman" w:cs="Times New Roman"/>
          <w:sz w:val="14"/>
        </w:rPr>
      </w:pPr>
    </w:p>
    <w:p w:rsidR="008E6FC2" w:rsidRPr="008E6FC2" w:rsidRDefault="008E6FC2" w:rsidP="008E6FC2">
      <w:pPr>
        <w:pStyle w:val="6naslov0"/>
        <w:spacing w:before="0" w:after="0"/>
        <w:ind w:left="0" w:right="-7" w:firstLine="426"/>
        <w:jc w:val="left"/>
        <w:rPr>
          <w:rFonts w:ascii="Times New Roman" w:hAnsi="Times New Roman" w:cs="Times New Roman"/>
          <w:b w:val="0"/>
          <w:sz w:val="20"/>
          <w:szCs w:val="20"/>
          <w:lang w:val="sr-Cyrl-CS"/>
        </w:rPr>
      </w:pPr>
      <w:bookmarkStart w:id="22" w:name="SADRZAJ_037"/>
      <w:bookmarkEnd w:id="21"/>
      <w:r w:rsidRPr="008E6FC2">
        <w:rPr>
          <w:rFonts w:ascii="Times New Roman" w:hAnsi="Times New Roman" w:cs="Times New Roman"/>
          <w:b w:val="0"/>
          <w:sz w:val="20"/>
          <w:szCs w:val="20"/>
        </w:rPr>
        <w:t xml:space="preserve">III  ФИНАНСИРАЊЕ ОБАВЉАЊА ДЕЛАТНОСТИ </w:t>
      </w:r>
      <w:bookmarkStart w:id="23" w:name="SADRZAJ_038"/>
      <w:bookmarkEnd w:id="22"/>
      <w:r w:rsidRPr="008E6FC2">
        <w:rPr>
          <w:rFonts w:ascii="Times New Roman" w:hAnsi="Times New Roman" w:cs="Times New Roman"/>
          <w:b w:val="0"/>
          <w:sz w:val="20"/>
          <w:szCs w:val="20"/>
        </w:rPr>
        <w:t>ЗООХИГИЈЕНЕ</w:t>
      </w:r>
    </w:p>
    <w:p w:rsidR="008E6FC2" w:rsidRPr="008E6FC2" w:rsidRDefault="008E6FC2" w:rsidP="008E6FC2">
      <w:pPr>
        <w:pStyle w:val="6naslov0"/>
        <w:spacing w:before="0" w:after="0"/>
        <w:ind w:left="0" w:right="-7" w:firstLine="426"/>
        <w:jc w:val="left"/>
        <w:rPr>
          <w:rFonts w:ascii="Times New Roman" w:hAnsi="Times New Roman" w:cs="Times New Roman"/>
          <w:b w:val="0"/>
          <w:sz w:val="14"/>
          <w:szCs w:val="20"/>
          <w:lang w:val="sr-Cyrl-CS"/>
        </w:rPr>
      </w:pPr>
    </w:p>
    <w:p w:rsidR="008E6FC2" w:rsidRPr="008E6FC2" w:rsidRDefault="008E6FC2" w:rsidP="008E6FC2">
      <w:pPr>
        <w:pStyle w:val="4clan"/>
        <w:spacing w:before="0" w:after="0"/>
        <w:ind w:right="-7" w:firstLine="0"/>
        <w:rPr>
          <w:rFonts w:ascii="Times New Roman" w:hAnsi="Times New Roman" w:cs="Times New Roman"/>
          <w:b w:val="0"/>
        </w:rPr>
      </w:pPr>
      <w:bookmarkStart w:id="24" w:name="SADRZAJ_039"/>
      <w:bookmarkEnd w:id="23"/>
      <w:r w:rsidRPr="008E6FC2">
        <w:rPr>
          <w:rFonts w:ascii="Times New Roman" w:hAnsi="Times New Roman" w:cs="Times New Roman"/>
          <w:b w:val="0"/>
        </w:rPr>
        <w:t>Члан 14.</w:t>
      </w:r>
    </w:p>
    <w:p w:rsidR="008E6FC2" w:rsidRPr="008E6FC2" w:rsidRDefault="008E6FC2" w:rsidP="008E6FC2">
      <w:pPr>
        <w:pStyle w:val="1tekst"/>
        <w:ind w:left="0" w:right="-7" w:firstLine="720"/>
        <w:rPr>
          <w:rFonts w:ascii="Times New Roman" w:hAnsi="Times New Roman" w:cs="Times New Roman"/>
        </w:rPr>
      </w:pPr>
      <w:bookmarkStart w:id="25" w:name="SADRZAJ_040"/>
      <w:bookmarkEnd w:id="24"/>
      <w:r w:rsidRPr="008E6FC2">
        <w:rPr>
          <w:rFonts w:ascii="Times New Roman" w:hAnsi="Times New Roman" w:cs="Times New Roman"/>
        </w:rPr>
        <w:t xml:space="preserve">Обављање комуналне делатности зоохигијене финансира се из буџета општине </w:t>
      </w:r>
      <w:r w:rsidRPr="008E6FC2">
        <w:rPr>
          <w:rFonts w:ascii="Times New Roman" w:hAnsi="Times New Roman" w:cs="Times New Roman"/>
          <w:lang w:val="sr-Cyrl-CS"/>
        </w:rPr>
        <w:t>Ћићевац</w:t>
      </w:r>
      <w:r w:rsidRPr="008E6FC2">
        <w:rPr>
          <w:rFonts w:ascii="Times New Roman" w:hAnsi="Times New Roman" w:cs="Times New Roman"/>
        </w:rPr>
        <w:t>.</w:t>
      </w:r>
    </w:p>
    <w:p w:rsidR="008E6FC2" w:rsidRPr="008E6FC2" w:rsidRDefault="008E6FC2" w:rsidP="008E6FC2">
      <w:pPr>
        <w:pStyle w:val="1tekst"/>
        <w:ind w:left="0" w:right="-7" w:firstLine="720"/>
        <w:rPr>
          <w:rFonts w:ascii="Times New Roman" w:hAnsi="Times New Roman" w:cs="Times New Roman"/>
        </w:rPr>
      </w:pPr>
      <w:bookmarkStart w:id="26" w:name="SADRZAJ_042"/>
      <w:bookmarkStart w:id="27" w:name="SADRZAJ_041"/>
      <w:bookmarkEnd w:id="25"/>
      <w:r w:rsidRPr="008E6FC2">
        <w:rPr>
          <w:rFonts w:ascii="Times New Roman" w:hAnsi="Times New Roman" w:cs="Times New Roman"/>
        </w:rPr>
        <w:t>Висина средстава која се опредељује у буџету општине за обављање делатности зоохигијене одређује се на основу јединичне цене комуналних услуга и количине извршених комуналних услуга у претходном периоду.</w:t>
      </w:r>
    </w:p>
    <w:bookmarkEnd w:id="26"/>
    <w:p w:rsidR="008E6FC2" w:rsidRPr="008E6FC2" w:rsidRDefault="008E6FC2" w:rsidP="008E6FC2">
      <w:pPr>
        <w:pStyle w:val="4clan"/>
        <w:spacing w:before="0" w:after="0"/>
        <w:ind w:right="-7" w:firstLine="426"/>
        <w:rPr>
          <w:rFonts w:ascii="Times New Roman" w:hAnsi="Times New Roman" w:cs="Times New Roman"/>
          <w:b w:val="0"/>
          <w:sz w:val="14"/>
        </w:rPr>
      </w:pPr>
    </w:p>
    <w:p w:rsidR="008E6FC2" w:rsidRPr="008E6FC2" w:rsidRDefault="008E6FC2" w:rsidP="008E6FC2">
      <w:pPr>
        <w:pStyle w:val="4clan"/>
        <w:spacing w:before="0" w:after="0"/>
        <w:ind w:right="-7" w:firstLine="0"/>
        <w:rPr>
          <w:rFonts w:ascii="Times New Roman" w:hAnsi="Times New Roman" w:cs="Times New Roman"/>
          <w:b w:val="0"/>
        </w:rPr>
      </w:pPr>
      <w:r w:rsidRPr="008E6FC2">
        <w:rPr>
          <w:rFonts w:ascii="Times New Roman" w:hAnsi="Times New Roman" w:cs="Times New Roman"/>
          <w:b w:val="0"/>
        </w:rPr>
        <w:t>Члан 15.</w:t>
      </w:r>
    </w:p>
    <w:p w:rsidR="008E6FC2" w:rsidRPr="008E6FC2" w:rsidRDefault="008E6FC2" w:rsidP="008E6FC2">
      <w:pPr>
        <w:pStyle w:val="1tekst"/>
        <w:ind w:left="0" w:right="-7" w:firstLine="720"/>
        <w:rPr>
          <w:rFonts w:ascii="Times New Roman" w:hAnsi="Times New Roman" w:cs="Times New Roman"/>
        </w:rPr>
      </w:pPr>
      <w:bookmarkStart w:id="28" w:name="SADRZAJ_044"/>
      <w:bookmarkEnd w:id="27"/>
      <w:r w:rsidRPr="008E6FC2">
        <w:rPr>
          <w:rFonts w:ascii="Times New Roman" w:hAnsi="Times New Roman" w:cs="Times New Roman"/>
        </w:rPr>
        <w:t>Комуналну услугу хватања, збрињавања, ветеринарске неге и смештаја напуштених паса и мачака у прихватилишта, спровођења мера из Програма контроле и смањења популације напуштених паса и мачака и нешкодљиво уклањање лешева животиња са јавних површина, плаћају власници или држаоци паса и мачака односно животиња, уколико се утврди њихов идентитет.</w:t>
      </w:r>
    </w:p>
    <w:p w:rsidR="008E6FC2" w:rsidRPr="008E6FC2" w:rsidRDefault="008E6FC2" w:rsidP="008E6FC2">
      <w:pPr>
        <w:pStyle w:val="1tekst"/>
        <w:ind w:left="0" w:right="-7" w:firstLine="426"/>
        <w:jc w:val="center"/>
        <w:rPr>
          <w:rFonts w:ascii="Times New Roman" w:hAnsi="Times New Roman" w:cs="Times New Roman"/>
          <w:sz w:val="14"/>
        </w:rPr>
      </w:pPr>
    </w:p>
    <w:p w:rsidR="008E6FC2" w:rsidRPr="008E6FC2" w:rsidRDefault="008E6FC2" w:rsidP="008E6FC2">
      <w:pPr>
        <w:pStyle w:val="1tekst"/>
        <w:ind w:left="0" w:right="-7" w:firstLine="0"/>
        <w:jc w:val="center"/>
        <w:rPr>
          <w:rFonts w:ascii="Times New Roman" w:hAnsi="Times New Roman" w:cs="Times New Roman"/>
        </w:rPr>
      </w:pPr>
      <w:r w:rsidRPr="008E6FC2">
        <w:rPr>
          <w:rFonts w:ascii="Times New Roman" w:hAnsi="Times New Roman" w:cs="Times New Roman"/>
        </w:rPr>
        <w:t>Члан 16.</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Нешкодљиво уклањање лешева животиња свих врста из објеката за узгој, држање, дресуру, излагање, одржавање такмичења или промет животиња и транспорт или организовање транспорта лешева животиња свих врста од објеката за узгој, држање, дресуру или промет животиња до објеката за сакупљање, прераду или уништавање споредних производа животињског порекла врши Пружалац услуге по пријави власника или држаоца животиња.</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Трошкове уклањања и транспорта лешева животиња из става 1. овог члана сноси власник или држаоц животиња.</w:t>
      </w:r>
    </w:p>
    <w:p w:rsidR="008E6FC2" w:rsidRPr="008E6FC2" w:rsidRDefault="008E6FC2" w:rsidP="008E6FC2">
      <w:pPr>
        <w:pStyle w:val="6naslov0"/>
        <w:spacing w:before="0" w:after="0"/>
        <w:ind w:left="0" w:right="-7"/>
        <w:jc w:val="left"/>
        <w:rPr>
          <w:rFonts w:ascii="Times New Roman" w:hAnsi="Times New Roman" w:cs="Times New Roman"/>
          <w:b w:val="0"/>
          <w:bCs w:val="0"/>
          <w:sz w:val="14"/>
          <w:szCs w:val="20"/>
        </w:rPr>
      </w:pPr>
      <w:bookmarkStart w:id="29" w:name="SADRZAJ_053"/>
      <w:bookmarkEnd w:id="28"/>
    </w:p>
    <w:p w:rsidR="008E6FC2" w:rsidRPr="008E6FC2" w:rsidRDefault="008E6FC2" w:rsidP="008E6FC2">
      <w:pPr>
        <w:pStyle w:val="6naslov0"/>
        <w:spacing w:before="0" w:after="0"/>
        <w:ind w:left="0" w:right="-7" w:firstLine="426"/>
        <w:jc w:val="left"/>
        <w:rPr>
          <w:rFonts w:ascii="Times New Roman" w:hAnsi="Times New Roman" w:cs="Times New Roman"/>
          <w:b w:val="0"/>
          <w:sz w:val="20"/>
          <w:szCs w:val="20"/>
        </w:rPr>
      </w:pPr>
      <w:r w:rsidRPr="008E6FC2">
        <w:rPr>
          <w:rFonts w:ascii="Times New Roman" w:hAnsi="Times New Roman" w:cs="Times New Roman"/>
          <w:b w:val="0"/>
          <w:sz w:val="20"/>
          <w:szCs w:val="20"/>
        </w:rPr>
        <w:t>IV  НАДЗОР</w:t>
      </w:r>
    </w:p>
    <w:p w:rsidR="008E6FC2" w:rsidRPr="008E6FC2" w:rsidRDefault="008E6FC2" w:rsidP="008E6FC2">
      <w:pPr>
        <w:pStyle w:val="6naslov0"/>
        <w:spacing w:before="0" w:after="0"/>
        <w:ind w:left="0" w:right="-7" w:firstLine="426"/>
        <w:jc w:val="left"/>
        <w:rPr>
          <w:rFonts w:ascii="Times New Roman" w:hAnsi="Times New Roman" w:cs="Times New Roman"/>
          <w:b w:val="0"/>
          <w:sz w:val="14"/>
          <w:szCs w:val="20"/>
        </w:rPr>
      </w:pPr>
    </w:p>
    <w:p w:rsidR="008E6FC2" w:rsidRPr="008E6FC2" w:rsidRDefault="008E6FC2" w:rsidP="008E6FC2">
      <w:pPr>
        <w:pStyle w:val="4clan"/>
        <w:spacing w:before="0" w:after="0"/>
        <w:ind w:right="-7" w:firstLine="0"/>
        <w:rPr>
          <w:rFonts w:ascii="Times New Roman" w:hAnsi="Times New Roman" w:cs="Times New Roman"/>
          <w:b w:val="0"/>
        </w:rPr>
      </w:pPr>
      <w:bookmarkStart w:id="30" w:name="SADRZAJ_055"/>
      <w:bookmarkEnd w:id="29"/>
      <w:r w:rsidRPr="008E6FC2">
        <w:rPr>
          <w:rFonts w:ascii="Times New Roman" w:hAnsi="Times New Roman" w:cs="Times New Roman"/>
          <w:b w:val="0"/>
        </w:rPr>
        <w:t>Члан 17.</w:t>
      </w:r>
    </w:p>
    <w:p w:rsidR="008E6FC2" w:rsidRPr="008E6FC2" w:rsidRDefault="008E6FC2" w:rsidP="008E6FC2">
      <w:pPr>
        <w:pStyle w:val="1tekst"/>
        <w:ind w:left="0" w:right="-7" w:firstLine="720"/>
        <w:rPr>
          <w:rFonts w:ascii="Times New Roman" w:hAnsi="Times New Roman" w:cs="Times New Roman"/>
        </w:rPr>
      </w:pPr>
      <w:bookmarkStart w:id="31" w:name="SADRZAJ_056"/>
      <w:bookmarkEnd w:id="30"/>
      <w:r w:rsidRPr="008E6FC2">
        <w:rPr>
          <w:rFonts w:ascii="Times New Roman" w:hAnsi="Times New Roman" w:cs="Times New Roman"/>
        </w:rPr>
        <w:t>Надзор над применом ове одлуке врши Општинска управа - Одсек за инспекцијске послове.</w:t>
      </w:r>
    </w:p>
    <w:p w:rsidR="008E6FC2" w:rsidRPr="008E6FC2" w:rsidRDefault="008E6FC2" w:rsidP="008E6FC2">
      <w:pPr>
        <w:pStyle w:val="1tekst"/>
        <w:ind w:left="0" w:right="-7" w:firstLine="426"/>
        <w:rPr>
          <w:rFonts w:ascii="Times New Roman" w:hAnsi="Times New Roman" w:cs="Times New Roman"/>
          <w:sz w:val="14"/>
        </w:rPr>
      </w:pPr>
    </w:p>
    <w:p w:rsidR="008E6FC2" w:rsidRPr="008E6FC2" w:rsidRDefault="008E6FC2" w:rsidP="008E6FC2">
      <w:pPr>
        <w:pStyle w:val="4clan"/>
        <w:spacing w:before="0" w:after="0"/>
        <w:ind w:right="-7" w:firstLine="0"/>
        <w:rPr>
          <w:rFonts w:ascii="Times New Roman" w:hAnsi="Times New Roman" w:cs="Times New Roman"/>
          <w:b w:val="0"/>
        </w:rPr>
      </w:pPr>
      <w:bookmarkStart w:id="32" w:name="SADRZAJ_057"/>
      <w:bookmarkEnd w:id="31"/>
      <w:r w:rsidRPr="008E6FC2">
        <w:rPr>
          <w:rFonts w:ascii="Times New Roman" w:hAnsi="Times New Roman" w:cs="Times New Roman"/>
          <w:b w:val="0"/>
        </w:rPr>
        <w:t>Члан 18.</w:t>
      </w:r>
    </w:p>
    <w:p w:rsidR="008E6FC2" w:rsidRPr="008E6FC2" w:rsidRDefault="008E6FC2" w:rsidP="008E6FC2">
      <w:pPr>
        <w:pStyle w:val="1tekst"/>
        <w:ind w:left="0" w:right="-7" w:firstLine="720"/>
        <w:rPr>
          <w:rFonts w:ascii="Times New Roman" w:hAnsi="Times New Roman" w:cs="Times New Roman"/>
        </w:rPr>
      </w:pPr>
      <w:bookmarkStart w:id="33" w:name="SADRZAJ_058"/>
      <w:bookmarkEnd w:id="32"/>
      <w:r w:rsidRPr="008E6FC2">
        <w:rPr>
          <w:rFonts w:ascii="Times New Roman" w:hAnsi="Times New Roman" w:cs="Times New Roman"/>
        </w:rPr>
        <w:t xml:space="preserve">Послове инспекцијског надзора над спровођењем ове одлуке врши комунални инспектор. </w:t>
      </w:r>
    </w:p>
    <w:p w:rsidR="008E6FC2" w:rsidRPr="008E6FC2" w:rsidRDefault="008E6FC2" w:rsidP="008E6FC2">
      <w:pPr>
        <w:pStyle w:val="6naslov0"/>
        <w:spacing w:before="0" w:after="0"/>
        <w:ind w:left="0" w:right="-7"/>
        <w:jc w:val="left"/>
        <w:rPr>
          <w:rFonts w:ascii="Times New Roman" w:hAnsi="Times New Roman" w:cs="Times New Roman"/>
          <w:b w:val="0"/>
          <w:sz w:val="14"/>
          <w:szCs w:val="20"/>
        </w:rPr>
      </w:pPr>
      <w:bookmarkStart w:id="34" w:name="SADRZAJ_070"/>
      <w:bookmarkEnd w:id="33"/>
    </w:p>
    <w:p w:rsidR="008E6FC2" w:rsidRPr="008E6FC2" w:rsidRDefault="008E6FC2" w:rsidP="008E6FC2">
      <w:pPr>
        <w:pStyle w:val="6naslov0"/>
        <w:spacing w:before="0" w:after="0"/>
        <w:ind w:left="0" w:right="-7" w:firstLine="426"/>
        <w:jc w:val="left"/>
        <w:rPr>
          <w:rFonts w:ascii="Times New Roman" w:hAnsi="Times New Roman" w:cs="Times New Roman"/>
          <w:b w:val="0"/>
          <w:sz w:val="20"/>
          <w:szCs w:val="20"/>
        </w:rPr>
      </w:pPr>
      <w:r w:rsidRPr="008E6FC2">
        <w:rPr>
          <w:rFonts w:ascii="Times New Roman" w:hAnsi="Times New Roman" w:cs="Times New Roman"/>
          <w:b w:val="0"/>
          <w:sz w:val="20"/>
          <w:szCs w:val="20"/>
        </w:rPr>
        <w:lastRenderedPageBreak/>
        <w:t xml:space="preserve">V  КАЗНЕНЕ ОДРЕДБЕ </w:t>
      </w:r>
    </w:p>
    <w:p w:rsidR="008E6FC2" w:rsidRPr="008E6FC2" w:rsidRDefault="008E6FC2" w:rsidP="008E6FC2">
      <w:pPr>
        <w:pStyle w:val="6naslov0"/>
        <w:spacing w:before="0" w:after="0"/>
        <w:ind w:left="0" w:right="-7" w:firstLine="426"/>
        <w:jc w:val="left"/>
        <w:rPr>
          <w:rFonts w:ascii="Times New Roman" w:hAnsi="Times New Roman" w:cs="Times New Roman"/>
          <w:b w:val="0"/>
          <w:sz w:val="14"/>
          <w:szCs w:val="20"/>
        </w:rPr>
      </w:pPr>
    </w:p>
    <w:p w:rsidR="008E6FC2" w:rsidRPr="008E6FC2" w:rsidRDefault="008E6FC2" w:rsidP="008E6FC2">
      <w:pPr>
        <w:pStyle w:val="4clan"/>
        <w:spacing w:before="0" w:after="0"/>
        <w:ind w:right="-7" w:firstLine="0"/>
        <w:rPr>
          <w:rFonts w:ascii="Times New Roman" w:hAnsi="Times New Roman" w:cs="Times New Roman"/>
          <w:b w:val="0"/>
        </w:rPr>
      </w:pPr>
      <w:bookmarkStart w:id="35" w:name="SADRZAJ_072"/>
      <w:bookmarkEnd w:id="34"/>
      <w:r w:rsidRPr="008E6FC2">
        <w:rPr>
          <w:rFonts w:ascii="Times New Roman" w:hAnsi="Times New Roman" w:cs="Times New Roman"/>
          <w:b w:val="0"/>
        </w:rPr>
        <w:t>Члан 19.</w:t>
      </w:r>
    </w:p>
    <w:p w:rsidR="008E6FC2" w:rsidRPr="008E6FC2" w:rsidRDefault="008E6FC2" w:rsidP="008E6FC2">
      <w:pPr>
        <w:pStyle w:val="1tekst"/>
        <w:ind w:left="0" w:right="-7" w:firstLine="720"/>
        <w:rPr>
          <w:rFonts w:ascii="Times New Roman" w:hAnsi="Times New Roman" w:cs="Times New Roman"/>
        </w:rPr>
      </w:pPr>
      <w:bookmarkStart w:id="36" w:name="SADRZAJ_073"/>
      <w:bookmarkEnd w:id="35"/>
      <w:r w:rsidRPr="008E6FC2">
        <w:rPr>
          <w:rFonts w:ascii="Times New Roman" w:hAnsi="Times New Roman" w:cs="Times New Roman"/>
        </w:rPr>
        <w:t>Новчаном казном од 75.000,00 динара казниће се за прекршај предузеће или друго правно лице - пружалац услуге  ако:</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1. не поступа у складу са одредбама члана 6. ове одлуке;</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2. не поступа у складу са одредбама  члана 7. став 2. ове одлуке;</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3. не у поступа у складу са одредбама члана 9. ове одлуке;</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4. не поступа у складу са одредбама члана 10. ове одлуке;</w:t>
      </w:r>
    </w:p>
    <w:p w:rsidR="008E6FC2" w:rsidRPr="008E6FC2" w:rsidRDefault="008E6FC2" w:rsidP="008E6FC2">
      <w:pPr>
        <w:pStyle w:val="1tekst"/>
        <w:ind w:left="0" w:right="-7" w:firstLine="426"/>
        <w:rPr>
          <w:rFonts w:ascii="Times New Roman" w:hAnsi="Times New Roman" w:cs="Times New Roman"/>
        </w:rPr>
      </w:pPr>
      <w:r w:rsidRPr="008E6FC2">
        <w:rPr>
          <w:rFonts w:ascii="Times New Roman" w:hAnsi="Times New Roman" w:cs="Times New Roman"/>
        </w:rPr>
        <w:t>5. не поступа у складу са одредбама члана 16. став 1. ове одлуке</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За прекршаје из става 1. овог члана казниће се одговорно лице у предузећу или другом правном лицу новчаном казном од 5.000,00 динара.</w:t>
      </w:r>
    </w:p>
    <w:p w:rsidR="008E6FC2" w:rsidRPr="008E6FC2" w:rsidRDefault="008E6FC2" w:rsidP="008E6FC2">
      <w:pPr>
        <w:pStyle w:val="1tekst"/>
        <w:ind w:left="0" w:right="-7" w:firstLine="720"/>
        <w:rPr>
          <w:rFonts w:ascii="Times New Roman" w:hAnsi="Times New Roman" w:cs="Times New Roman"/>
        </w:rPr>
      </w:pPr>
      <w:r w:rsidRPr="008E6FC2">
        <w:rPr>
          <w:rFonts w:ascii="Times New Roman" w:hAnsi="Times New Roman" w:cs="Times New Roman"/>
        </w:rPr>
        <w:t>За прекршаје из става 1. овог члана казниће се предузетник - пружалац услуге новчаном казном од 50.000,00 динара.</w:t>
      </w:r>
    </w:p>
    <w:p w:rsidR="008E6FC2" w:rsidRPr="008E6FC2" w:rsidRDefault="008E6FC2" w:rsidP="008E6FC2">
      <w:pPr>
        <w:pStyle w:val="6naslov0"/>
        <w:spacing w:before="0" w:after="0"/>
        <w:ind w:left="0" w:right="-7" w:firstLine="426"/>
        <w:jc w:val="left"/>
        <w:rPr>
          <w:rFonts w:ascii="Times New Roman" w:hAnsi="Times New Roman" w:cs="Times New Roman"/>
          <w:b w:val="0"/>
          <w:sz w:val="14"/>
          <w:szCs w:val="20"/>
        </w:rPr>
      </w:pPr>
      <w:bookmarkStart w:id="37" w:name="SADRZAJ_077"/>
      <w:bookmarkEnd w:id="36"/>
    </w:p>
    <w:p w:rsidR="008E6FC2" w:rsidRPr="008E6FC2" w:rsidRDefault="008E6FC2" w:rsidP="008E6FC2">
      <w:pPr>
        <w:pStyle w:val="6naslov0"/>
        <w:spacing w:before="0" w:after="0"/>
        <w:ind w:left="0" w:right="-7" w:firstLine="426"/>
        <w:jc w:val="left"/>
        <w:rPr>
          <w:rFonts w:ascii="Times New Roman" w:hAnsi="Times New Roman" w:cs="Times New Roman"/>
          <w:b w:val="0"/>
          <w:sz w:val="20"/>
          <w:szCs w:val="20"/>
        </w:rPr>
      </w:pPr>
      <w:r w:rsidRPr="008E6FC2">
        <w:rPr>
          <w:rFonts w:ascii="Times New Roman" w:hAnsi="Times New Roman" w:cs="Times New Roman"/>
          <w:b w:val="0"/>
          <w:sz w:val="20"/>
          <w:szCs w:val="20"/>
        </w:rPr>
        <w:t xml:space="preserve">VI ЗАВРШНЕ ОДРЕДБЕ </w:t>
      </w:r>
    </w:p>
    <w:p w:rsidR="008E6FC2" w:rsidRPr="008E6FC2" w:rsidRDefault="008E6FC2" w:rsidP="008E6FC2">
      <w:pPr>
        <w:pStyle w:val="6naslov0"/>
        <w:spacing w:before="0" w:after="0"/>
        <w:ind w:left="0" w:right="-7" w:firstLine="426"/>
        <w:jc w:val="left"/>
        <w:rPr>
          <w:rFonts w:ascii="Times New Roman" w:hAnsi="Times New Roman" w:cs="Times New Roman"/>
          <w:b w:val="0"/>
          <w:sz w:val="14"/>
          <w:szCs w:val="20"/>
        </w:rPr>
      </w:pPr>
    </w:p>
    <w:p w:rsidR="008E6FC2" w:rsidRPr="008E6FC2" w:rsidRDefault="008E6FC2" w:rsidP="008E6FC2">
      <w:pPr>
        <w:pStyle w:val="4clan"/>
        <w:spacing w:before="0" w:after="0"/>
        <w:ind w:right="-7" w:firstLine="0"/>
        <w:rPr>
          <w:rFonts w:ascii="Times New Roman" w:hAnsi="Times New Roman" w:cs="Times New Roman"/>
          <w:b w:val="0"/>
        </w:rPr>
      </w:pPr>
      <w:bookmarkStart w:id="38" w:name="SADRZAJ_081"/>
      <w:bookmarkEnd w:id="37"/>
      <w:r w:rsidRPr="008E6FC2">
        <w:rPr>
          <w:rFonts w:ascii="Times New Roman" w:hAnsi="Times New Roman" w:cs="Times New Roman"/>
          <w:b w:val="0"/>
        </w:rPr>
        <w:t>Члан 20.</w:t>
      </w:r>
    </w:p>
    <w:p w:rsidR="008E6FC2" w:rsidRPr="008E6FC2" w:rsidRDefault="008E6FC2" w:rsidP="008E6FC2">
      <w:pPr>
        <w:pStyle w:val="1tekst"/>
        <w:ind w:left="0" w:right="-7" w:firstLine="426"/>
        <w:rPr>
          <w:rFonts w:ascii="Times New Roman" w:hAnsi="Times New Roman" w:cs="Times New Roman"/>
        </w:rPr>
      </w:pPr>
      <w:bookmarkStart w:id="39" w:name="SADRZAJ_082"/>
      <w:bookmarkEnd w:id="38"/>
      <w:r w:rsidRPr="008E6FC2">
        <w:rPr>
          <w:rFonts w:ascii="Times New Roman" w:hAnsi="Times New Roman" w:cs="Times New Roman"/>
        </w:rPr>
        <w:t>Ова одлука ступа на снагу осмог дана од дана објављивања у "Службеном листу општине Ћићевац".</w:t>
      </w:r>
    </w:p>
    <w:p w:rsidR="008E6FC2" w:rsidRPr="008E6FC2" w:rsidRDefault="008E6FC2" w:rsidP="008E6FC2">
      <w:pPr>
        <w:pStyle w:val="1tekst"/>
        <w:ind w:left="0" w:right="-7" w:firstLine="426"/>
        <w:rPr>
          <w:rFonts w:ascii="Times New Roman" w:hAnsi="Times New Roman" w:cs="Times New Roman"/>
          <w:sz w:val="14"/>
        </w:rPr>
      </w:pPr>
    </w:p>
    <w:p w:rsidR="008E6FC2" w:rsidRPr="008E6FC2" w:rsidRDefault="008E6FC2" w:rsidP="008E6FC2">
      <w:pPr>
        <w:pStyle w:val="1tekst"/>
        <w:ind w:left="0" w:right="-7" w:firstLine="0"/>
        <w:jc w:val="center"/>
        <w:rPr>
          <w:rFonts w:ascii="Times New Roman" w:hAnsi="Times New Roman" w:cs="Times New Roman"/>
          <w:lang w:val="sr-Cyrl-CS"/>
        </w:rPr>
      </w:pPr>
      <w:r w:rsidRPr="008E6FC2">
        <w:rPr>
          <w:rFonts w:ascii="Times New Roman" w:hAnsi="Times New Roman" w:cs="Times New Roman"/>
          <w:lang w:val="sr-Cyrl-CS"/>
        </w:rPr>
        <w:t>СКУПШТИНА ОПШТИНЕ ЋИЋЕВАЦ</w:t>
      </w:r>
    </w:p>
    <w:p w:rsidR="008E6FC2" w:rsidRPr="008E6FC2" w:rsidRDefault="008E6FC2" w:rsidP="008E6FC2">
      <w:pPr>
        <w:pStyle w:val="1tekst"/>
        <w:ind w:left="0" w:right="-7" w:firstLine="0"/>
        <w:jc w:val="center"/>
        <w:rPr>
          <w:rFonts w:ascii="Times New Roman" w:hAnsi="Times New Roman" w:cs="Times New Roman"/>
          <w:lang w:val="sr-Cyrl-CS"/>
        </w:rPr>
      </w:pPr>
      <w:r w:rsidRPr="008E6FC2">
        <w:rPr>
          <w:rFonts w:ascii="Times New Roman" w:hAnsi="Times New Roman" w:cs="Times New Roman"/>
          <w:lang w:val="sr-Cyrl-CS"/>
        </w:rPr>
        <w:t>Бр. 352-49/2019-07 од 20. децембра 2019. године</w:t>
      </w:r>
    </w:p>
    <w:p w:rsidR="008E6FC2" w:rsidRPr="008E6FC2" w:rsidRDefault="008E6FC2" w:rsidP="008E6FC2">
      <w:pPr>
        <w:pStyle w:val="1tekst"/>
        <w:ind w:left="0" w:right="-7" w:firstLine="426"/>
        <w:rPr>
          <w:rFonts w:ascii="Times New Roman" w:hAnsi="Times New Roman" w:cs="Times New Roman"/>
          <w:sz w:val="14"/>
          <w:lang w:val="sr-Cyrl-CS"/>
        </w:rPr>
      </w:pPr>
    </w:p>
    <w:p w:rsidR="008E6FC2" w:rsidRPr="008E6FC2" w:rsidRDefault="008E6FC2" w:rsidP="008E6FC2">
      <w:pPr>
        <w:pStyle w:val="1tekst"/>
        <w:ind w:left="0" w:right="-7" w:firstLine="0"/>
        <w:rPr>
          <w:rFonts w:ascii="Times New Roman" w:hAnsi="Times New Roman" w:cs="Times New Roman"/>
          <w:lang w:val="sr-Cyrl-CS"/>
        </w:rPr>
      </w:pPr>
      <w:r w:rsidRPr="008E6FC2">
        <w:rPr>
          <w:rFonts w:ascii="Times New Roman" w:hAnsi="Times New Roman" w:cs="Times New Roman"/>
          <w:lang w:val="sr-Cyrl-CS"/>
        </w:rPr>
        <w:t xml:space="preserve">                                                                                                </w:t>
      </w:r>
      <w:r>
        <w:rPr>
          <w:rFonts w:ascii="Times New Roman" w:hAnsi="Times New Roman" w:cs="Times New Roman"/>
          <w:lang w:val="sr-Cyrl-CS"/>
        </w:rPr>
        <w:t xml:space="preserve">                                                          </w:t>
      </w:r>
      <w:r w:rsidRPr="008E6FC2">
        <w:rPr>
          <w:rFonts w:ascii="Times New Roman" w:hAnsi="Times New Roman" w:cs="Times New Roman"/>
          <w:lang w:val="sr-Cyrl-CS"/>
        </w:rPr>
        <w:t xml:space="preserve">ПРЕДСЕДНИК </w:t>
      </w:r>
    </w:p>
    <w:p w:rsidR="008E6FC2" w:rsidRDefault="008E6FC2" w:rsidP="008E6FC2">
      <w:pPr>
        <w:pStyle w:val="1tekst"/>
        <w:ind w:left="0" w:right="-7" w:firstLine="0"/>
        <w:rPr>
          <w:rFonts w:ascii="Times New Roman" w:hAnsi="Times New Roman" w:cs="Times New Roman"/>
          <w:lang w:val="sr-Cyrl-CS"/>
        </w:rPr>
      </w:pPr>
      <w:r w:rsidRPr="008E6FC2">
        <w:rPr>
          <w:rFonts w:ascii="Times New Roman" w:hAnsi="Times New Roman" w:cs="Times New Roman"/>
          <w:lang w:val="sr-Cyrl-CS"/>
        </w:rPr>
        <w:t xml:space="preserve">                                                                                                </w:t>
      </w:r>
      <w:r>
        <w:rPr>
          <w:rFonts w:ascii="Times New Roman" w:hAnsi="Times New Roman" w:cs="Times New Roman"/>
          <w:lang w:val="sr-Cyrl-CS"/>
        </w:rPr>
        <w:t xml:space="preserve">                                                          </w:t>
      </w:r>
      <w:r w:rsidRPr="008E6FC2">
        <w:rPr>
          <w:rFonts w:ascii="Times New Roman" w:hAnsi="Times New Roman" w:cs="Times New Roman"/>
          <w:lang w:val="sr-Cyrl-CS"/>
        </w:rPr>
        <w:t>Славољуб Симић</w:t>
      </w:r>
      <w:r>
        <w:rPr>
          <w:rFonts w:ascii="Times New Roman" w:hAnsi="Times New Roman" w:cs="Times New Roman"/>
          <w:lang w:val="sr-Cyrl-CS"/>
        </w:rPr>
        <w:t>, с.р.</w:t>
      </w:r>
    </w:p>
    <w:p w:rsidR="008E6FC2" w:rsidRPr="008E6FC2" w:rsidRDefault="008E6FC2" w:rsidP="008E6FC2">
      <w:pPr>
        <w:pStyle w:val="1tekst"/>
        <w:ind w:left="0" w:right="-7" w:firstLine="0"/>
        <w:rPr>
          <w:rFonts w:ascii="Times New Roman" w:hAnsi="Times New Roman" w:cs="Times New Roman"/>
          <w:sz w:val="14"/>
          <w:lang w:val="sr-Cyrl-CS"/>
        </w:rPr>
      </w:pPr>
    </w:p>
    <w:p w:rsidR="008E6FC2" w:rsidRDefault="008E6FC2" w:rsidP="008E6FC2">
      <w:pPr>
        <w:pStyle w:val="1tekst"/>
        <w:ind w:left="0" w:right="-7" w:firstLine="0"/>
        <w:rPr>
          <w:rFonts w:ascii="Times New Roman" w:hAnsi="Times New Roman" w:cs="Times New Roman"/>
          <w:lang w:val="sr-Cyrl-CS"/>
        </w:rPr>
      </w:pPr>
      <w:r>
        <w:rPr>
          <w:rFonts w:ascii="Times New Roman" w:hAnsi="Times New Roman" w:cs="Times New Roman"/>
          <w:lang w:val="sr-Cyrl-CS"/>
        </w:rPr>
        <w:t>81.</w:t>
      </w:r>
    </w:p>
    <w:p w:rsidR="008E6FC2" w:rsidRPr="008E6FC2" w:rsidRDefault="008E6FC2" w:rsidP="008E6FC2">
      <w:pPr>
        <w:pStyle w:val="1tekst"/>
        <w:ind w:left="0" w:right="-6" w:firstLine="0"/>
        <w:rPr>
          <w:rFonts w:ascii="Times New Roman" w:hAnsi="Times New Roman" w:cs="Times New Roman"/>
        </w:rPr>
      </w:pPr>
      <w:r w:rsidRPr="00CB4188">
        <w:rPr>
          <w:rFonts w:ascii="Times New Roman" w:hAnsi="Times New Roman" w:cs="Times New Roman"/>
          <w:sz w:val="24"/>
          <w:szCs w:val="24"/>
          <w:lang w:val="sr-Cyrl-CS"/>
        </w:rPr>
        <w:t xml:space="preserve">  </w:t>
      </w:r>
      <w:r w:rsidRPr="00CB4188">
        <w:rPr>
          <w:rFonts w:ascii="Times New Roman" w:hAnsi="Times New Roman" w:cs="Times New Roman"/>
          <w:sz w:val="24"/>
          <w:szCs w:val="24"/>
          <w:lang w:val="sr-Cyrl-CS"/>
        </w:rPr>
        <w:tab/>
      </w:r>
      <w:r w:rsidRPr="008E6FC2">
        <w:rPr>
          <w:rFonts w:ascii="Times New Roman" w:hAnsi="Times New Roman" w:cs="Times New Roman"/>
        </w:rPr>
        <w:t xml:space="preserve">На основу члана 2. став 2. и став 3. тачка 7, члан 3. став 1. тачка 7, члана 4. став 3. и члана 13. став 1. Закона о комуналним делатностима </w:t>
      </w:r>
      <w:r w:rsidRPr="008E6FC2">
        <w:rPr>
          <w:rFonts w:ascii="Times New Roman" w:hAnsi="Times New Roman" w:cs="Times New Roman"/>
          <w:color w:val="000000"/>
        </w:rPr>
        <w:t>(„</w:t>
      </w:r>
      <w:r w:rsidRPr="008E6FC2">
        <w:rPr>
          <w:rFonts w:ascii="Times New Roman" w:hAnsi="Times New Roman" w:cs="Times New Roman"/>
        </w:rPr>
        <w:t>Службени гласник РС“, бр. 88/11, 104/16 и 95/18), члана 32. тачка 6 Закона о локалној самоуправи („Сл. гласник РС“, бр. 129/07, 83/14-др. закон, 101/16-др. закон и 47/18),</w:t>
      </w:r>
      <w:r w:rsidRPr="008E6FC2">
        <w:rPr>
          <w:rFonts w:ascii="Times New Roman" w:hAnsi="Times New Roman" w:cs="Times New Roman"/>
          <w:color w:val="FF0000"/>
        </w:rPr>
        <w:t xml:space="preserve"> </w:t>
      </w:r>
      <w:r w:rsidRPr="008E6FC2">
        <w:rPr>
          <w:rFonts w:ascii="Times New Roman" w:hAnsi="Times New Roman" w:cs="Times New Roman"/>
        </w:rPr>
        <w:t xml:space="preserve">члана 11а, 11б, 11в, 11г, 11д, 11ђ, 11е и 11ж Уредбе о начину и условима за отпочињање обављања комуналних делатности („Сл. гласник РС“, бр. 13/18, 66/18 и 51/19) и </w:t>
      </w:r>
      <w:r w:rsidRPr="008E6FC2">
        <w:rPr>
          <w:rFonts w:ascii="Times New Roman" w:hAnsi="Times New Roman" w:cs="Times New Roman"/>
          <w:color w:val="000000"/>
        </w:rPr>
        <w:t xml:space="preserve">члана 40. Статута општине Ћићевац („Сл. лист општине Ћићевац“, бр. 3/19), </w:t>
      </w:r>
      <w:r w:rsidRPr="008E6FC2">
        <w:rPr>
          <w:rFonts w:ascii="Times New Roman" w:hAnsi="Times New Roman" w:cs="Times New Roman"/>
        </w:rPr>
        <w:t>Скупштина општине Ћићевац, на 44. седници, одржаној дана 20. децембра 2019. године, донела је</w:t>
      </w:r>
    </w:p>
    <w:p w:rsidR="008E6FC2" w:rsidRPr="008E6FC2" w:rsidRDefault="008E6FC2" w:rsidP="008E6FC2">
      <w:pPr>
        <w:pStyle w:val="1tekst"/>
        <w:ind w:left="0" w:right="-6" w:firstLine="426"/>
        <w:rPr>
          <w:rFonts w:ascii="Times New Roman" w:hAnsi="Times New Roman" w:cs="Times New Roman"/>
          <w:sz w:val="14"/>
        </w:rPr>
      </w:pPr>
    </w:p>
    <w:p w:rsidR="008E6FC2" w:rsidRPr="008E6FC2" w:rsidRDefault="008E6FC2" w:rsidP="008E6FC2">
      <w:pPr>
        <w:pStyle w:val="1tekst"/>
        <w:ind w:left="0" w:right="-6" w:firstLine="0"/>
        <w:jc w:val="center"/>
        <w:rPr>
          <w:rFonts w:ascii="Times New Roman" w:hAnsi="Times New Roman" w:cs="Times New Roman"/>
          <w:lang w:val="sr-Cyrl-CS"/>
        </w:rPr>
      </w:pPr>
      <w:r w:rsidRPr="008E6FC2">
        <w:rPr>
          <w:rFonts w:ascii="Times New Roman" w:hAnsi="Times New Roman" w:cs="Times New Roman"/>
          <w:lang w:val="sr-Cyrl-CS"/>
        </w:rPr>
        <w:t>ОДЛУКУ</w:t>
      </w:r>
    </w:p>
    <w:p w:rsidR="008E6FC2" w:rsidRPr="008E6FC2" w:rsidRDefault="008E6FC2" w:rsidP="008E6FC2">
      <w:pPr>
        <w:pStyle w:val="1tekst"/>
        <w:ind w:left="0" w:right="-6" w:firstLine="0"/>
        <w:jc w:val="center"/>
        <w:rPr>
          <w:rFonts w:ascii="Times New Roman" w:hAnsi="Times New Roman" w:cs="Times New Roman"/>
          <w:lang w:val="sr-Cyrl-CS"/>
        </w:rPr>
      </w:pPr>
      <w:r w:rsidRPr="008E6FC2">
        <w:rPr>
          <w:rFonts w:ascii="Times New Roman" w:hAnsi="Times New Roman" w:cs="Times New Roman"/>
          <w:lang w:val="sr-Cyrl-CS"/>
        </w:rPr>
        <w:t xml:space="preserve">О </w:t>
      </w:r>
      <w:r w:rsidRPr="008E6FC2">
        <w:rPr>
          <w:rFonts w:ascii="Times New Roman" w:hAnsi="Times New Roman" w:cs="Times New Roman"/>
          <w:lang w:val="sr-Latn-CS"/>
        </w:rPr>
        <w:t xml:space="preserve"> </w:t>
      </w:r>
      <w:r w:rsidRPr="008E6FC2">
        <w:rPr>
          <w:rFonts w:ascii="Times New Roman" w:hAnsi="Times New Roman" w:cs="Times New Roman"/>
          <w:lang w:val="sr-Cyrl-CS"/>
        </w:rPr>
        <w:t>ДОПУНИ ОДЛУКЕ О ЈАВНИМ ПАРКИРАЛИШТИМА</w:t>
      </w:r>
    </w:p>
    <w:p w:rsidR="008E6FC2" w:rsidRPr="00AB2F22" w:rsidRDefault="008E6FC2" w:rsidP="008E6FC2">
      <w:pPr>
        <w:pStyle w:val="1tekst"/>
        <w:ind w:left="0" w:right="-6" w:firstLine="426"/>
        <w:jc w:val="center"/>
        <w:rPr>
          <w:rFonts w:ascii="Times New Roman" w:hAnsi="Times New Roman" w:cs="Times New Roman"/>
          <w:sz w:val="14"/>
          <w:lang w:val="sr-Cyrl-CS"/>
        </w:rPr>
      </w:pPr>
    </w:p>
    <w:p w:rsidR="008E6FC2" w:rsidRPr="008E6FC2" w:rsidRDefault="008E6FC2" w:rsidP="00AB2F22">
      <w:pPr>
        <w:pStyle w:val="4clan"/>
        <w:spacing w:before="0" w:after="0"/>
        <w:ind w:right="-6" w:firstLine="0"/>
        <w:rPr>
          <w:rFonts w:ascii="Times New Roman" w:hAnsi="Times New Roman" w:cs="Times New Roman"/>
          <w:b w:val="0"/>
        </w:rPr>
      </w:pPr>
      <w:r w:rsidRPr="008E6FC2">
        <w:rPr>
          <w:rFonts w:ascii="Times New Roman" w:hAnsi="Times New Roman" w:cs="Times New Roman"/>
          <w:b w:val="0"/>
        </w:rPr>
        <w:t>Члан 1.</w:t>
      </w:r>
    </w:p>
    <w:p w:rsidR="008E6FC2" w:rsidRPr="008E6FC2" w:rsidRDefault="008E6FC2" w:rsidP="00AB2F22">
      <w:pPr>
        <w:pStyle w:val="6naslov0"/>
        <w:spacing w:before="0" w:after="0"/>
        <w:ind w:left="0" w:right="-6" w:firstLine="720"/>
        <w:jc w:val="both"/>
        <w:rPr>
          <w:rFonts w:ascii="Times New Roman" w:hAnsi="Times New Roman" w:cs="Times New Roman"/>
          <w:b w:val="0"/>
          <w:bCs w:val="0"/>
          <w:sz w:val="20"/>
          <w:szCs w:val="20"/>
        </w:rPr>
      </w:pPr>
      <w:r w:rsidRPr="008E6FC2">
        <w:rPr>
          <w:rFonts w:ascii="Times New Roman" w:hAnsi="Times New Roman" w:cs="Times New Roman"/>
          <w:b w:val="0"/>
          <w:bCs w:val="0"/>
          <w:sz w:val="20"/>
          <w:szCs w:val="20"/>
        </w:rPr>
        <w:t>У Одлуци о јавним паркиралиштима („Сл. лист општине Ћићевац“, бр. 5/17) у члану 3. после става 1. додаје се став 2. који гласи:</w:t>
      </w:r>
    </w:p>
    <w:p w:rsidR="008E6FC2" w:rsidRPr="008E6FC2" w:rsidRDefault="008E6FC2" w:rsidP="00AB2F22">
      <w:pPr>
        <w:pStyle w:val="6naslov0"/>
        <w:spacing w:before="0" w:after="0"/>
        <w:ind w:left="0" w:right="-6" w:firstLine="720"/>
        <w:jc w:val="both"/>
        <w:rPr>
          <w:rFonts w:ascii="Times New Roman" w:hAnsi="Times New Roman" w:cs="Times New Roman"/>
          <w:b w:val="0"/>
          <w:bCs w:val="0"/>
          <w:sz w:val="20"/>
          <w:szCs w:val="20"/>
        </w:rPr>
      </w:pPr>
      <w:r w:rsidRPr="008E6FC2">
        <w:rPr>
          <w:rFonts w:ascii="Times New Roman" w:hAnsi="Times New Roman" w:cs="Times New Roman"/>
          <w:b w:val="0"/>
          <w:bCs w:val="0"/>
          <w:sz w:val="20"/>
          <w:szCs w:val="20"/>
        </w:rPr>
        <w:t xml:space="preserve">„Предузеће из става 1. овог члана које обавља поверену делатност мора да испуњава прописане услове у складу са Уредбом о начину и условима за отпочињање обављања комуналних делатности у погледу стручне оспособљености кадрова и техничког капацитета </w:t>
      </w:r>
      <w:r w:rsidRPr="008E6FC2">
        <w:rPr>
          <w:rFonts w:ascii="Times New Roman" w:hAnsi="Times New Roman" w:cs="Times New Roman"/>
          <w:b w:val="0"/>
          <w:sz w:val="20"/>
          <w:szCs w:val="20"/>
        </w:rPr>
        <w:t>према врсти послова које обавља</w:t>
      </w:r>
      <w:r w:rsidRPr="008E6FC2">
        <w:rPr>
          <w:rFonts w:ascii="Times New Roman" w:hAnsi="Times New Roman" w:cs="Times New Roman"/>
          <w:b w:val="0"/>
          <w:bCs w:val="0"/>
          <w:sz w:val="20"/>
          <w:szCs w:val="20"/>
        </w:rPr>
        <w:t xml:space="preserve">.“ </w:t>
      </w:r>
    </w:p>
    <w:p w:rsidR="008E6FC2" w:rsidRPr="00AB2F22" w:rsidRDefault="008E6FC2" w:rsidP="008E6FC2">
      <w:pPr>
        <w:pStyle w:val="6naslov0"/>
        <w:spacing w:before="0" w:after="0"/>
        <w:ind w:left="0" w:right="-6" w:firstLine="426"/>
        <w:jc w:val="both"/>
        <w:rPr>
          <w:rFonts w:ascii="Times New Roman" w:hAnsi="Times New Roman" w:cs="Times New Roman"/>
          <w:b w:val="0"/>
          <w:bCs w:val="0"/>
          <w:sz w:val="14"/>
          <w:szCs w:val="20"/>
        </w:rPr>
      </w:pPr>
    </w:p>
    <w:p w:rsidR="008E6FC2" w:rsidRPr="008E6FC2" w:rsidRDefault="008E6FC2" w:rsidP="00AB2F22">
      <w:pPr>
        <w:pStyle w:val="4clan"/>
        <w:spacing w:before="0" w:after="0"/>
        <w:ind w:right="-6" w:firstLine="0"/>
        <w:rPr>
          <w:rFonts w:ascii="Times New Roman" w:hAnsi="Times New Roman" w:cs="Times New Roman"/>
          <w:b w:val="0"/>
        </w:rPr>
      </w:pPr>
      <w:r w:rsidRPr="008E6FC2">
        <w:rPr>
          <w:rFonts w:ascii="Times New Roman" w:hAnsi="Times New Roman" w:cs="Times New Roman"/>
          <w:b w:val="0"/>
        </w:rPr>
        <w:t>Члан 2.</w:t>
      </w:r>
    </w:p>
    <w:p w:rsidR="008E6FC2" w:rsidRPr="008E6FC2" w:rsidRDefault="008E6FC2" w:rsidP="00AB2F22">
      <w:pPr>
        <w:pStyle w:val="1tekst"/>
        <w:ind w:left="0" w:right="-6" w:firstLine="720"/>
        <w:rPr>
          <w:rFonts w:ascii="Times New Roman" w:hAnsi="Times New Roman" w:cs="Times New Roman"/>
        </w:rPr>
      </w:pPr>
      <w:r w:rsidRPr="008E6FC2">
        <w:rPr>
          <w:rFonts w:ascii="Times New Roman" w:hAnsi="Times New Roman" w:cs="Times New Roman"/>
        </w:rPr>
        <w:t>Ова одлука ступа на снагу осмог дана од дана објављивања у "Службеном листу општине Ћићевац".</w:t>
      </w:r>
    </w:p>
    <w:p w:rsidR="008E6FC2" w:rsidRPr="00AB2F22" w:rsidRDefault="008E6FC2" w:rsidP="008E6FC2">
      <w:pPr>
        <w:pStyle w:val="1tekst"/>
        <w:ind w:left="0" w:right="-6" w:firstLine="426"/>
        <w:rPr>
          <w:rFonts w:ascii="Times New Roman" w:hAnsi="Times New Roman" w:cs="Times New Roman"/>
          <w:sz w:val="14"/>
        </w:rPr>
      </w:pPr>
    </w:p>
    <w:p w:rsidR="008E6FC2" w:rsidRPr="008E6FC2" w:rsidRDefault="008E6FC2" w:rsidP="008E6FC2">
      <w:pPr>
        <w:pStyle w:val="1tekst"/>
        <w:ind w:left="0" w:right="-6" w:firstLine="0"/>
        <w:jc w:val="center"/>
        <w:rPr>
          <w:rFonts w:ascii="Times New Roman" w:hAnsi="Times New Roman" w:cs="Times New Roman"/>
          <w:lang w:val="sr-Cyrl-CS"/>
        </w:rPr>
      </w:pPr>
      <w:r w:rsidRPr="008E6FC2">
        <w:rPr>
          <w:rFonts w:ascii="Times New Roman" w:hAnsi="Times New Roman" w:cs="Times New Roman"/>
          <w:lang w:val="sr-Cyrl-CS"/>
        </w:rPr>
        <w:t>СКУПШТИНА ОПШТИНЕ ЋИЋЕВАЦ</w:t>
      </w:r>
    </w:p>
    <w:p w:rsidR="008E6FC2" w:rsidRPr="008E6FC2" w:rsidRDefault="008E6FC2" w:rsidP="008E6FC2">
      <w:pPr>
        <w:pStyle w:val="1tekst"/>
        <w:ind w:left="0" w:right="-6" w:firstLine="0"/>
        <w:jc w:val="center"/>
        <w:rPr>
          <w:rFonts w:ascii="Times New Roman" w:hAnsi="Times New Roman" w:cs="Times New Roman"/>
          <w:lang w:val="sr-Cyrl-CS"/>
        </w:rPr>
      </w:pPr>
      <w:r w:rsidRPr="008E6FC2">
        <w:rPr>
          <w:rFonts w:ascii="Times New Roman" w:hAnsi="Times New Roman" w:cs="Times New Roman"/>
          <w:lang w:val="sr-Cyrl-CS"/>
        </w:rPr>
        <w:t>Бр. 3</w:t>
      </w:r>
      <w:r w:rsidRPr="008E6FC2">
        <w:rPr>
          <w:rFonts w:ascii="Times New Roman" w:hAnsi="Times New Roman" w:cs="Times New Roman"/>
        </w:rPr>
        <w:t>44</w:t>
      </w:r>
      <w:r w:rsidRPr="008E6FC2">
        <w:rPr>
          <w:rFonts w:ascii="Times New Roman" w:hAnsi="Times New Roman" w:cs="Times New Roman"/>
          <w:lang w:val="sr-Cyrl-CS"/>
        </w:rPr>
        <w:t>-</w:t>
      </w:r>
      <w:r w:rsidRPr="008E6FC2">
        <w:rPr>
          <w:rFonts w:ascii="Times New Roman" w:hAnsi="Times New Roman" w:cs="Times New Roman"/>
        </w:rPr>
        <w:t>47</w:t>
      </w:r>
      <w:r w:rsidRPr="008E6FC2">
        <w:rPr>
          <w:rFonts w:ascii="Times New Roman" w:hAnsi="Times New Roman" w:cs="Times New Roman"/>
          <w:lang w:val="sr-Cyrl-CS"/>
        </w:rPr>
        <w:t>/2019-07 од 20. децембра 2019. године</w:t>
      </w:r>
    </w:p>
    <w:p w:rsidR="008E6FC2" w:rsidRPr="00AB2F22" w:rsidRDefault="008E6FC2" w:rsidP="008E6FC2">
      <w:pPr>
        <w:pStyle w:val="1tekst"/>
        <w:ind w:left="0" w:right="-6" w:firstLine="426"/>
        <w:rPr>
          <w:rFonts w:ascii="Times New Roman" w:hAnsi="Times New Roman" w:cs="Times New Roman"/>
          <w:sz w:val="14"/>
          <w:lang w:val="sr-Cyrl-CS"/>
        </w:rPr>
      </w:pPr>
    </w:p>
    <w:p w:rsidR="008E6FC2" w:rsidRPr="008E6FC2" w:rsidRDefault="008E6FC2" w:rsidP="00AB2F22">
      <w:pPr>
        <w:pStyle w:val="1tekst"/>
        <w:ind w:left="0" w:right="-6" w:firstLine="0"/>
        <w:rPr>
          <w:rFonts w:ascii="Times New Roman" w:hAnsi="Times New Roman" w:cs="Times New Roman"/>
          <w:lang w:val="sr-Cyrl-CS"/>
        </w:rPr>
      </w:pPr>
      <w:r w:rsidRPr="008E6FC2">
        <w:rPr>
          <w:rFonts w:ascii="Times New Roman" w:hAnsi="Times New Roman" w:cs="Times New Roman"/>
          <w:lang w:val="sr-Cyrl-CS"/>
        </w:rPr>
        <w:t xml:space="preserve">                                                                                           </w:t>
      </w:r>
      <w:r w:rsidR="00AB2F22">
        <w:rPr>
          <w:rFonts w:ascii="Times New Roman" w:hAnsi="Times New Roman" w:cs="Times New Roman"/>
          <w:lang w:val="sr-Cyrl-CS"/>
        </w:rPr>
        <w:t xml:space="preserve">                                                               </w:t>
      </w:r>
      <w:r w:rsidRPr="008E6FC2">
        <w:rPr>
          <w:rFonts w:ascii="Times New Roman" w:hAnsi="Times New Roman" w:cs="Times New Roman"/>
          <w:lang w:val="sr-Cyrl-CS"/>
        </w:rPr>
        <w:t xml:space="preserve">ПРЕДСЕДНИК </w:t>
      </w:r>
    </w:p>
    <w:p w:rsidR="008E6FC2" w:rsidRDefault="008E6FC2" w:rsidP="00AB2F22">
      <w:pPr>
        <w:pStyle w:val="1tekst"/>
        <w:ind w:left="0" w:right="-6" w:firstLine="0"/>
        <w:rPr>
          <w:rFonts w:ascii="Times New Roman" w:hAnsi="Times New Roman" w:cs="Times New Roman"/>
          <w:lang w:val="sr-Cyrl-CS"/>
        </w:rPr>
      </w:pPr>
      <w:r w:rsidRPr="008E6FC2">
        <w:rPr>
          <w:rFonts w:ascii="Times New Roman" w:hAnsi="Times New Roman" w:cs="Times New Roman"/>
          <w:lang w:val="sr-Cyrl-CS"/>
        </w:rPr>
        <w:t xml:space="preserve">                                                                                           </w:t>
      </w:r>
      <w:r w:rsidR="00AB2F22">
        <w:rPr>
          <w:rFonts w:ascii="Times New Roman" w:hAnsi="Times New Roman" w:cs="Times New Roman"/>
          <w:lang w:val="sr-Cyrl-CS"/>
        </w:rPr>
        <w:t xml:space="preserve">                                                               </w:t>
      </w:r>
      <w:r w:rsidRPr="008E6FC2">
        <w:rPr>
          <w:rFonts w:ascii="Times New Roman" w:hAnsi="Times New Roman" w:cs="Times New Roman"/>
          <w:lang w:val="sr-Cyrl-CS"/>
        </w:rPr>
        <w:t>Славољуб Симић</w:t>
      </w:r>
      <w:r w:rsidR="00AB2F22">
        <w:rPr>
          <w:rFonts w:ascii="Times New Roman" w:hAnsi="Times New Roman" w:cs="Times New Roman"/>
          <w:lang w:val="sr-Cyrl-CS"/>
        </w:rPr>
        <w:t>, с.р.</w:t>
      </w:r>
    </w:p>
    <w:p w:rsidR="00AB2F22" w:rsidRPr="00AB2F22" w:rsidRDefault="00AB2F22" w:rsidP="00AB2F22">
      <w:pPr>
        <w:pStyle w:val="1tekst"/>
        <w:ind w:left="0" w:right="-6" w:firstLine="0"/>
        <w:rPr>
          <w:rFonts w:ascii="Times New Roman" w:hAnsi="Times New Roman" w:cs="Times New Roman"/>
          <w:sz w:val="14"/>
          <w:lang w:val="sr-Cyrl-CS"/>
        </w:rPr>
      </w:pPr>
    </w:p>
    <w:p w:rsidR="00AB2F22" w:rsidRDefault="00AB2F22" w:rsidP="00AB2F22">
      <w:pPr>
        <w:pStyle w:val="1tekst"/>
        <w:ind w:left="0" w:right="-6" w:firstLine="0"/>
        <w:rPr>
          <w:rFonts w:ascii="Times New Roman" w:hAnsi="Times New Roman" w:cs="Times New Roman"/>
          <w:lang w:val="sr-Cyrl-CS"/>
        </w:rPr>
      </w:pPr>
      <w:r>
        <w:rPr>
          <w:rFonts w:ascii="Times New Roman" w:hAnsi="Times New Roman" w:cs="Times New Roman"/>
          <w:lang w:val="sr-Cyrl-CS"/>
        </w:rPr>
        <w:t>82.</w:t>
      </w:r>
    </w:p>
    <w:p w:rsidR="00AB2F22" w:rsidRPr="00AB2F22" w:rsidRDefault="00AB2F22" w:rsidP="00AB2F22">
      <w:pPr>
        <w:tabs>
          <w:tab w:val="left" w:pos="851"/>
        </w:tabs>
        <w:rPr>
          <w:rFonts w:ascii="Times New Roman" w:hAnsi="Times New Roman"/>
          <w:b w:val="0"/>
          <w:sz w:val="20"/>
        </w:rPr>
      </w:pPr>
      <w:r w:rsidRPr="00ED0077">
        <w:rPr>
          <w:rFonts w:ascii="Times New Roman" w:hAnsi="Times New Roman"/>
          <w:color w:val="000000"/>
        </w:rPr>
        <w:tab/>
      </w:r>
      <w:r w:rsidRPr="00AB2F22">
        <w:rPr>
          <w:rFonts w:ascii="Times New Roman" w:hAnsi="Times New Roman"/>
          <w:b w:val="0"/>
          <w:color w:val="000000"/>
          <w:sz w:val="20"/>
        </w:rPr>
        <w:t>На основу члана 32. Закона о локалној самоуправи (''Сл. гласник РС''', бр. 129/07, 83/14-др. закон, 101/16- др. закон и 47/18), члана 34. и 45. Закона о финансирању локалне самоуправе ("Сл. гласник РС", бр. 62/06, 47/11, 93/12, 99/13 - усклађени дин. изн., 125/14 - усклађени дин. изн., 95/15 - усклађени дин. изн., 83/16, 91/16 - усклађени дин. изн., 104/16 - др. закон, 96/17 - усклађени дин. изн., 89/18- усклађени дин. изн. и 95/18- др. закон), члана 64. и 209. Закона о социјалној заштити („Сл.  гласник РС“, бр. 24/11), члана 20. тачка 17) и члана 2.</w:t>
      </w:r>
      <w:r w:rsidRPr="00AB2F22">
        <w:rPr>
          <w:rFonts w:ascii="Times New Roman" w:hAnsi="Times New Roman"/>
          <w:b w:val="0"/>
          <w:color w:val="000000"/>
          <w:kern w:val="24"/>
          <w:sz w:val="20"/>
        </w:rPr>
        <w:t xml:space="preserve"> </w:t>
      </w:r>
      <w:r w:rsidRPr="00AB2F22">
        <w:rPr>
          <w:rFonts w:ascii="Times New Roman" w:hAnsi="Times New Roman"/>
          <w:b w:val="0"/>
          <w:color w:val="000000"/>
          <w:sz w:val="20"/>
        </w:rPr>
        <w:t xml:space="preserve">Уредбе о наменским трансферима у социјалној заштити ("Сл. гласник РС" бр. 18/16) и члана 40. став 1. тачка 6) Статута општине Ћићевац („Сл. лист општине Ћићевац“, бр. 3/19), </w:t>
      </w:r>
      <w:r w:rsidRPr="00AB2F22">
        <w:rPr>
          <w:rFonts w:ascii="Times New Roman" w:hAnsi="Times New Roman"/>
          <w:b w:val="0"/>
          <w:sz w:val="20"/>
        </w:rPr>
        <w:t>Скупштина општине Ћићевац, на 44. седници одржаној дана 20. децембра 2019. године, донела је</w:t>
      </w:r>
    </w:p>
    <w:p w:rsidR="00AB2F22" w:rsidRPr="00AB2F22" w:rsidRDefault="00AB2F22" w:rsidP="00AB2F22">
      <w:pPr>
        <w:tabs>
          <w:tab w:val="left" w:pos="851"/>
        </w:tabs>
        <w:rPr>
          <w:rFonts w:ascii="Times New Roman" w:hAnsi="Times New Roman"/>
          <w:b w:val="0"/>
          <w:color w:val="000000"/>
          <w:sz w:val="14"/>
        </w:rPr>
      </w:pPr>
    </w:p>
    <w:p w:rsidR="00AB2F22" w:rsidRPr="00AB2F22" w:rsidRDefault="00AB2F22" w:rsidP="00AB2F22">
      <w:pPr>
        <w:tabs>
          <w:tab w:val="left" w:pos="0"/>
        </w:tabs>
        <w:ind w:firstLine="0"/>
        <w:jc w:val="center"/>
        <w:rPr>
          <w:rFonts w:ascii="Times New Roman" w:hAnsi="Times New Roman"/>
          <w:b w:val="0"/>
          <w:color w:val="000000"/>
          <w:sz w:val="20"/>
        </w:rPr>
      </w:pPr>
      <w:r w:rsidRPr="00AB2F22">
        <w:rPr>
          <w:rFonts w:ascii="Times New Roman" w:hAnsi="Times New Roman"/>
          <w:b w:val="0"/>
          <w:color w:val="000000"/>
          <w:sz w:val="20"/>
        </w:rPr>
        <w:t xml:space="preserve">ОДЛУКУ </w:t>
      </w:r>
    </w:p>
    <w:p w:rsidR="00AB2F22" w:rsidRPr="00AB2F22" w:rsidRDefault="00AB2F22" w:rsidP="00AB2F22">
      <w:pPr>
        <w:tabs>
          <w:tab w:val="left" w:pos="0"/>
        </w:tabs>
        <w:ind w:firstLine="0"/>
        <w:jc w:val="center"/>
        <w:rPr>
          <w:rFonts w:ascii="Times New Roman" w:hAnsi="Times New Roman"/>
          <w:b w:val="0"/>
          <w:color w:val="000000"/>
          <w:sz w:val="20"/>
        </w:rPr>
      </w:pPr>
      <w:r w:rsidRPr="00AB2F22">
        <w:rPr>
          <w:rFonts w:ascii="Times New Roman" w:hAnsi="Times New Roman"/>
          <w:b w:val="0"/>
          <w:color w:val="000000"/>
          <w:sz w:val="20"/>
        </w:rPr>
        <w:t xml:space="preserve">О РЕАЛИЗАЦИЈИ БУЏЕТА ОПШТИНЕ ЋИЋЕВАЦ У ДЕЛУ ПЛАНИРАНИХ РАСХОДА ЗА УСЛУГЕ СОЦИЈАЛНЕ ЗАШТИТЕ ЗА 2020. ГОДИНУ </w:t>
      </w:r>
    </w:p>
    <w:p w:rsidR="00AB2F22" w:rsidRPr="00AB2F22" w:rsidRDefault="00AB2F22" w:rsidP="00AB2F22">
      <w:pPr>
        <w:pStyle w:val="NoSpacing"/>
        <w:rPr>
          <w:rFonts w:ascii="Times New Roman" w:hAnsi="Times New Roman"/>
          <w:color w:val="FF0000"/>
          <w:sz w:val="14"/>
          <w:szCs w:val="20"/>
        </w:rPr>
      </w:pPr>
    </w:p>
    <w:p w:rsidR="00AB2F22" w:rsidRPr="00AB2F22" w:rsidRDefault="00AB2F22" w:rsidP="00AB2F22">
      <w:pPr>
        <w:pStyle w:val="NoSpacing"/>
        <w:ind w:firstLine="0"/>
        <w:jc w:val="center"/>
        <w:rPr>
          <w:rFonts w:ascii="Times New Roman" w:hAnsi="Times New Roman"/>
          <w:color w:val="000000"/>
          <w:sz w:val="20"/>
          <w:szCs w:val="20"/>
        </w:rPr>
      </w:pPr>
      <w:r w:rsidRPr="00AB2F22">
        <w:rPr>
          <w:rFonts w:ascii="Times New Roman" w:hAnsi="Times New Roman"/>
          <w:color w:val="000000"/>
          <w:sz w:val="20"/>
          <w:szCs w:val="20"/>
        </w:rPr>
        <w:t>Члан 1.</w:t>
      </w:r>
    </w:p>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Овом одлуком утврђују се приоритетне услуге социјалне заштите општине Ћићевац које се финансирају из средстава наменског трансфера и изворних прихода јединице локалне самоуправе у 2020. години.</w:t>
      </w:r>
    </w:p>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Услуге социјалне заштите из става 1. овог члана остварује појединац и породица за 2020. годину, у висини, под условима и на начин утврђен Законом о социјалној заштити, Уредбом о наменским трансферима у социјалној заштити, Законом о јавним набавкама и Уговором о наменским трансферима за 2020. годину.</w:t>
      </w:r>
    </w:p>
    <w:p w:rsidR="00AB2F22" w:rsidRPr="00AB2F22" w:rsidRDefault="00AB2F22" w:rsidP="00AB2F22">
      <w:pPr>
        <w:pStyle w:val="NoSpacing"/>
        <w:rPr>
          <w:rFonts w:ascii="Times New Roman" w:hAnsi="Times New Roman"/>
          <w:color w:val="000000"/>
          <w:sz w:val="14"/>
          <w:szCs w:val="20"/>
        </w:rPr>
      </w:pPr>
    </w:p>
    <w:p w:rsidR="00AB2F22" w:rsidRPr="00AB2F22" w:rsidRDefault="00AB2F22" w:rsidP="00AB2F22">
      <w:pPr>
        <w:ind w:firstLine="0"/>
        <w:jc w:val="center"/>
        <w:rPr>
          <w:rFonts w:ascii="Times New Roman" w:hAnsi="Times New Roman"/>
          <w:b w:val="0"/>
          <w:color w:val="000000"/>
          <w:sz w:val="20"/>
        </w:rPr>
      </w:pPr>
      <w:r w:rsidRPr="00AB2F22">
        <w:rPr>
          <w:rFonts w:ascii="Times New Roman" w:hAnsi="Times New Roman"/>
          <w:b w:val="0"/>
          <w:color w:val="000000"/>
          <w:sz w:val="20"/>
        </w:rPr>
        <w:t>Члан 2.</w:t>
      </w:r>
    </w:p>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Приходи и примања, расходи и издаци буџета општине Ћићевац за 2020. годину у области пружања услуга социјалне заштите предвиђених (раздео 4, апропријација економске класификције 423 Одлуке о буџету општине Ћићевац за 2020. годину) у укупном износу од 6.850.000,00 динара, распоређују се и користе на начин исказан у следећој табели:</w:t>
      </w:r>
    </w:p>
    <w:p w:rsidR="00AB2F22" w:rsidRPr="00AB2F22" w:rsidRDefault="00AB2F22" w:rsidP="00AB2F22">
      <w:pPr>
        <w:pStyle w:val="NoSpacing"/>
        <w:rPr>
          <w:rFonts w:ascii="Times New Roman" w:hAnsi="Times New Roman"/>
          <w:color w:val="000000"/>
          <w:sz w:val="14"/>
          <w:szCs w:val="20"/>
        </w:rPr>
      </w:pPr>
    </w:p>
    <w:p w:rsidR="00AB2F22" w:rsidRPr="00AB2F22" w:rsidRDefault="00AB2F22" w:rsidP="00AB2F22">
      <w:pPr>
        <w:tabs>
          <w:tab w:val="left" w:pos="3630"/>
        </w:tabs>
        <w:rPr>
          <w:rFonts w:ascii="Times New Roman" w:hAnsi="Times New Roman"/>
          <w:b w:val="0"/>
          <w:color w:val="000000"/>
          <w:sz w:val="20"/>
        </w:rPr>
      </w:pPr>
      <w:r w:rsidRPr="00AB2F22">
        <w:rPr>
          <w:rFonts w:ascii="Times New Roman" w:hAnsi="Times New Roman"/>
          <w:b w:val="0"/>
          <w:color w:val="000000"/>
          <w:sz w:val="20"/>
        </w:rPr>
        <w:t>Табела 1.</w:t>
      </w:r>
    </w:p>
    <w:tbl>
      <w:tblPr>
        <w:tblW w:w="10118" w:type="dxa"/>
        <w:tblInd w:w="-29" w:type="dxa"/>
        <w:tblLayout w:type="fixed"/>
        <w:tblLook w:val="04A0"/>
      </w:tblPr>
      <w:tblGrid>
        <w:gridCol w:w="236"/>
        <w:gridCol w:w="236"/>
        <w:gridCol w:w="3505"/>
        <w:gridCol w:w="1046"/>
        <w:gridCol w:w="2547"/>
        <w:gridCol w:w="2548"/>
      </w:tblGrid>
      <w:tr w:rsidR="00AB2F22" w:rsidRPr="00AB2F22" w:rsidTr="00AB2F22">
        <w:trPr>
          <w:gridBefore w:val="1"/>
          <w:wBefore w:w="222" w:type="dxa"/>
          <w:trHeight w:val="645"/>
        </w:trPr>
        <w:tc>
          <w:tcPr>
            <w:tcW w:w="47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B2F22" w:rsidRPr="00AB2F22" w:rsidRDefault="00AB2F22" w:rsidP="00AB2F22">
            <w:pPr>
              <w:ind w:firstLine="0"/>
              <w:jc w:val="center"/>
              <w:rPr>
                <w:rFonts w:ascii="Times New Roman" w:hAnsi="Times New Roman"/>
                <w:b w:val="0"/>
                <w:color w:val="000000"/>
                <w:sz w:val="20"/>
              </w:rPr>
            </w:pPr>
            <w:r w:rsidRPr="00AB2F22">
              <w:rPr>
                <w:rFonts w:ascii="Times New Roman" w:hAnsi="Times New Roman"/>
                <w:b w:val="0"/>
                <w:color w:val="000000"/>
                <w:sz w:val="20"/>
              </w:rPr>
              <w:t>Услуге социјалне заштите које се финасирају из средстава наменског трансфера за 2020. годину</w:t>
            </w:r>
          </w:p>
        </w:tc>
        <w:tc>
          <w:tcPr>
            <w:tcW w:w="2551" w:type="dxa"/>
            <w:tcBorders>
              <w:top w:val="single" w:sz="4" w:space="0" w:color="auto"/>
              <w:left w:val="single" w:sz="4" w:space="0" w:color="auto"/>
              <w:bottom w:val="single" w:sz="4" w:space="0" w:color="auto"/>
              <w:right w:val="single" w:sz="4" w:space="0" w:color="000000"/>
            </w:tcBorders>
            <w:shd w:val="clear" w:color="auto" w:fill="auto"/>
            <w:hideMark/>
          </w:tcPr>
          <w:p w:rsidR="00AB2F22" w:rsidRPr="00AB2F22" w:rsidRDefault="00AB2F22" w:rsidP="00AB2F22">
            <w:pPr>
              <w:ind w:firstLine="0"/>
              <w:jc w:val="center"/>
              <w:rPr>
                <w:rFonts w:ascii="Times New Roman" w:hAnsi="Times New Roman"/>
                <w:b w:val="0"/>
                <w:color w:val="000000"/>
                <w:sz w:val="20"/>
              </w:rPr>
            </w:pPr>
            <w:r w:rsidRPr="00AB2F22">
              <w:rPr>
                <w:rFonts w:ascii="Times New Roman" w:hAnsi="Times New Roman"/>
                <w:b w:val="0"/>
                <w:color w:val="000000"/>
                <w:sz w:val="20"/>
              </w:rPr>
              <w:t>Укупан износ по услузи из средстава наменског трансфера за 2020.</w:t>
            </w:r>
            <w:r>
              <w:rPr>
                <w:rFonts w:ascii="Times New Roman" w:hAnsi="Times New Roman"/>
                <w:b w:val="0"/>
                <w:color w:val="000000"/>
                <w:sz w:val="20"/>
              </w:rPr>
              <w:t xml:space="preserve"> </w:t>
            </w:r>
            <w:r w:rsidRPr="00AB2F22">
              <w:rPr>
                <w:rFonts w:ascii="Times New Roman" w:hAnsi="Times New Roman"/>
                <w:b w:val="0"/>
                <w:color w:val="000000"/>
                <w:sz w:val="20"/>
              </w:rPr>
              <w:t>годину</w:t>
            </w:r>
          </w:p>
        </w:tc>
        <w:tc>
          <w:tcPr>
            <w:tcW w:w="2552" w:type="dxa"/>
            <w:tcBorders>
              <w:top w:val="single" w:sz="4" w:space="0" w:color="auto"/>
              <w:left w:val="nil"/>
              <w:bottom w:val="single" w:sz="4" w:space="0" w:color="auto"/>
              <w:right w:val="single" w:sz="4" w:space="0" w:color="000000"/>
            </w:tcBorders>
            <w:shd w:val="clear" w:color="auto" w:fill="auto"/>
            <w:hideMark/>
          </w:tcPr>
          <w:p w:rsidR="00AB2F22" w:rsidRPr="00AB2F22" w:rsidRDefault="00AB2F22" w:rsidP="00AB2F22">
            <w:pPr>
              <w:ind w:firstLine="0"/>
              <w:jc w:val="center"/>
              <w:rPr>
                <w:rFonts w:ascii="Times New Roman" w:hAnsi="Times New Roman"/>
                <w:b w:val="0"/>
                <w:color w:val="000000"/>
                <w:sz w:val="20"/>
              </w:rPr>
            </w:pPr>
            <w:r w:rsidRPr="00AB2F22">
              <w:rPr>
                <w:rFonts w:ascii="Times New Roman" w:hAnsi="Times New Roman"/>
                <w:b w:val="0"/>
                <w:color w:val="000000"/>
                <w:sz w:val="20"/>
              </w:rPr>
              <w:t>Учешће ЈЛС по услузи из сопствених извора -прихода</w:t>
            </w:r>
          </w:p>
        </w:tc>
      </w:tr>
      <w:tr w:rsidR="00AB2F22" w:rsidRPr="00AB2F22" w:rsidTr="00CE2E74">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1) Дневни боравак</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r>
      <w:tr w:rsidR="00AB2F22" w:rsidRPr="00AB2F22" w:rsidTr="00CE2E74">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2) Помоћ у кући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ind w:firstLine="0"/>
              <w:jc w:val="center"/>
              <w:rPr>
                <w:rFonts w:ascii="Times New Roman" w:hAnsi="Times New Roman"/>
                <w:b w:val="0"/>
                <w:color w:val="000000"/>
                <w:sz w:val="20"/>
              </w:rPr>
            </w:pPr>
            <w:r w:rsidRPr="00AB2F22">
              <w:rPr>
                <w:rFonts w:ascii="Times New Roman" w:hAnsi="Times New Roman"/>
                <w:b w:val="0"/>
                <w:color w:val="000000"/>
                <w:sz w:val="20"/>
              </w:rPr>
              <w:t>3.000.000,00</w:t>
            </w:r>
          </w:p>
        </w:tc>
      </w:tr>
      <w:tr w:rsidR="00AB2F22" w:rsidRPr="00AB2F22" w:rsidTr="00CE2E74">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3) Свратиште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r>
      <w:tr w:rsidR="00AB2F22" w:rsidRPr="00AB2F22" w:rsidTr="00CE2E74">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4) Становање уз подршку</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r>
      <w:tr w:rsidR="00AB2F22" w:rsidRPr="00AB2F22" w:rsidTr="00CE2E74">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5) Персонална асистенција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r>
      <w:tr w:rsidR="00AB2F22" w:rsidRPr="00AB2F22" w:rsidTr="00CE2E74">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6) Лични пратилац детета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jc w:val="center"/>
              <w:rPr>
                <w:rFonts w:ascii="Times New Roman" w:hAnsi="Times New Roman"/>
                <w:b w:val="0"/>
                <w:color w:val="000000"/>
                <w:sz w:val="20"/>
              </w:rPr>
            </w:pPr>
            <w:r w:rsidRPr="00AB2F22">
              <w:rPr>
                <w:rFonts w:ascii="Times New Roman" w:hAnsi="Times New Roman"/>
                <w:b w:val="0"/>
                <w:color w:val="000000"/>
                <w:sz w:val="20"/>
              </w:rPr>
              <w:t>1.000.000,00</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ind w:firstLine="0"/>
              <w:jc w:val="center"/>
              <w:rPr>
                <w:rFonts w:ascii="Times New Roman" w:hAnsi="Times New Roman"/>
                <w:b w:val="0"/>
                <w:color w:val="000000"/>
                <w:sz w:val="20"/>
              </w:rPr>
            </w:pPr>
            <w:r w:rsidRPr="00AB2F22">
              <w:rPr>
                <w:rFonts w:ascii="Times New Roman" w:hAnsi="Times New Roman"/>
                <w:b w:val="0"/>
                <w:color w:val="000000"/>
                <w:sz w:val="20"/>
              </w:rPr>
              <w:t>2.850.000,00</w:t>
            </w:r>
          </w:p>
        </w:tc>
      </w:tr>
      <w:tr w:rsidR="00AB2F22" w:rsidRPr="00AB2F22" w:rsidTr="00CE2E74">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 xml:space="preserve">7) Прихватилиште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r>
      <w:tr w:rsidR="00AB2F22" w:rsidRPr="00AB2F22" w:rsidTr="00CE2E74">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8) Предах смештај</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r>
      <w:tr w:rsidR="00AB2F22" w:rsidRPr="00AB2F22" w:rsidTr="00CE2E74">
        <w:trPr>
          <w:gridBefore w:val="1"/>
          <w:wBefore w:w="222" w:type="dxa"/>
          <w:trHeight w:val="255"/>
        </w:trPr>
        <w:tc>
          <w:tcPr>
            <w:tcW w:w="47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9) СОС телефон за жене са искуством насиља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jc w:val="center"/>
              <w:rPr>
                <w:rFonts w:ascii="Times New Roman" w:hAnsi="Times New Roman"/>
                <w:b w:val="0"/>
                <w:color w:val="000000"/>
                <w:sz w:val="20"/>
              </w:rPr>
            </w:pPr>
          </w:p>
        </w:tc>
      </w:tr>
      <w:tr w:rsidR="00AB2F22" w:rsidRPr="00AB2F22" w:rsidTr="00CE2E74">
        <w:trPr>
          <w:trHeight w:val="201"/>
        </w:trPr>
        <w:tc>
          <w:tcPr>
            <w:tcW w:w="222" w:type="dxa"/>
            <w:tcBorders>
              <w:top w:val="nil"/>
              <w:left w:val="nil"/>
              <w:right w:val="nil"/>
            </w:tcBorders>
            <w:shd w:val="clear" w:color="auto" w:fill="auto"/>
            <w:noWrap/>
            <w:vAlign w:val="bottom"/>
            <w:hideMark/>
          </w:tcPr>
          <w:p w:rsidR="00AB2F22" w:rsidRPr="00AB2F22" w:rsidRDefault="00AB2F22" w:rsidP="00AB2F22">
            <w:pPr>
              <w:rPr>
                <w:rFonts w:ascii="Times New Roman" w:hAnsi="Times New Roman"/>
                <w:b w:val="0"/>
                <w:color w:val="000000"/>
                <w:sz w:val="20"/>
              </w:rPr>
            </w:pPr>
          </w:p>
        </w:tc>
        <w:tc>
          <w:tcPr>
            <w:tcW w:w="236" w:type="dxa"/>
            <w:tcBorders>
              <w:top w:val="nil"/>
              <w:left w:val="nil"/>
            </w:tcBorders>
            <w:shd w:val="clear" w:color="auto" w:fill="auto"/>
            <w:noWrap/>
            <w:vAlign w:val="bottom"/>
            <w:hideMark/>
          </w:tcPr>
          <w:p w:rsidR="00AB2F22" w:rsidRPr="00AB2F22" w:rsidRDefault="00AB2F22" w:rsidP="00AB2F22">
            <w:pPr>
              <w:rPr>
                <w:rFonts w:ascii="Times New Roman" w:hAnsi="Times New Roman"/>
                <w:b w:val="0"/>
                <w:color w:val="000000"/>
                <w:sz w:val="20"/>
              </w:rPr>
            </w:pPr>
          </w:p>
        </w:tc>
        <w:tc>
          <w:tcPr>
            <w:tcW w:w="3510" w:type="dxa"/>
            <w:tcBorders>
              <w:top w:val="single" w:sz="4" w:space="0" w:color="auto"/>
              <w:left w:val="nil"/>
              <w:right w:val="single" w:sz="4" w:space="0" w:color="auto"/>
            </w:tcBorders>
            <w:shd w:val="clear" w:color="auto" w:fill="auto"/>
            <w:noWrap/>
          </w:tcPr>
          <w:p w:rsidR="00AB2F22" w:rsidRPr="00AB2F22" w:rsidRDefault="00AB2F22" w:rsidP="00AB2F22">
            <w:pPr>
              <w:rPr>
                <w:rFonts w:ascii="Times New Roman" w:hAnsi="Times New Roman"/>
                <w:b w:val="0"/>
                <w:color w:val="000000"/>
                <w:sz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Укупно</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AB2F22" w:rsidRPr="00AB2F22" w:rsidRDefault="00AB2F22" w:rsidP="00AB2F22">
            <w:pPr>
              <w:ind w:firstLine="0"/>
              <w:jc w:val="center"/>
              <w:rPr>
                <w:rFonts w:ascii="Times New Roman" w:hAnsi="Times New Roman"/>
                <w:b w:val="0"/>
                <w:color w:val="000000"/>
                <w:sz w:val="20"/>
              </w:rPr>
            </w:pPr>
            <w:r w:rsidRPr="00AB2F22">
              <w:rPr>
                <w:rFonts w:ascii="Times New Roman" w:hAnsi="Times New Roman"/>
                <w:b w:val="0"/>
                <w:color w:val="000000"/>
                <w:sz w:val="20"/>
              </w:rPr>
              <w:t>1.000.000,00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AB2F22" w:rsidRPr="00AB2F22" w:rsidRDefault="00AB2F22" w:rsidP="00AB2F22">
            <w:pPr>
              <w:ind w:firstLine="0"/>
              <w:jc w:val="center"/>
              <w:rPr>
                <w:rFonts w:ascii="Times New Roman" w:hAnsi="Times New Roman"/>
                <w:b w:val="0"/>
                <w:color w:val="000000"/>
                <w:sz w:val="20"/>
              </w:rPr>
            </w:pPr>
            <w:r w:rsidRPr="00AB2F22">
              <w:rPr>
                <w:rFonts w:ascii="Times New Roman" w:hAnsi="Times New Roman"/>
                <w:b w:val="0"/>
                <w:color w:val="000000"/>
                <w:sz w:val="20"/>
              </w:rPr>
              <w:t>5.850.000,00</w:t>
            </w:r>
          </w:p>
        </w:tc>
      </w:tr>
    </w:tbl>
    <w:p w:rsidR="00AB2F22" w:rsidRPr="00AB2F22" w:rsidRDefault="00AB2F22" w:rsidP="00AB2F22">
      <w:pPr>
        <w:pStyle w:val="NoSpacing"/>
        <w:rPr>
          <w:rFonts w:ascii="Times New Roman" w:hAnsi="Times New Roman"/>
          <w:color w:val="000000"/>
          <w:sz w:val="14"/>
          <w:szCs w:val="20"/>
        </w:rPr>
      </w:pPr>
    </w:p>
    <w:p w:rsidR="00AB2F22" w:rsidRPr="00AB2F22" w:rsidRDefault="00AB2F22" w:rsidP="00AB2F22">
      <w:pPr>
        <w:tabs>
          <w:tab w:val="left" w:pos="3630"/>
        </w:tabs>
        <w:rPr>
          <w:rFonts w:ascii="Times New Roman" w:hAnsi="Times New Roman"/>
          <w:b w:val="0"/>
          <w:color w:val="000000"/>
          <w:sz w:val="20"/>
        </w:rPr>
      </w:pPr>
      <w:r w:rsidRPr="00AB2F22">
        <w:rPr>
          <w:rFonts w:ascii="Times New Roman" w:hAnsi="Times New Roman"/>
          <w:b w:val="0"/>
          <w:color w:val="000000"/>
          <w:sz w:val="20"/>
        </w:rPr>
        <w:t>Табела 2.</w:t>
      </w:r>
    </w:p>
    <w:tbl>
      <w:tblPr>
        <w:tblW w:w="10198" w:type="dxa"/>
        <w:tblInd w:w="-167" w:type="dxa"/>
        <w:tblLayout w:type="fixed"/>
        <w:tblLook w:val="04A0"/>
      </w:tblPr>
      <w:tblGrid>
        <w:gridCol w:w="417"/>
        <w:gridCol w:w="531"/>
        <w:gridCol w:w="273"/>
        <w:gridCol w:w="2882"/>
        <w:gridCol w:w="992"/>
        <w:gridCol w:w="2693"/>
        <w:gridCol w:w="2410"/>
      </w:tblGrid>
      <w:tr w:rsidR="00AB2F22" w:rsidRPr="00AB2F22" w:rsidTr="00AB2F22">
        <w:trPr>
          <w:gridBefore w:val="1"/>
          <w:wBefore w:w="417" w:type="dxa"/>
          <w:trHeight w:val="613"/>
        </w:trPr>
        <w:tc>
          <w:tcPr>
            <w:tcW w:w="467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Иновативне услуге у систему социјалне заштите које се финансирају из средстава наменског трансфера за 2020. годину</w:t>
            </w:r>
          </w:p>
        </w:tc>
        <w:tc>
          <w:tcPr>
            <w:tcW w:w="2693" w:type="dxa"/>
            <w:tcBorders>
              <w:top w:val="single" w:sz="4" w:space="0" w:color="auto"/>
              <w:left w:val="single" w:sz="4" w:space="0" w:color="auto"/>
              <w:bottom w:val="single" w:sz="4" w:space="0" w:color="auto"/>
              <w:right w:val="single" w:sz="4" w:space="0" w:color="000000"/>
            </w:tcBorders>
            <w:shd w:val="clear" w:color="auto" w:fill="auto"/>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Укупан износ по услузи из средстава наменског трансфера за 2020.годину</w:t>
            </w:r>
          </w:p>
        </w:tc>
        <w:tc>
          <w:tcPr>
            <w:tcW w:w="2410" w:type="dxa"/>
            <w:tcBorders>
              <w:top w:val="single" w:sz="4" w:space="0" w:color="auto"/>
              <w:left w:val="nil"/>
              <w:bottom w:val="single" w:sz="4" w:space="0" w:color="auto"/>
              <w:right w:val="single" w:sz="4" w:space="0" w:color="000000"/>
            </w:tcBorders>
            <w:shd w:val="clear" w:color="auto" w:fill="auto"/>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Учешће ЈЛС по услузи из сопствених извора -прихода</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1)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2)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3)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4)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5)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trHeight w:val="257"/>
        </w:trPr>
        <w:tc>
          <w:tcPr>
            <w:tcW w:w="948" w:type="dxa"/>
            <w:gridSpan w:val="2"/>
            <w:tcBorders>
              <w:top w:val="nil"/>
              <w:left w:val="nil"/>
              <w:right w:val="nil"/>
            </w:tcBorders>
            <w:shd w:val="clear" w:color="auto" w:fill="auto"/>
            <w:noWrap/>
            <w:vAlign w:val="bottom"/>
            <w:hideMark/>
          </w:tcPr>
          <w:p w:rsidR="00AB2F22" w:rsidRPr="00AB2F22" w:rsidRDefault="00AB2F22" w:rsidP="00AB2F22">
            <w:pPr>
              <w:rPr>
                <w:rFonts w:ascii="Times New Roman" w:hAnsi="Times New Roman"/>
                <w:b w:val="0"/>
                <w:color w:val="000000"/>
                <w:sz w:val="20"/>
              </w:rPr>
            </w:pPr>
          </w:p>
        </w:tc>
        <w:tc>
          <w:tcPr>
            <w:tcW w:w="273" w:type="dxa"/>
            <w:tcBorders>
              <w:top w:val="nil"/>
              <w:left w:val="nil"/>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882" w:type="dxa"/>
            <w:tcBorders>
              <w:top w:val="single" w:sz="4" w:space="0" w:color="auto"/>
              <w:left w:val="nil"/>
              <w:right w:val="single" w:sz="4" w:space="0" w:color="auto"/>
            </w:tcBorders>
            <w:shd w:val="clear" w:color="auto" w:fill="auto"/>
            <w:noWrap/>
            <w:vAlign w:val="bottom"/>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Укупно</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AB2F22" w:rsidRPr="00AB2F22" w:rsidRDefault="00AB2F22" w:rsidP="00AB2F22">
            <w:pPr>
              <w:rPr>
                <w:rFonts w:ascii="Times New Roman" w:hAnsi="Times New Roman"/>
                <w:b w:val="0"/>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AB2F22" w:rsidRPr="00AB2F22" w:rsidRDefault="00AB2F22" w:rsidP="00AB2F22">
            <w:pPr>
              <w:rPr>
                <w:rFonts w:ascii="Times New Roman" w:hAnsi="Times New Roman"/>
                <w:b w:val="0"/>
                <w:color w:val="000000"/>
                <w:sz w:val="20"/>
              </w:rPr>
            </w:pPr>
          </w:p>
        </w:tc>
      </w:tr>
    </w:tbl>
    <w:p w:rsidR="00AB2F22" w:rsidRPr="00990B83" w:rsidRDefault="00AB2F22" w:rsidP="00AB2F22">
      <w:pPr>
        <w:tabs>
          <w:tab w:val="left" w:pos="3630"/>
        </w:tabs>
        <w:rPr>
          <w:rFonts w:ascii="Times New Roman" w:hAnsi="Times New Roman"/>
          <w:b w:val="0"/>
          <w:color w:val="000000"/>
          <w:sz w:val="12"/>
        </w:rPr>
      </w:pPr>
    </w:p>
    <w:p w:rsidR="00AB2F22" w:rsidRPr="00AB2F22" w:rsidRDefault="00AB2F22" w:rsidP="00AB2F22">
      <w:pPr>
        <w:tabs>
          <w:tab w:val="left" w:pos="3630"/>
        </w:tabs>
        <w:rPr>
          <w:rFonts w:ascii="Times New Roman" w:hAnsi="Times New Roman"/>
          <w:b w:val="0"/>
          <w:color w:val="000000"/>
          <w:sz w:val="20"/>
        </w:rPr>
      </w:pPr>
      <w:r w:rsidRPr="00AB2F22">
        <w:rPr>
          <w:rFonts w:ascii="Times New Roman" w:hAnsi="Times New Roman"/>
          <w:b w:val="0"/>
          <w:color w:val="000000"/>
          <w:sz w:val="20"/>
        </w:rPr>
        <w:t>Табела 3.</w:t>
      </w:r>
    </w:p>
    <w:tbl>
      <w:tblPr>
        <w:tblW w:w="10198" w:type="dxa"/>
        <w:tblInd w:w="-167" w:type="dxa"/>
        <w:tblLayout w:type="fixed"/>
        <w:tblLook w:val="04A0"/>
      </w:tblPr>
      <w:tblGrid>
        <w:gridCol w:w="417"/>
        <w:gridCol w:w="554"/>
        <w:gridCol w:w="276"/>
        <w:gridCol w:w="2856"/>
        <w:gridCol w:w="992"/>
        <w:gridCol w:w="2693"/>
        <w:gridCol w:w="2410"/>
      </w:tblGrid>
      <w:tr w:rsidR="00AB2F22" w:rsidRPr="00AB2F22" w:rsidTr="00AB2F22">
        <w:trPr>
          <w:gridBefore w:val="1"/>
          <w:wBefore w:w="417" w:type="dxa"/>
          <w:trHeight w:val="609"/>
        </w:trPr>
        <w:tc>
          <w:tcPr>
            <w:tcW w:w="467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Установе за домски смештај у трансформацији</w:t>
            </w:r>
          </w:p>
        </w:tc>
        <w:tc>
          <w:tcPr>
            <w:tcW w:w="2693" w:type="dxa"/>
            <w:tcBorders>
              <w:top w:val="single" w:sz="4" w:space="0" w:color="auto"/>
              <w:left w:val="single" w:sz="4" w:space="0" w:color="auto"/>
              <w:bottom w:val="single" w:sz="4" w:space="0" w:color="auto"/>
              <w:right w:val="single" w:sz="4" w:space="0" w:color="000000"/>
            </w:tcBorders>
            <w:shd w:val="clear" w:color="auto" w:fill="auto"/>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Укупан износ по услузи из средстава наменског трансфера за 2020. годину</w:t>
            </w:r>
          </w:p>
        </w:tc>
        <w:tc>
          <w:tcPr>
            <w:tcW w:w="2410" w:type="dxa"/>
            <w:tcBorders>
              <w:top w:val="single" w:sz="4" w:space="0" w:color="auto"/>
              <w:left w:val="nil"/>
              <w:bottom w:val="single" w:sz="4" w:space="0" w:color="auto"/>
              <w:right w:val="single" w:sz="4" w:space="0" w:color="000000"/>
            </w:tcBorders>
            <w:shd w:val="clear" w:color="auto" w:fill="auto"/>
            <w:hideMark/>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Учешће ЈЛС по услузи из сопствених извора - прихода</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1)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2)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3)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4)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gridBefore w:val="1"/>
          <w:wBefore w:w="417" w:type="dxa"/>
          <w:trHeight w:val="25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xml:space="preserve">5)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r>
      <w:tr w:rsidR="00AB2F22" w:rsidRPr="00AB2F22" w:rsidTr="00AB2F22">
        <w:trPr>
          <w:trHeight w:val="237"/>
        </w:trPr>
        <w:tc>
          <w:tcPr>
            <w:tcW w:w="971" w:type="dxa"/>
            <w:gridSpan w:val="2"/>
            <w:tcBorders>
              <w:top w:val="nil"/>
              <w:left w:val="nil"/>
              <w:right w:val="nil"/>
            </w:tcBorders>
            <w:shd w:val="clear" w:color="auto" w:fill="auto"/>
            <w:noWrap/>
            <w:vAlign w:val="bottom"/>
            <w:hideMark/>
          </w:tcPr>
          <w:p w:rsidR="00AB2F22" w:rsidRPr="00AB2F22" w:rsidRDefault="00AB2F22" w:rsidP="00AB2F22">
            <w:pPr>
              <w:rPr>
                <w:rFonts w:ascii="Times New Roman" w:hAnsi="Times New Roman"/>
                <w:b w:val="0"/>
                <w:color w:val="000000"/>
                <w:sz w:val="20"/>
              </w:rPr>
            </w:pPr>
          </w:p>
        </w:tc>
        <w:tc>
          <w:tcPr>
            <w:tcW w:w="276" w:type="dxa"/>
            <w:tcBorders>
              <w:top w:val="nil"/>
              <w:left w:val="nil"/>
            </w:tcBorders>
            <w:shd w:val="clear" w:color="auto" w:fill="auto"/>
            <w:noWrap/>
            <w:vAlign w:val="bottom"/>
            <w:hideMark/>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2856" w:type="dxa"/>
            <w:tcBorders>
              <w:top w:val="single" w:sz="4" w:space="0" w:color="auto"/>
              <w:left w:val="nil"/>
              <w:right w:val="single" w:sz="4" w:space="0" w:color="auto"/>
            </w:tcBorders>
            <w:shd w:val="clear" w:color="auto" w:fill="auto"/>
            <w:noWrap/>
            <w:vAlign w:val="bottom"/>
          </w:tcPr>
          <w:p w:rsidR="00AB2F22" w:rsidRPr="00AB2F22" w:rsidRDefault="00AB2F22" w:rsidP="00AB2F22">
            <w:pPr>
              <w:rPr>
                <w:rFonts w:ascii="Times New Roman" w:hAnsi="Times New Roman"/>
                <w:b w:val="0"/>
                <w:color w:val="000000"/>
                <w:sz w:val="20"/>
              </w:rPr>
            </w:pPr>
            <w:r w:rsidRPr="00AB2F22">
              <w:rPr>
                <w:rFonts w:ascii="Times New Roman" w:hAnsi="Times New Roman"/>
                <w:b w:val="0"/>
                <w:color w:val="000000"/>
                <w:sz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2F22" w:rsidRPr="00AB2F22" w:rsidRDefault="00AB2F22" w:rsidP="00AB2F22">
            <w:pPr>
              <w:ind w:firstLine="0"/>
              <w:rPr>
                <w:rFonts w:ascii="Times New Roman" w:hAnsi="Times New Roman"/>
                <w:b w:val="0"/>
                <w:color w:val="000000"/>
                <w:sz w:val="20"/>
              </w:rPr>
            </w:pPr>
            <w:r w:rsidRPr="00AB2F22">
              <w:rPr>
                <w:rFonts w:ascii="Times New Roman" w:hAnsi="Times New Roman"/>
                <w:b w:val="0"/>
                <w:color w:val="000000"/>
                <w:sz w:val="20"/>
              </w:rPr>
              <w:t>Укупно</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AB2F22" w:rsidRPr="00AB2F22" w:rsidRDefault="00AB2F22" w:rsidP="00AB2F22">
            <w:pPr>
              <w:rPr>
                <w:rFonts w:ascii="Times New Roman" w:hAnsi="Times New Roman"/>
                <w:b w:val="0"/>
                <w:color w:val="000000"/>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AB2F22" w:rsidRPr="00AB2F22" w:rsidRDefault="00AB2F22" w:rsidP="00AB2F22">
            <w:pPr>
              <w:rPr>
                <w:rFonts w:ascii="Times New Roman" w:hAnsi="Times New Roman"/>
                <w:b w:val="0"/>
                <w:color w:val="000000"/>
                <w:sz w:val="20"/>
              </w:rPr>
            </w:pPr>
          </w:p>
        </w:tc>
      </w:tr>
    </w:tbl>
    <w:p w:rsidR="00AB2F22" w:rsidRPr="00990B83" w:rsidRDefault="00AB2F22" w:rsidP="00AB2F22">
      <w:pPr>
        <w:pStyle w:val="NoSpacing"/>
        <w:rPr>
          <w:rFonts w:ascii="Times New Roman" w:hAnsi="Times New Roman"/>
          <w:color w:val="000000"/>
          <w:sz w:val="10"/>
          <w:szCs w:val="20"/>
        </w:rPr>
      </w:pPr>
    </w:p>
    <w:p w:rsidR="00AB2F22" w:rsidRPr="00AB2F22" w:rsidRDefault="00AB2F22" w:rsidP="00AB2F22">
      <w:pPr>
        <w:pStyle w:val="NoSpacing"/>
        <w:ind w:firstLine="0"/>
        <w:jc w:val="center"/>
        <w:rPr>
          <w:rFonts w:ascii="Times New Roman" w:hAnsi="Times New Roman"/>
          <w:color w:val="000000"/>
          <w:sz w:val="20"/>
          <w:szCs w:val="20"/>
        </w:rPr>
      </w:pPr>
      <w:r w:rsidRPr="00AB2F22">
        <w:rPr>
          <w:rFonts w:ascii="Times New Roman" w:hAnsi="Times New Roman"/>
          <w:color w:val="000000"/>
          <w:sz w:val="20"/>
          <w:szCs w:val="20"/>
        </w:rPr>
        <w:t>Члан 3.</w:t>
      </w:r>
    </w:p>
    <w:p w:rsidR="00AB2F22" w:rsidRPr="00AB2F22" w:rsidRDefault="00AB2F22" w:rsidP="00AB2F22">
      <w:pPr>
        <w:pStyle w:val="NoSpacing"/>
        <w:rPr>
          <w:rFonts w:ascii="Times New Roman" w:hAnsi="Times New Roman"/>
          <w:color w:val="000000"/>
          <w:sz w:val="20"/>
          <w:szCs w:val="20"/>
        </w:rPr>
      </w:pPr>
      <w:r w:rsidRPr="00AB2F22">
        <w:rPr>
          <w:rFonts w:ascii="Times New Roman" w:hAnsi="Times New Roman"/>
          <w:color w:val="000000"/>
          <w:sz w:val="20"/>
          <w:szCs w:val="20"/>
        </w:rPr>
        <w:t xml:space="preserve">Општина Ћићевац стараће се о реализацији и квалитету спровођења услуга социјалне заштите за 2020. годину у складу са начелима прописаним Законом о социјалној заштити. </w:t>
      </w:r>
    </w:p>
    <w:p w:rsidR="00AB2F22" w:rsidRPr="00AB2F22" w:rsidRDefault="00AB2F22" w:rsidP="00AB2F22">
      <w:pPr>
        <w:pStyle w:val="NoSpacing"/>
        <w:jc w:val="center"/>
        <w:rPr>
          <w:rFonts w:ascii="Times New Roman" w:hAnsi="Times New Roman"/>
          <w:color w:val="000000"/>
          <w:sz w:val="14"/>
          <w:szCs w:val="20"/>
        </w:rPr>
      </w:pPr>
    </w:p>
    <w:p w:rsidR="00AB2F22" w:rsidRPr="00AB2F22" w:rsidRDefault="00AB2F22" w:rsidP="00AB2F22">
      <w:pPr>
        <w:pStyle w:val="NoSpacing"/>
        <w:ind w:firstLine="0"/>
        <w:jc w:val="center"/>
        <w:rPr>
          <w:rFonts w:ascii="Times New Roman" w:hAnsi="Times New Roman"/>
          <w:color w:val="000000"/>
          <w:sz w:val="20"/>
          <w:szCs w:val="20"/>
        </w:rPr>
      </w:pPr>
      <w:r w:rsidRPr="00AB2F22">
        <w:rPr>
          <w:rFonts w:ascii="Times New Roman" w:hAnsi="Times New Roman"/>
          <w:color w:val="000000"/>
          <w:sz w:val="20"/>
          <w:szCs w:val="20"/>
        </w:rPr>
        <w:t>Члан 4.</w:t>
      </w:r>
    </w:p>
    <w:p w:rsidR="00AB2F22" w:rsidRPr="00AB2F22" w:rsidRDefault="00AB2F22" w:rsidP="00AB2F22">
      <w:pPr>
        <w:pStyle w:val="NoSpacing"/>
        <w:rPr>
          <w:rFonts w:ascii="Times New Roman" w:hAnsi="Times New Roman"/>
          <w:color w:val="000000"/>
          <w:sz w:val="20"/>
          <w:szCs w:val="20"/>
        </w:rPr>
      </w:pPr>
      <w:r w:rsidRPr="00AB2F22">
        <w:rPr>
          <w:rFonts w:ascii="Times New Roman" w:hAnsi="Times New Roman"/>
          <w:color w:val="000000"/>
          <w:sz w:val="20"/>
          <w:szCs w:val="20"/>
        </w:rPr>
        <w:t xml:space="preserve">Ова одлука ступа на снагу осмог дана од дана објављивања у "Сл. листу општине Ћићевац". </w:t>
      </w:r>
    </w:p>
    <w:p w:rsidR="00AB2F22" w:rsidRPr="00990B83" w:rsidRDefault="00AB2F22" w:rsidP="00AB2F22">
      <w:pPr>
        <w:pStyle w:val="NoSpacing"/>
        <w:rPr>
          <w:rFonts w:ascii="Times New Roman" w:hAnsi="Times New Roman"/>
          <w:color w:val="000000"/>
          <w:sz w:val="6"/>
          <w:szCs w:val="20"/>
        </w:rPr>
      </w:pPr>
    </w:p>
    <w:p w:rsidR="00AB2F22" w:rsidRPr="00AB2F22" w:rsidRDefault="00AB2F22" w:rsidP="00AB2F22">
      <w:pPr>
        <w:pStyle w:val="NoSpacing"/>
        <w:ind w:firstLine="0"/>
        <w:jc w:val="center"/>
        <w:rPr>
          <w:rFonts w:ascii="Times New Roman" w:hAnsi="Times New Roman"/>
          <w:color w:val="000000"/>
          <w:sz w:val="20"/>
          <w:szCs w:val="20"/>
        </w:rPr>
      </w:pPr>
      <w:r w:rsidRPr="00AB2F22">
        <w:rPr>
          <w:rFonts w:ascii="Times New Roman" w:hAnsi="Times New Roman"/>
          <w:color w:val="000000"/>
          <w:sz w:val="20"/>
          <w:szCs w:val="20"/>
        </w:rPr>
        <w:t>СКУПШТИНА ОПШТИНЕ ЋИЋЕВАЦ</w:t>
      </w:r>
    </w:p>
    <w:p w:rsidR="00AB2F22" w:rsidRPr="00AB2F22" w:rsidRDefault="00AB2F22" w:rsidP="00AB2F22">
      <w:pPr>
        <w:pStyle w:val="NoSpacing"/>
        <w:ind w:firstLine="0"/>
        <w:jc w:val="center"/>
        <w:rPr>
          <w:rFonts w:ascii="Times New Roman" w:hAnsi="Times New Roman"/>
          <w:color w:val="000000"/>
          <w:sz w:val="20"/>
          <w:szCs w:val="20"/>
        </w:rPr>
      </w:pPr>
      <w:r w:rsidRPr="00AB2F22">
        <w:rPr>
          <w:rFonts w:ascii="Times New Roman" w:hAnsi="Times New Roman"/>
          <w:color w:val="000000"/>
          <w:sz w:val="20"/>
          <w:szCs w:val="20"/>
        </w:rPr>
        <w:t>Бр. 560- 36/19-03 од 20. децембра 2019. године</w:t>
      </w:r>
    </w:p>
    <w:p w:rsidR="00AB2F22" w:rsidRPr="00990B83" w:rsidRDefault="00AB2F22" w:rsidP="00AB2F22">
      <w:pPr>
        <w:pStyle w:val="NoSpacing"/>
        <w:jc w:val="center"/>
        <w:rPr>
          <w:rFonts w:ascii="Times New Roman" w:hAnsi="Times New Roman"/>
          <w:color w:val="000000"/>
          <w:sz w:val="8"/>
          <w:szCs w:val="20"/>
        </w:rPr>
      </w:pPr>
    </w:p>
    <w:p w:rsidR="00AB2F22" w:rsidRPr="00AB2F22" w:rsidRDefault="00AB2F22" w:rsidP="00AB2F22">
      <w:pPr>
        <w:pStyle w:val="NoSpacing"/>
        <w:rPr>
          <w:rFonts w:ascii="Times New Roman" w:hAnsi="Times New Roman"/>
          <w:color w:val="000000"/>
          <w:sz w:val="20"/>
          <w:szCs w:val="20"/>
        </w:rPr>
      </w:pPr>
      <w:r w:rsidRPr="00AB2F22">
        <w:rPr>
          <w:rFonts w:ascii="Times New Roman" w:hAnsi="Times New Roman"/>
          <w:color w:val="000000"/>
          <w:sz w:val="20"/>
          <w:szCs w:val="20"/>
        </w:rPr>
        <w:t xml:space="preserve">                                                                                                                                           ПРЕДСЕДНИК</w:t>
      </w:r>
    </w:p>
    <w:p w:rsidR="00AB2F22" w:rsidRDefault="00AB2F22" w:rsidP="00AB2F22">
      <w:pPr>
        <w:pStyle w:val="NoSpacing"/>
        <w:rPr>
          <w:rFonts w:ascii="Times New Roman" w:hAnsi="Times New Roman"/>
          <w:color w:val="000000"/>
          <w:sz w:val="20"/>
          <w:szCs w:val="20"/>
        </w:rPr>
      </w:pPr>
      <w:r w:rsidRPr="00AB2F22">
        <w:rPr>
          <w:rFonts w:ascii="Times New Roman" w:hAnsi="Times New Roman"/>
          <w:color w:val="000000"/>
          <w:sz w:val="20"/>
          <w:szCs w:val="20"/>
        </w:rPr>
        <w:t xml:space="preserve">                                                                                                            </w:t>
      </w:r>
      <w:r>
        <w:rPr>
          <w:rFonts w:ascii="Times New Roman" w:hAnsi="Times New Roman"/>
          <w:color w:val="000000"/>
          <w:sz w:val="20"/>
          <w:szCs w:val="20"/>
        </w:rPr>
        <w:t xml:space="preserve">                               </w:t>
      </w:r>
      <w:r w:rsidRPr="00AB2F22">
        <w:rPr>
          <w:rFonts w:ascii="Times New Roman" w:hAnsi="Times New Roman"/>
          <w:color w:val="000000"/>
          <w:sz w:val="20"/>
          <w:szCs w:val="20"/>
        </w:rPr>
        <w:t>Славољуб Симић</w:t>
      </w:r>
      <w:r>
        <w:rPr>
          <w:rFonts w:ascii="Times New Roman" w:hAnsi="Times New Roman"/>
          <w:color w:val="000000"/>
          <w:sz w:val="20"/>
          <w:szCs w:val="20"/>
        </w:rPr>
        <w:t>, с.р.</w:t>
      </w:r>
    </w:p>
    <w:p w:rsidR="00CE2E74" w:rsidRDefault="00CE2E74" w:rsidP="00CE2E74">
      <w:pPr>
        <w:pStyle w:val="NoSpacing"/>
        <w:ind w:firstLine="0"/>
        <w:rPr>
          <w:rFonts w:ascii="Times New Roman" w:hAnsi="Times New Roman"/>
          <w:color w:val="000000"/>
          <w:sz w:val="20"/>
          <w:szCs w:val="20"/>
        </w:rPr>
      </w:pPr>
      <w:r>
        <w:rPr>
          <w:rFonts w:ascii="Times New Roman" w:hAnsi="Times New Roman"/>
          <w:color w:val="000000"/>
          <w:sz w:val="20"/>
          <w:szCs w:val="20"/>
        </w:rPr>
        <w:lastRenderedPageBreak/>
        <w:t>83.</w:t>
      </w:r>
    </w:p>
    <w:p w:rsidR="00CE2E74" w:rsidRPr="00CE2E74" w:rsidRDefault="00CE2E74" w:rsidP="00CE2E74">
      <w:pPr>
        <w:pStyle w:val="NoSpacing"/>
        <w:rPr>
          <w:rFonts w:ascii="Times New Roman" w:hAnsi="Times New Roman"/>
          <w:sz w:val="20"/>
          <w:szCs w:val="20"/>
          <w:lang w:val="sr-Cyrl-CS"/>
        </w:rPr>
      </w:pPr>
      <w:r w:rsidRPr="00CE2E74">
        <w:rPr>
          <w:rFonts w:ascii="Times New Roman" w:hAnsi="Times New Roman"/>
          <w:sz w:val="20"/>
          <w:szCs w:val="20"/>
          <w:lang w:val="sr-Cyrl-CS"/>
        </w:rPr>
        <w:t>На основу члана 2. став 1. тачка 2 и члана 76. став 1. и члана 77. став 1. Закона о приватизацији (''Сл. гласник РС'', бр. 83/14, 46/15, 112/15 и 20/16- аутентично тумачење), члана 20. Закона о локалној самоуправи (''Сл. гласник РС'', бр. 129/07</w:t>
      </w:r>
      <w:r w:rsidRPr="00CE2E74">
        <w:rPr>
          <w:rFonts w:ascii="Times New Roman" w:hAnsi="Times New Roman"/>
          <w:sz w:val="20"/>
          <w:szCs w:val="20"/>
        </w:rPr>
        <w:t>,</w:t>
      </w:r>
      <w:r w:rsidRPr="00CE2E74">
        <w:rPr>
          <w:rFonts w:ascii="Times New Roman" w:hAnsi="Times New Roman"/>
          <w:sz w:val="20"/>
          <w:szCs w:val="20"/>
          <w:lang w:val="sr-Cyrl-CS"/>
        </w:rPr>
        <w:t xml:space="preserve"> 83/14- др. закон, 101/2016-др. закон и 47/2018) и члана 40. Статута општине Ћићевац (''Сл. лист општине Ћићевац'', бр. 3/19), а у вези Закључка Владе Републике Србије 05 бр</w:t>
      </w:r>
      <w:r w:rsidRPr="00CE2E74">
        <w:rPr>
          <w:rFonts w:ascii="Times New Roman" w:hAnsi="Times New Roman"/>
          <w:sz w:val="20"/>
          <w:szCs w:val="20"/>
        </w:rPr>
        <w:t xml:space="preserve">oj: </w:t>
      </w:r>
      <w:r w:rsidRPr="00CE2E74">
        <w:rPr>
          <w:rFonts w:ascii="Times New Roman" w:hAnsi="Times New Roman"/>
          <w:sz w:val="20"/>
          <w:szCs w:val="20"/>
          <w:lang w:val="sr-Cyrl-CS"/>
        </w:rPr>
        <w:t>023-3611/2018-1 од 19.4.2018. године</w:t>
      </w:r>
      <w:r w:rsidRPr="00CE2E74">
        <w:rPr>
          <w:rFonts w:ascii="Times New Roman" w:hAnsi="Times New Roman"/>
          <w:sz w:val="20"/>
          <w:szCs w:val="20"/>
        </w:rPr>
        <w:t xml:space="preserve"> </w:t>
      </w:r>
      <w:r w:rsidRPr="00CE2E74">
        <w:rPr>
          <w:rFonts w:ascii="Times New Roman" w:hAnsi="Times New Roman"/>
          <w:sz w:val="20"/>
          <w:szCs w:val="20"/>
          <w:lang w:val="sr-Cyrl-CS"/>
        </w:rPr>
        <w:t>и дописа Министарства финансија, Пореска управа, Сектор за наплату бр. 000-433-00-01282/2018-Ј086-6 од 31.07.2019. године,</w:t>
      </w:r>
      <w:r w:rsidR="00B82E89">
        <w:rPr>
          <w:rFonts w:ascii="Times New Roman" w:hAnsi="Times New Roman"/>
          <w:sz w:val="20"/>
          <w:szCs w:val="20"/>
          <w:lang w:val="sr-Cyrl-CS"/>
        </w:rPr>
        <w:t xml:space="preserve"> </w:t>
      </w:r>
      <w:r w:rsidRPr="00CE2E74">
        <w:rPr>
          <w:rFonts w:ascii="Times New Roman" w:hAnsi="Times New Roman"/>
          <w:sz w:val="20"/>
          <w:szCs w:val="20"/>
          <w:lang w:val="sr-Cyrl-CS"/>
        </w:rPr>
        <w:t>Скупштина општине Ћићевац, на 44. седници, одржаној 20. децембра 2019. године, донела је</w:t>
      </w:r>
    </w:p>
    <w:p w:rsidR="00CE2E74" w:rsidRPr="00B82E89" w:rsidRDefault="00CE2E74" w:rsidP="00CE2E74">
      <w:pPr>
        <w:pStyle w:val="NoSpacing"/>
        <w:rPr>
          <w:rFonts w:ascii="Times New Roman" w:hAnsi="Times New Roman"/>
          <w:sz w:val="14"/>
          <w:szCs w:val="20"/>
        </w:rPr>
      </w:pPr>
    </w:p>
    <w:p w:rsidR="00CE2E74" w:rsidRPr="00CE2E74" w:rsidRDefault="00CE2E74" w:rsidP="00B82E89">
      <w:pPr>
        <w:pStyle w:val="NoSpacing"/>
        <w:ind w:firstLine="0"/>
        <w:jc w:val="center"/>
        <w:rPr>
          <w:rFonts w:ascii="Times New Roman" w:hAnsi="Times New Roman"/>
          <w:sz w:val="20"/>
          <w:szCs w:val="20"/>
          <w:lang w:val="sr-Cyrl-CS"/>
        </w:rPr>
      </w:pPr>
      <w:r w:rsidRPr="00CE2E74">
        <w:rPr>
          <w:rFonts w:ascii="Times New Roman" w:hAnsi="Times New Roman"/>
          <w:sz w:val="20"/>
          <w:szCs w:val="20"/>
          <w:lang w:val="sr-Cyrl-CS"/>
        </w:rPr>
        <w:t xml:space="preserve">ОДЛУКУ </w:t>
      </w:r>
    </w:p>
    <w:p w:rsidR="00CE2E74" w:rsidRPr="00CE2E74" w:rsidRDefault="00CE2E74" w:rsidP="00B82E89">
      <w:pPr>
        <w:pStyle w:val="NoSpacing"/>
        <w:ind w:firstLine="0"/>
        <w:jc w:val="center"/>
        <w:rPr>
          <w:rFonts w:ascii="Times New Roman" w:hAnsi="Times New Roman"/>
          <w:sz w:val="20"/>
          <w:szCs w:val="20"/>
          <w:lang w:val="sr-Cyrl-CS"/>
        </w:rPr>
      </w:pPr>
      <w:r w:rsidRPr="00CE2E74">
        <w:rPr>
          <w:rFonts w:ascii="Times New Roman" w:hAnsi="Times New Roman"/>
          <w:sz w:val="20"/>
          <w:szCs w:val="20"/>
          <w:lang w:val="sr-Cyrl-CS"/>
        </w:rPr>
        <w:t>О  КОНВЕРЗИЈИ ПОТРАЖИВАЊА</w:t>
      </w:r>
      <w:r w:rsidR="00B82E89">
        <w:rPr>
          <w:rFonts w:ascii="Times New Roman" w:hAnsi="Times New Roman"/>
          <w:sz w:val="20"/>
          <w:szCs w:val="20"/>
          <w:lang w:val="sr-Cyrl-CS"/>
        </w:rPr>
        <w:t xml:space="preserve"> </w:t>
      </w:r>
      <w:r w:rsidRPr="00CE2E74">
        <w:rPr>
          <w:rFonts w:ascii="Times New Roman" w:hAnsi="Times New Roman"/>
          <w:sz w:val="20"/>
          <w:szCs w:val="20"/>
          <w:lang w:val="sr-Cyrl-CS"/>
        </w:rPr>
        <w:t xml:space="preserve">ОПШТИНЕ ЋИЋЕВАЦ ПО ОСНОВУ УСТУПЉЕНИХ ЈАВНИХ ПРИХОДА, ПРЕМА  „СИМПО“ АД ВРАЊЕ У </w:t>
      </w:r>
      <w:r w:rsidRPr="00CE2E74">
        <w:rPr>
          <w:rFonts w:ascii="Times New Roman" w:hAnsi="Times New Roman"/>
          <w:sz w:val="20"/>
          <w:szCs w:val="20"/>
        </w:rPr>
        <w:t>ТРАЈНИ УЛОГ</w:t>
      </w:r>
      <w:r w:rsidRPr="00CE2E74">
        <w:rPr>
          <w:rFonts w:ascii="Times New Roman" w:hAnsi="Times New Roman"/>
          <w:sz w:val="20"/>
          <w:szCs w:val="20"/>
          <w:lang w:val="sr-Cyrl-CS"/>
        </w:rPr>
        <w:t xml:space="preserve"> ОПШТИНЕ ЋИЋЕВАЦ </w:t>
      </w:r>
    </w:p>
    <w:p w:rsidR="00CE2E74" w:rsidRPr="00CE2E74" w:rsidRDefault="00CE2E74" w:rsidP="00B82E89">
      <w:pPr>
        <w:pStyle w:val="NoSpacing"/>
        <w:ind w:firstLine="0"/>
        <w:jc w:val="center"/>
        <w:rPr>
          <w:rFonts w:ascii="Times New Roman" w:hAnsi="Times New Roman"/>
          <w:sz w:val="20"/>
          <w:szCs w:val="20"/>
        </w:rPr>
      </w:pPr>
      <w:r w:rsidRPr="00CE2E74">
        <w:rPr>
          <w:rFonts w:ascii="Times New Roman" w:hAnsi="Times New Roman"/>
          <w:sz w:val="20"/>
          <w:szCs w:val="20"/>
          <w:lang w:val="sr-Cyrl-CS"/>
        </w:rPr>
        <w:t>У КАПИТАЛУ „СИМПО''</w:t>
      </w:r>
      <w:r w:rsidRPr="00CE2E74">
        <w:rPr>
          <w:rFonts w:ascii="Times New Roman" w:hAnsi="Times New Roman"/>
          <w:sz w:val="20"/>
          <w:szCs w:val="20"/>
        </w:rPr>
        <w:t xml:space="preserve"> АД ВРАЊЕ</w:t>
      </w:r>
    </w:p>
    <w:p w:rsidR="00CE2E74" w:rsidRPr="00B82E89" w:rsidRDefault="00CE2E74" w:rsidP="00CE2E74">
      <w:pPr>
        <w:pStyle w:val="NoSpacing"/>
        <w:rPr>
          <w:rFonts w:ascii="Times New Roman" w:hAnsi="Times New Roman"/>
          <w:sz w:val="14"/>
          <w:szCs w:val="20"/>
          <w:lang w:val="sr-Cyrl-CS"/>
        </w:rPr>
      </w:pPr>
    </w:p>
    <w:p w:rsidR="00CE2E74" w:rsidRPr="00CE2E74" w:rsidRDefault="00CE2E74" w:rsidP="00B82E89">
      <w:pPr>
        <w:pStyle w:val="NoSpacing"/>
        <w:ind w:firstLine="0"/>
        <w:jc w:val="center"/>
        <w:rPr>
          <w:rFonts w:ascii="Times New Roman" w:hAnsi="Times New Roman"/>
          <w:sz w:val="20"/>
          <w:szCs w:val="20"/>
          <w:lang w:val="sr-Cyrl-CS"/>
        </w:rPr>
      </w:pPr>
      <w:r w:rsidRPr="00CE2E74">
        <w:rPr>
          <w:rFonts w:ascii="Times New Roman" w:hAnsi="Times New Roman"/>
          <w:sz w:val="20"/>
          <w:szCs w:val="20"/>
          <w:lang w:val="sr-Cyrl-CS"/>
        </w:rPr>
        <w:t>Члан 1.</w:t>
      </w:r>
    </w:p>
    <w:p w:rsidR="00CE2E74" w:rsidRPr="00CE2E74" w:rsidRDefault="00CE2E74" w:rsidP="00CE2E74">
      <w:pPr>
        <w:pStyle w:val="NoSpacing"/>
        <w:rPr>
          <w:rFonts w:ascii="Times New Roman" w:hAnsi="Times New Roman"/>
          <w:sz w:val="20"/>
          <w:szCs w:val="20"/>
          <w:lang w:val="sr-Cyrl-CS"/>
        </w:rPr>
      </w:pPr>
      <w:r w:rsidRPr="00CE2E74">
        <w:rPr>
          <w:rFonts w:ascii="Times New Roman" w:hAnsi="Times New Roman"/>
          <w:sz w:val="20"/>
          <w:szCs w:val="20"/>
          <w:lang w:val="sr-Cyrl-CS"/>
        </w:rPr>
        <w:t>Скупштина општине Ћићевац сагласна је да се потраживања Општине Ћићевац према „Симпо“ АД Врање, конвертују у трајни улог у капиталу субјекта приватизације, са стањем на дан 31. децембар 2017. године, са припадајућом каматом до дана доношења закључка Владе (донет 19. априла 2018. године), у случају усвајања УППР.</w:t>
      </w:r>
    </w:p>
    <w:p w:rsidR="00CE2E74" w:rsidRPr="00B82E89" w:rsidRDefault="00CE2E74" w:rsidP="00CE2E74">
      <w:pPr>
        <w:pStyle w:val="NoSpacing"/>
        <w:rPr>
          <w:rFonts w:ascii="Times New Roman" w:hAnsi="Times New Roman"/>
          <w:sz w:val="14"/>
          <w:szCs w:val="20"/>
          <w:lang w:val="sr-Cyrl-CS"/>
        </w:rPr>
      </w:pPr>
    </w:p>
    <w:p w:rsidR="00CE2E74" w:rsidRPr="00CE2E74" w:rsidRDefault="00CE2E74" w:rsidP="00B82E89">
      <w:pPr>
        <w:pStyle w:val="NoSpacing"/>
        <w:ind w:firstLine="0"/>
        <w:jc w:val="center"/>
        <w:rPr>
          <w:rFonts w:ascii="Times New Roman" w:hAnsi="Times New Roman"/>
          <w:sz w:val="20"/>
          <w:szCs w:val="20"/>
        </w:rPr>
      </w:pPr>
      <w:r w:rsidRPr="00CE2E74">
        <w:rPr>
          <w:rFonts w:ascii="Times New Roman" w:hAnsi="Times New Roman"/>
          <w:sz w:val="20"/>
          <w:szCs w:val="20"/>
          <w:lang w:val="sr-Cyrl-CS"/>
        </w:rPr>
        <w:t>Члан 2.</w:t>
      </w:r>
    </w:p>
    <w:p w:rsidR="00CE2E74" w:rsidRPr="00CE2E74" w:rsidRDefault="00CE2E74" w:rsidP="00CE2E74">
      <w:pPr>
        <w:pStyle w:val="NoSpacing"/>
        <w:rPr>
          <w:rFonts w:ascii="Times New Roman" w:hAnsi="Times New Roman"/>
          <w:sz w:val="20"/>
          <w:szCs w:val="20"/>
        </w:rPr>
      </w:pPr>
      <w:r w:rsidRPr="00CE2E74">
        <w:rPr>
          <w:rFonts w:ascii="Times New Roman" w:hAnsi="Times New Roman"/>
          <w:sz w:val="20"/>
          <w:szCs w:val="20"/>
        </w:rPr>
        <w:t>Скупштина општине Ћићевац сагласна је да се потраживања Општине Ћићевац према</w:t>
      </w:r>
      <w:r w:rsidRPr="00CE2E74">
        <w:rPr>
          <w:rFonts w:ascii="Times New Roman" w:hAnsi="Times New Roman"/>
          <w:sz w:val="20"/>
          <w:szCs w:val="20"/>
          <w:lang w:val="sr-Cyrl-CS"/>
        </w:rPr>
        <w:t xml:space="preserve"> „Симпо“ АД Врање</w:t>
      </w:r>
      <w:r w:rsidRPr="00CE2E74">
        <w:rPr>
          <w:rFonts w:ascii="Times New Roman" w:hAnsi="Times New Roman"/>
          <w:sz w:val="20"/>
          <w:szCs w:val="20"/>
        </w:rPr>
        <w:t xml:space="preserve"> по основу уступљених јавних прихода са стањем на дан 31. </w:t>
      </w:r>
      <w:r w:rsidRPr="00CE2E74">
        <w:rPr>
          <w:rFonts w:ascii="Times New Roman" w:hAnsi="Times New Roman"/>
          <w:sz w:val="20"/>
          <w:szCs w:val="20"/>
          <w:lang w:val="sr-Cyrl-CS"/>
        </w:rPr>
        <w:t xml:space="preserve">децембар </w:t>
      </w:r>
      <w:r w:rsidRPr="00CE2E74">
        <w:rPr>
          <w:rFonts w:ascii="Times New Roman" w:hAnsi="Times New Roman"/>
          <w:sz w:val="20"/>
          <w:szCs w:val="20"/>
        </w:rPr>
        <w:t>201</w:t>
      </w:r>
      <w:r w:rsidRPr="00CE2E74">
        <w:rPr>
          <w:rFonts w:ascii="Times New Roman" w:hAnsi="Times New Roman"/>
          <w:sz w:val="20"/>
          <w:szCs w:val="20"/>
          <w:lang w:val="sr-Cyrl-CS"/>
        </w:rPr>
        <w:t>7</w:t>
      </w:r>
      <w:r w:rsidRPr="00CE2E74">
        <w:rPr>
          <w:rFonts w:ascii="Times New Roman" w:hAnsi="Times New Roman"/>
          <w:sz w:val="20"/>
          <w:szCs w:val="20"/>
        </w:rPr>
        <w:t>. године</w:t>
      </w:r>
      <w:r w:rsidRPr="00CE2E74">
        <w:rPr>
          <w:rFonts w:ascii="Times New Roman" w:hAnsi="Times New Roman"/>
          <w:sz w:val="20"/>
          <w:szCs w:val="20"/>
          <w:lang w:val="sr-Cyrl-CS"/>
        </w:rPr>
        <w:t xml:space="preserve"> и припадајућом каматом до 19. априла 2018. године</w:t>
      </w:r>
      <w:r w:rsidRPr="00CE2E74">
        <w:rPr>
          <w:rFonts w:ascii="Times New Roman" w:hAnsi="Times New Roman"/>
          <w:sz w:val="20"/>
          <w:szCs w:val="20"/>
        </w:rPr>
        <w:t xml:space="preserve">, у износу од </w:t>
      </w:r>
      <w:r w:rsidRPr="00CE2E74">
        <w:rPr>
          <w:rFonts w:ascii="Times New Roman" w:hAnsi="Times New Roman"/>
          <w:sz w:val="20"/>
          <w:szCs w:val="20"/>
          <w:lang w:val="sr-Cyrl-CS"/>
        </w:rPr>
        <w:t>18</w:t>
      </w:r>
      <w:r w:rsidRPr="00CE2E74">
        <w:rPr>
          <w:rFonts w:ascii="Times New Roman" w:hAnsi="Times New Roman"/>
          <w:sz w:val="20"/>
          <w:szCs w:val="20"/>
        </w:rPr>
        <w:t>.</w:t>
      </w:r>
      <w:r w:rsidRPr="00CE2E74">
        <w:rPr>
          <w:rFonts w:ascii="Times New Roman" w:hAnsi="Times New Roman"/>
          <w:sz w:val="20"/>
          <w:szCs w:val="20"/>
          <w:lang w:val="sr-Cyrl-CS"/>
        </w:rPr>
        <w:t>523</w:t>
      </w:r>
      <w:r w:rsidRPr="00CE2E74">
        <w:rPr>
          <w:rFonts w:ascii="Times New Roman" w:hAnsi="Times New Roman"/>
          <w:sz w:val="20"/>
          <w:szCs w:val="20"/>
        </w:rPr>
        <w:t>,</w:t>
      </w:r>
      <w:r w:rsidRPr="00CE2E74">
        <w:rPr>
          <w:rFonts w:ascii="Times New Roman" w:hAnsi="Times New Roman"/>
          <w:sz w:val="20"/>
          <w:szCs w:val="20"/>
          <w:lang w:val="sr-Cyrl-CS"/>
        </w:rPr>
        <w:t>88</w:t>
      </w:r>
      <w:r w:rsidRPr="00CE2E74">
        <w:rPr>
          <w:rFonts w:ascii="Times New Roman" w:hAnsi="Times New Roman"/>
          <w:sz w:val="20"/>
          <w:szCs w:val="20"/>
        </w:rPr>
        <w:t xml:space="preserve"> динара (словима: </w:t>
      </w:r>
      <w:r w:rsidRPr="00CE2E74">
        <w:rPr>
          <w:rFonts w:ascii="Times New Roman" w:hAnsi="Times New Roman"/>
          <w:sz w:val="20"/>
          <w:szCs w:val="20"/>
          <w:lang w:val="sr-Cyrl-CS"/>
        </w:rPr>
        <w:t>осамнаестхиљадапетстодвадесеттри</w:t>
      </w:r>
      <w:r w:rsidRPr="00CE2E74">
        <w:rPr>
          <w:rFonts w:ascii="Times New Roman" w:hAnsi="Times New Roman"/>
          <w:sz w:val="20"/>
          <w:szCs w:val="20"/>
        </w:rPr>
        <w:t xml:space="preserve">динара и </w:t>
      </w:r>
      <w:r w:rsidRPr="00CE2E74">
        <w:rPr>
          <w:rFonts w:ascii="Times New Roman" w:hAnsi="Times New Roman"/>
          <w:sz w:val="20"/>
          <w:szCs w:val="20"/>
          <w:lang w:val="sr-Cyrl-CS"/>
        </w:rPr>
        <w:t>88</w:t>
      </w:r>
      <w:r w:rsidRPr="00CE2E74">
        <w:rPr>
          <w:rFonts w:ascii="Times New Roman" w:hAnsi="Times New Roman"/>
          <w:sz w:val="20"/>
          <w:szCs w:val="20"/>
        </w:rPr>
        <w:t xml:space="preserve">/100) конвертују у трајни улог Општине Ћићевац у капиталу </w:t>
      </w:r>
      <w:r w:rsidRPr="00CE2E74">
        <w:rPr>
          <w:rFonts w:ascii="Times New Roman" w:hAnsi="Times New Roman"/>
          <w:sz w:val="20"/>
          <w:szCs w:val="20"/>
          <w:lang w:val="sr-Cyrl-CS"/>
        </w:rPr>
        <w:t>„Симпо“ АД Врање</w:t>
      </w:r>
      <w:r w:rsidRPr="00CE2E74">
        <w:rPr>
          <w:rFonts w:ascii="Times New Roman" w:hAnsi="Times New Roman"/>
          <w:sz w:val="20"/>
          <w:szCs w:val="20"/>
        </w:rPr>
        <w:t>, у случају усвајања УППР.</w:t>
      </w:r>
    </w:p>
    <w:p w:rsidR="00CE2E74" w:rsidRPr="00B82E89" w:rsidRDefault="00CE2E74" w:rsidP="00CE2E74">
      <w:pPr>
        <w:pStyle w:val="NoSpacing"/>
        <w:rPr>
          <w:rFonts w:ascii="Times New Roman" w:hAnsi="Times New Roman"/>
          <w:sz w:val="14"/>
          <w:szCs w:val="20"/>
          <w:lang w:val="sr-Cyrl-CS"/>
        </w:rPr>
      </w:pPr>
      <w:r w:rsidRPr="00CE2E74">
        <w:rPr>
          <w:rFonts w:ascii="Times New Roman" w:hAnsi="Times New Roman"/>
          <w:sz w:val="20"/>
          <w:szCs w:val="20"/>
          <w:lang w:val="sr-Cyrl-CS"/>
        </w:rPr>
        <w:tab/>
      </w:r>
    </w:p>
    <w:p w:rsidR="00CE2E74" w:rsidRPr="00CE2E74" w:rsidRDefault="00CE2E74" w:rsidP="00B82E89">
      <w:pPr>
        <w:pStyle w:val="NoSpacing"/>
        <w:ind w:firstLine="0"/>
        <w:jc w:val="center"/>
        <w:rPr>
          <w:rFonts w:ascii="Times New Roman" w:hAnsi="Times New Roman"/>
          <w:sz w:val="20"/>
          <w:szCs w:val="20"/>
          <w:lang w:val="sr-Cyrl-CS"/>
        </w:rPr>
      </w:pPr>
      <w:r w:rsidRPr="00CE2E74">
        <w:rPr>
          <w:rFonts w:ascii="Times New Roman" w:hAnsi="Times New Roman"/>
          <w:sz w:val="20"/>
          <w:szCs w:val="20"/>
          <w:lang w:val="sr-Cyrl-CS"/>
        </w:rPr>
        <w:t xml:space="preserve">Члан </w:t>
      </w:r>
      <w:r w:rsidR="00B82E89">
        <w:rPr>
          <w:rFonts w:ascii="Times New Roman" w:hAnsi="Times New Roman"/>
          <w:sz w:val="20"/>
          <w:szCs w:val="20"/>
          <w:lang w:val="sr-Cyrl-CS"/>
        </w:rPr>
        <w:t>3</w:t>
      </w:r>
      <w:r w:rsidRPr="00CE2E74">
        <w:rPr>
          <w:rFonts w:ascii="Times New Roman" w:hAnsi="Times New Roman"/>
          <w:sz w:val="20"/>
          <w:szCs w:val="20"/>
          <w:lang w:val="sr-Cyrl-CS"/>
        </w:rPr>
        <w:t>.</w:t>
      </w:r>
    </w:p>
    <w:p w:rsidR="00CE2E74" w:rsidRPr="00CE2E74" w:rsidRDefault="00CE2E74" w:rsidP="00CE2E74">
      <w:pPr>
        <w:pStyle w:val="NoSpacing"/>
        <w:rPr>
          <w:rFonts w:ascii="Times New Roman" w:hAnsi="Times New Roman"/>
          <w:sz w:val="20"/>
          <w:szCs w:val="20"/>
          <w:lang w:val="sr-Cyrl-CS"/>
        </w:rPr>
      </w:pPr>
      <w:r w:rsidRPr="00CE2E74">
        <w:rPr>
          <w:rFonts w:ascii="Times New Roman" w:hAnsi="Times New Roman"/>
          <w:sz w:val="20"/>
          <w:szCs w:val="20"/>
          <w:lang w:val="sr-Cyrl-CS"/>
        </w:rPr>
        <w:t>Ова одлука ступа на снагу осмог дана од дана објављивања у ''Сл. листу општине Ћићевац''.</w:t>
      </w:r>
    </w:p>
    <w:p w:rsidR="00CE2E74" w:rsidRPr="00B82E89" w:rsidRDefault="00CE2E74" w:rsidP="00CE2E74">
      <w:pPr>
        <w:pStyle w:val="NoSpacing"/>
        <w:rPr>
          <w:rFonts w:ascii="Times New Roman" w:hAnsi="Times New Roman"/>
          <w:sz w:val="14"/>
          <w:szCs w:val="20"/>
          <w:lang w:val="sr-Cyrl-CS"/>
        </w:rPr>
      </w:pPr>
    </w:p>
    <w:p w:rsidR="00CE2E74" w:rsidRPr="00CE2E74" w:rsidRDefault="00CE2E74" w:rsidP="00B82E89">
      <w:pPr>
        <w:pStyle w:val="NoSpacing"/>
        <w:ind w:firstLine="0"/>
        <w:jc w:val="center"/>
        <w:rPr>
          <w:rFonts w:ascii="Times New Roman" w:hAnsi="Times New Roman"/>
          <w:sz w:val="20"/>
          <w:szCs w:val="20"/>
          <w:lang w:val="sr-Cyrl-CS"/>
        </w:rPr>
      </w:pPr>
      <w:r w:rsidRPr="00CE2E74">
        <w:rPr>
          <w:rFonts w:ascii="Times New Roman" w:hAnsi="Times New Roman"/>
          <w:sz w:val="20"/>
          <w:szCs w:val="20"/>
          <w:lang w:val="sr-Cyrl-CS"/>
        </w:rPr>
        <w:t xml:space="preserve">Члан </w:t>
      </w:r>
      <w:r w:rsidR="00B82E89">
        <w:rPr>
          <w:rFonts w:ascii="Times New Roman" w:hAnsi="Times New Roman"/>
          <w:sz w:val="20"/>
          <w:szCs w:val="20"/>
          <w:lang w:val="sr-Cyrl-CS"/>
        </w:rPr>
        <w:t>4</w:t>
      </w:r>
      <w:r w:rsidRPr="00CE2E74">
        <w:rPr>
          <w:rFonts w:ascii="Times New Roman" w:hAnsi="Times New Roman"/>
          <w:sz w:val="20"/>
          <w:szCs w:val="20"/>
          <w:lang w:val="sr-Cyrl-CS"/>
        </w:rPr>
        <w:t>.</w:t>
      </w:r>
    </w:p>
    <w:p w:rsidR="00CE2E74" w:rsidRPr="00CE2E74" w:rsidRDefault="00CE2E74" w:rsidP="00CE2E74">
      <w:pPr>
        <w:pStyle w:val="NoSpacing"/>
        <w:rPr>
          <w:rFonts w:ascii="Times New Roman" w:hAnsi="Times New Roman"/>
          <w:sz w:val="20"/>
          <w:szCs w:val="20"/>
          <w:lang w:val="sr-Cyrl-CS"/>
        </w:rPr>
      </w:pPr>
      <w:r w:rsidRPr="00CE2E74">
        <w:rPr>
          <w:rFonts w:ascii="Times New Roman" w:hAnsi="Times New Roman"/>
          <w:sz w:val="20"/>
          <w:szCs w:val="20"/>
          <w:lang w:val="sr-Cyrl-CS"/>
        </w:rPr>
        <w:t>Одлуку доставити: Министарству финансија-</w:t>
      </w:r>
      <w:r w:rsidRPr="00CE2E74">
        <w:rPr>
          <w:rFonts w:ascii="Times New Roman" w:hAnsi="Times New Roman"/>
          <w:sz w:val="20"/>
          <w:szCs w:val="20"/>
        </w:rPr>
        <w:t xml:space="preserve"> </w:t>
      </w:r>
      <w:r w:rsidRPr="00CE2E74">
        <w:rPr>
          <w:rFonts w:ascii="Times New Roman" w:hAnsi="Times New Roman"/>
          <w:sz w:val="20"/>
          <w:szCs w:val="20"/>
          <w:lang w:val="sr-Cyrl-CS"/>
        </w:rPr>
        <w:t>Пореској управи, „Симпо“ АД Врање</w:t>
      </w:r>
      <w:r w:rsidRPr="00CE2E74">
        <w:rPr>
          <w:rFonts w:ascii="Times New Roman" w:hAnsi="Times New Roman"/>
          <w:sz w:val="20"/>
          <w:szCs w:val="20"/>
        </w:rPr>
        <w:t xml:space="preserve"> </w:t>
      </w:r>
      <w:r w:rsidRPr="00CE2E74">
        <w:rPr>
          <w:rFonts w:ascii="Times New Roman" w:hAnsi="Times New Roman"/>
          <w:sz w:val="20"/>
          <w:szCs w:val="20"/>
          <w:lang w:val="sr-Cyrl-CS"/>
        </w:rPr>
        <w:t>и архиви.</w:t>
      </w:r>
    </w:p>
    <w:p w:rsidR="00CE2E74" w:rsidRPr="00CE2E74" w:rsidRDefault="00CE2E74" w:rsidP="00CE2E74">
      <w:pPr>
        <w:pStyle w:val="NoSpacing"/>
        <w:rPr>
          <w:rFonts w:ascii="Times New Roman" w:hAnsi="Times New Roman"/>
          <w:sz w:val="20"/>
          <w:szCs w:val="20"/>
          <w:lang w:val="sr-Cyrl-CS"/>
        </w:rPr>
      </w:pPr>
      <w:r w:rsidRPr="00CE2E74">
        <w:rPr>
          <w:rFonts w:ascii="Times New Roman" w:hAnsi="Times New Roman"/>
          <w:sz w:val="20"/>
          <w:szCs w:val="20"/>
          <w:lang w:val="sr-Cyrl-CS"/>
        </w:rPr>
        <w:tab/>
      </w:r>
    </w:p>
    <w:p w:rsidR="00CE2E74" w:rsidRPr="00CE2E74" w:rsidRDefault="00CE2E74" w:rsidP="00B82E89">
      <w:pPr>
        <w:pStyle w:val="NoSpacing"/>
        <w:ind w:firstLine="0"/>
        <w:jc w:val="center"/>
        <w:rPr>
          <w:rFonts w:ascii="Times New Roman" w:hAnsi="Times New Roman"/>
          <w:sz w:val="20"/>
          <w:szCs w:val="20"/>
          <w:lang w:val="sr-Cyrl-CS"/>
        </w:rPr>
      </w:pPr>
      <w:r w:rsidRPr="00CE2E74">
        <w:rPr>
          <w:rFonts w:ascii="Times New Roman" w:hAnsi="Times New Roman"/>
          <w:sz w:val="20"/>
          <w:szCs w:val="20"/>
          <w:lang w:val="sr-Cyrl-CS"/>
        </w:rPr>
        <w:t>СКУПШТИНА ОПШТИНЕ ЋИЋЕВАЦ</w:t>
      </w:r>
    </w:p>
    <w:p w:rsidR="00CE2E74" w:rsidRPr="00CE2E74" w:rsidRDefault="00CE2E74" w:rsidP="00B82E89">
      <w:pPr>
        <w:pStyle w:val="NoSpacing"/>
        <w:ind w:firstLine="0"/>
        <w:jc w:val="center"/>
        <w:rPr>
          <w:rFonts w:ascii="Times New Roman" w:hAnsi="Times New Roman"/>
          <w:sz w:val="20"/>
          <w:szCs w:val="20"/>
          <w:lang w:val="sr-Cyrl-CS"/>
        </w:rPr>
      </w:pPr>
      <w:r w:rsidRPr="00CE2E74">
        <w:rPr>
          <w:rFonts w:ascii="Times New Roman" w:hAnsi="Times New Roman"/>
          <w:sz w:val="20"/>
          <w:szCs w:val="20"/>
          <w:lang w:val="sr-Cyrl-CS"/>
        </w:rPr>
        <w:t>Бр. 023-10/19-02 од 20. децембра 2019. године</w:t>
      </w:r>
    </w:p>
    <w:p w:rsidR="00CE2E74" w:rsidRPr="00B82E89" w:rsidRDefault="00CE2E74" w:rsidP="00CE2E74">
      <w:pPr>
        <w:pStyle w:val="NoSpacing"/>
        <w:jc w:val="center"/>
        <w:rPr>
          <w:rFonts w:ascii="Times New Roman" w:hAnsi="Times New Roman"/>
          <w:sz w:val="14"/>
          <w:szCs w:val="20"/>
          <w:lang w:val="sr-Cyrl-CS"/>
        </w:rPr>
      </w:pPr>
    </w:p>
    <w:p w:rsidR="00CE2E74" w:rsidRPr="00CE2E74" w:rsidRDefault="00CE2E74" w:rsidP="00B82E89">
      <w:pPr>
        <w:pStyle w:val="NoSpacing"/>
        <w:ind w:firstLine="0"/>
        <w:rPr>
          <w:rFonts w:ascii="Times New Roman" w:hAnsi="Times New Roman"/>
          <w:sz w:val="20"/>
          <w:szCs w:val="20"/>
          <w:lang w:val="sr-Cyrl-CS"/>
        </w:rPr>
      </w:pPr>
      <w:r w:rsidRPr="00CE2E74">
        <w:rPr>
          <w:rFonts w:ascii="Times New Roman" w:hAnsi="Times New Roman"/>
          <w:sz w:val="20"/>
          <w:szCs w:val="20"/>
          <w:lang w:val="sr-Cyrl-CS"/>
        </w:rPr>
        <w:t xml:space="preserve">                                                                                                                            </w:t>
      </w:r>
      <w:r w:rsidR="00B82E89">
        <w:rPr>
          <w:rFonts w:ascii="Times New Roman" w:hAnsi="Times New Roman"/>
          <w:sz w:val="20"/>
          <w:szCs w:val="20"/>
          <w:lang w:val="sr-Cyrl-CS"/>
        </w:rPr>
        <w:t xml:space="preserve">                              </w:t>
      </w:r>
      <w:r w:rsidRPr="00CE2E74">
        <w:rPr>
          <w:rFonts w:ascii="Times New Roman" w:hAnsi="Times New Roman"/>
          <w:sz w:val="20"/>
          <w:szCs w:val="20"/>
          <w:lang w:val="sr-Cyrl-CS"/>
        </w:rPr>
        <w:t>ПРЕДСЕДНИК</w:t>
      </w:r>
    </w:p>
    <w:p w:rsidR="00CE2E74" w:rsidRDefault="00CE2E74" w:rsidP="00B82E89">
      <w:pPr>
        <w:pStyle w:val="NoSpacing"/>
        <w:ind w:firstLine="0"/>
        <w:rPr>
          <w:rFonts w:ascii="Times New Roman" w:hAnsi="Times New Roman"/>
          <w:sz w:val="20"/>
          <w:szCs w:val="20"/>
          <w:lang w:val="sr-Cyrl-CS"/>
        </w:rPr>
      </w:pPr>
      <w:r w:rsidRPr="00CE2E74">
        <w:rPr>
          <w:rFonts w:ascii="Times New Roman" w:hAnsi="Times New Roman"/>
          <w:sz w:val="20"/>
          <w:szCs w:val="20"/>
          <w:lang w:val="sr-Cyrl-CS"/>
        </w:rPr>
        <w:t xml:space="preserve">                                                                                                                            </w:t>
      </w:r>
      <w:r w:rsidR="00B82E89">
        <w:rPr>
          <w:rFonts w:ascii="Times New Roman" w:hAnsi="Times New Roman"/>
          <w:sz w:val="20"/>
          <w:szCs w:val="20"/>
          <w:lang w:val="sr-Cyrl-CS"/>
        </w:rPr>
        <w:t xml:space="preserve">                              </w:t>
      </w:r>
      <w:r w:rsidRPr="00CE2E74">
        <w:rPr>
          <w:rFonts w:ascii="Times New Roman" w:hAnsi="Times New Roman"/>
          <w:sz w:val="20"/>
          <w:szCs w:val="20"/>
          <w:lang w:val="sr-Cyrl-CS"/>
        </w:rPr>
        <w:t>Славољуб Симић</w:t>
      </w:r>
      <w:r w:rsidR="00B82E89">
        <w:rPr>
          <w:rFonts w:ascii="Times New Roman" w:hAnsi="Times New Roman"/>
          <w:sz w:val="20"/>
          <w:szCs w:val="20"/>
          <w:lang w:val="sr-Cyrl-CS"/>
        </w:rPr>
        <w:t>, с.р.</w:t>
      </w:r>
    </w:p>
    <w:p w:rsidR="00C262AB" w:rsidRPr="00D933A8" w:rsidRDefault="00C262AB" w:rsidP="00B82E89">
      <w:pPr>
        <w:pStyle w:val="NoSpacing"/>
        <w:ind w:firstLine="0"/>
        <w:rPr>
          <w:rFonts w:ascii="Times New Roman" w:hAnsi="Times New Roman"/>
          <w:sz w:val="14"/>
          <w:szCs w:val="20"/>
          <w:lang w:val="sr-Cyrl-CS"/>
        </w:rPr>
      </w:pPr>
    </w:p>
    <w:p w:rsidR="00C262AB" w:rsidRDefault="00C262AB" w:rsidP="00B82E89">
      <w:pPr>
        <w:pStyle w:val="NoSpacing"/>
        <w:ind w:firstLine="0"/>
        <w:rPr>
          <w:rFonts w:ascii="Times New Roman" w:hAnsi="Times New Roman"/>
          <w:sz w:val="20"/>
          <w:szCs w:val="20"/>
          <w:lang w:val="sr-Cyrl-CS"/>
        </w:rPr>
      </w:pPr>
      <w:r>
        <w:rPr>
          <w:rFonts w:ascii="Times New Roman" w:hAnsi="Times New Roman"/>
          <w:sz w:val="20"/>
          <w:szCs w:val="20"/>
          <w:lang w:val="sr-Cyrl-CS"/>
        </w:rPr>
        <w:t>84.</w:t>
      </w:r>
    </w:p>
    <w:p w:rsidR="00D933A8" w:rsidRPr="00D933A8" w:rsidRDefault="00D933A8" w:rsidP="00D933A8">
      <w:pPr>
        <w:rPr>
          <w:rFonts w:ascii="Times New Roman" w:hAnsi="Times New Roman"/>
          <w:b w:val="0"/>
          <w:sz w:val="20"/>
          <w:lang w:val="sr-Cyrl-CS"/>
        </w:rPr>
      </w:pPr>
      <w:r w:rsidRPr="00D933A8">
        <w:rPr>
          <w:rFonts w:ascii="Times New Roman" w:hAnsi="Times New Roman"/>
          <w:b w:val="0"/>
          <w:sz w:val="20"/>
          <w:lang w:val="sr-Cyrl-CS"/>
        </w:rPr>
        <w:t xml:space="preserve">На основу члана 36. – 39. Закона о јавним предузећима („Сл. гласник РС“, број 15/2016) и члана 40. Статута општине Ћићевац („Сл. лист општине Ћићевац“ бр. 3/19) а у вези Ивештаја Комисије за спровођење конкурса за избор директора јавних предузећа општине Ћићевац бр. 112- 56/19-02 од 2. децембра 2019. године, Скупштина општине Ћићевац на 44. седници одржаној 20. децембра 2019. године, донела је </w:t>
      </w:r>
    </w:p>
    <w:p w:rsidR="00D933A8" w:rsidRPr="00D933A8" w:rsidRDefault="00D933A8" w:rsidP="00D933A8">
      <w:pPr>
        <w:rPr>
          <w:rFonts w:ascii="Times New Roman" w:hAnsi="Times New Roman"/>
          <w:b w:val="0"/>
          <w:sz w:val="14"/>
          <w:lang w:val="sr-Cyrl-CS"/>
        </w:rPr>
      </w:pPr>
    </w:p>
    <w:p w:rsidR="00D933A8" w:rsidRPr="00D933A8" w:rsidRDefault="00D933A8" w:rsidP="00D933A8">
      <w:pPr>
        <w:ind w:firstLine="0"/>
        <w:jc w:val="center"/>
        <w:rPr>
          <w:rFonts w:ascii="Times New Roman" w:hAnsi="Times New Roman"/>
          <w:b w:val="0"/>
          <w:sz w:val="20"/>
          <w:lang w:val="sr-Cyrl-CS"/>
        </w:rPr>
      </w:pPr>
      <w:r w:rsidRPr="00D933A8">
        <w:rPr>
          <w:rFonts w:ascii="Times New Roman" w:hAnsi="Times New Roman"/>
          <w:b w:val="0"/>
          <w:sz w:val="20"/>
          <w:lang w:val="sr-Cyrl-CS"/>
        </w:rPr>
        <w:t>ОДЛУКУ</w:t>
      </w:r>
    </w:p>
    <w:p w:rsidR="00BF1FFC" w:rsidRDefault="00D933A8" w:rsidP="00D933A8">
      <w:pPr>
        <w:ind w:firstLine="0"/>
        <w:jc w:val="center"/>
        <w:rPr>
          <w:rFonts w:ascii="Times New Roman" w:hAnsi="Times New Roman"/>
          <w:b w:val="0"/>
          <w:sz w:val="20"/>
          <w:lang w:val="sr-Cyrl-CS"/>
        </w:rPr>
      </w:pPr>
      <w:r w:rsidRPr="00D933A8">
        <w:rPr>
          <w:rFonts w:ascii="Times New Roman" w:hAnsi="Times New Roman"/>
          <w:b w:val="0"/>
          <w:sz w:val="20"/>
          <w:lang w:val="sr-Cyrl-CS"/>
        </w:rPr>
        <w:t>О ПОНИШТАВАЊУ ОДЛУКЕ О СПРОВОЂЕЊУ ЈАВНОГ КОНКУРСА</w:t>
      </w:r>
      <w:r w:rsidRPr="00D933A8">
        <w:rPr>
          <w:rFonts w:ascii="Times New Roman" w:hAnsi="Times New Roman"/>
          <w:b w:val="0"/>
          <w:sz w:val="20"/>
        </w:rPr>
        <w:t xml:space="preserve"> </w:t>
      </w:r>
      <w:r w:rsidRPr="00D933A8">
        <w:rPr>
          <w:rFonts w:ascii="Times New Roman" w:hAnsi="Times New Roman"/>
          <w:b w:val="0"/>
          <w:sz w:val="20"/>
          <w:lang w:val="sr-Cyrl-CS"/>
        </w:rPr>
        <w:t xml:space="preserve">ЗА ИЗБОР ДИРЕКТОРА </w:t>
      </w:r>
    </w:p>
    <w:p w:rsidR="00D933A8" w:rsidRPr="00D933A8" w:rsidRDefault="00D933A8" w:rsidP="00D933A8">
      <w:pPr>
        <w:ind w:firstLine="0"/>
        <w:jc w:val="center"/>
        <w:rPr>
          <w:rFonts w:ascii="Times New Roman" w:hAnsi="Times New Roman"/>
          <w:b w:val="0"/>
          <w:sz w:val="20"/>
          <w:lang w:val="sr-Cyrl-CS"/>
        </w:rPr>
      </w:pPr>
      <w:r w:rsidRPr="00D933A8">
        <w:rPr>
          <w:rFonts w:ascii="Times New Roman" w:hAnsi="Times New Roman"/>
          <w:b w:val="0"/>
          <w:sz w:val="20"/>
          <w:lang w:val="sr-Cyrl-CS"/>
        </w:rPr>
        <w:t>ЈАВНОГ ПРЕДУЗЕЋА „ПУТЕВИ ЋИЋЕВАЦ“</w:t>
      </w:r>
    </w:p>
    <w:p w:rsidR="00D933A8" w:rsidRPr="00BF1FFC" w:rsidRDefault="00D933A8" w:rsidP="00D933A8">
      <w:pPr>
        <w:jc w:val="center"/>
        <w:rPr>
          <w:rFonts w:ascii="Times New Roman" w:hAnsi="Times New Roman"/>
          <w:b w:val="0"/>
          <w:sz w:val="14"/>
          <w:lang w:val="sr-Cyrl-CS"/>
        </w:rPr>
      </w:pPr>
    </w:p>
    <w:p w:rsidR="00D933A8" w:rsidRPr="00D933A8" w:rsidRDefault="00D933A8" w:rsidP="00BF1FFC">
      <w:pPr>
        <w:ind w:firstLine="0"/>
        <w:jc w:val="center"/>
        <w:rPr>
          <w:rFonts w:ascii="Times New Roman" w:hAnsi="Times New Roman"/>
          <w:b w:val="0"/>
          <w:sz w:val="20"/>
          <w:lang w:val="sr-Cyrl-CS"/>
        </w:rPr>
      </w:pPr>
      <w:r w:rsidRPr="00D933A8">
        <w:rPr>
          <w:rFonts w:ascii="Times New Roman" w:hAnsi="Times New Roman"/>
          <w:b w:val="0"/>
          <w:sz w:val="20"/>
          <w:lang w:val="sr-Cyrl-CS"/>
        </w:rPr>
        <w:t>Члан 1.</w:t>
      </w:r>
    </w:p>
    <w:p w:rsidR="00D933A8" w:rsidRPr="00D933A8" w:rsidRDefault="00D933A8" w:rsidP="00D933A8">
      <w:pPr>
        <w:rPr>
          <w:rFonts w:ascii="Times New Roman" w:hAnsi="Times New Roman"/>
          <w:b w:val="0"/>
          <w:sz w:val="20"/>
          <w:lang w:val="sr-Cyrl-CS"/>
        </w:rPr>
      </w:pPr>
      <w:r w:rsidRPr="00D933A8">
        <w:rPr>
          <w:rFonts w:ascii="Times New Roman" w:hAnsi="Times New Roman"/>
          <w:b w:val="0"/>
          <w:sz w:val="20"/>
          <w:lang w:val="sr-Cyrl-CS"/>
        </w:rPr>
        <w:t>Поништава се Одлука Скупштине општине Ћићевац о спровођењу јавног конкурса за избор директора Јавног предузећа „Путеви Ћићевац“ бр. 112-56/19-02 од 18.10.2019. године, објављена у „Сл. листу општине Ћићевац“, бр. 12/19 .</w:t>
      </w:r>
    </w:p>
    <w:p w:rsidR="00D933A8" w:rsidRPr="00BF1FFC" w:rsidRDefault="00D933A8" w:rsidP="00D933A8">
      <w:pPr>
        <w:rPr>
          <w:rFonts w:ascii="Times New Roman" w:hAnsi="Times New Roman"/>
          <w:b w:val="0"/>
          <w:sz w:val="14"/>
          <w:lang w:val="sr-Cyrl-CS"/>
        </w:rPr>
      </w:pPr>
    </w:p>
    <w:p w:rsidR="00D933A8" w:rsidRPr="00D933A8" w:rsidRDefault="00D933A8" w:rsidP="00BF1FFC">
      <w:pPr>
        <w:ind w:firstLine="0"/>
        <w:jc w:val="center"/>
        <w:rPr>
          <w:rFonts w:ascii="Times New Roman" w:hAnsi="Times New Roman"/>
          <w:b w:val="0"/>
          <w:sz w:val="20"/>
          <w:lang w:val="sr-Cyrl-CS"/>
        </w:rPr>
      </w:pPr>
      <w:r w:rsidRPr="00D933A8">
        <w:rPr>
          <w:rFonts w:ascii="Times New Roman" w:hAnsi="Times New Roman"/>
          <w:b w:val="0"/>
          <w:sz w:val="20"/>
          <w:lang w:val="sr-Cyrl-CS"/>
        </w:rPr>
        <w:t>Члан 2.</w:t>
      </w:r>
    </w:p>
    <w:p w:rsidR="00D933A8" w:rsidRPr="00D933A8" w:rsidRDefault="00D933A8" w:rsidP="00D933A8">
      <w:pPr>
        <w:rPr>
          <w:rFonts w:ascii="Times New Roman" w:hAnsi="Times New Roman"/>
          <w:b w:val="0"/>
          <w:sz w:val="20"/>
          <w:lang w:val="sr-Cyrl-CS"/>
        </w:rPr>
      </w:pPr>
      <w:r w:rsidRPr="00D933A8">
        <w:rPr>
          <w:rFonts w:ascii="Times New Roman" w:hAnsi="Times New Roman"/>
          <w:b w:val="0"/>
          <w:sz w:val="20"/>
          <w:lang w:val="sr-Cyrl-CS"/>
        </w:rPr>
        <w:t>Овом одлуком поништава се и Оглас о јавном конкурсу за избор директора Јавног предузећа „Путеви Ћићевац“, објављен у „Сл. гласнику РС“, бр. 75/19 и у Куриру 24.10.2019. године - дневним новинама које се дистрибуирају на целој територији Републике Србије, као и на сајту општине Ћићевац.</w:t>
      </w:r>
    </w:p>
    <w:p w:rsidR="00D933A8" w:rsidRPr="00BF1FFC" w:rsidRDefault="00D933A8" w:rsidP="00D933A8">
      <w:pPr>
        <w:rPr>
          <w:rFonts w:ascii="Times New Roman" w:hAnsi="Times New Roman"/>
          <w:b w:val="0"/>
          <w:sz w:val="14"/>
          <w:lang w:val="sr-Cyrl-CS"/>
        </w:rPr>
      </w:pPr>
    </w:p>
    <w:p w:rsidR="00D933A8" w:rsidRPr="00D933A8" w:rsidRDefault="00D933A8" w:rsidP="00BF1FFC">
      <w:pPr>
        <w:ind w:firstLine="0"/>
        <w:jc w:val="center"/>
        <w:rPr>
          <w:rFonts w:ascii="Times New Roman" w:hAnsi="Times New Roman"/>
          <w:b w:val="0"/>
          <w:sz w:val="20"/>
          <w:lang w:val="sr-Cyrl-CS"/>
        </w:rPr>
      </w:pPr>
      <w:r w:rsidRPr="00D933A8">
        <w:rPr>
          <w:rFonts w:ascii="Times New Roman" w:hAnsi="Times New Roman"/>
          <w:b w:val="0"/>
          <w:sz w:val="20"/>
          <w:lang w:val="sr-Cyrl-CS"/>
        </w:rPr>
        <w:t>Члан 3.</w:t>
      </w:r>
    </w:p>
    <w:p w:rsidR="00D933A8" w:rsidRPr="00D933A8" w:rsidRDefault="00D933A8" w:rsidP="00D933A8">
      <w:pPr>
        <w:rPr>
          <w:rFonts w:ascii="Times New Roman" w:hAnsi="Times New Roman"/>
          <w:b w:val="0"/>
          <w:sz w:val="20"/>
          <w:lang w:val="sr-Cyrl-CS"/>
        </w:rPr>
      </w:pPr>
      <w:r w:rsidRPr="00D933A8">
        <w:rPr>
          <w:rFonts w:ascii="Times New Roman" w:hAnsi="Times New Roman"/>
          <w:b w:val="0"/>
          <w:sz w:val="20"/>
          <w:lang w:val="sr-Cyrl-CS"/>
        </w:rPr>
        <w:t>Ову одлуку објавити у „Сл. листу општине Ћићевац“, „Сл. гласнику РС“, дневном листу „Курир“ и на сајту општине Ћићевац.</w:t>
      </w:r>
    </w:p>
    <w:p w:rsidR="00D933A8" w:rsidRPr="00990B83" w:rsidRDefault="00D933A8" w:rsidP="00D933A8">
      <w:pPr>
        <w:rPr>
          <w:rFonts w:ascii="Times New Roman" w:hAnsi="Times New Roman"/>
          <w:b w:val="0"/>
          <w:sz w:val="10"/>
          <w:lang w:val="sr-Cyrl-CS"/>
        </w:rPr>
      </w:pPr>
    </w:p>
    <w:p w:rsidR="00D933A8" w:rsidRPr="00D933A8" w:rsidRDefault="00D933A8" w:rsidP="00BF1FFC">
      <w:pPr>
        <w:ind w:firstLine="0"/>
        <w:jc w:val="center"/>
        <w:rPr>
          <w:rFonts w:ascii="Times New Roman" w:hAnsi="Times New Roman"/>
          <w:b w:val="0"/>
          <w:sz w:val="20"/>
          <w:lang w:val="sr-Cyrl-CS"/>
        </w:rPr>
      </w:pPr>
      <w:r w:rsidRPr="00D933A8">
        <w:rPr>
          <w:rFonts w:ascii="Times New Roman" w:hAnsi="Times New Roman"/>
          <w:b w:val="0"/>
          <w:sz w:val="20"/>
          <w:lang w:val="sr-Cyrl-CS"/>
        </w:rPr>
        <w:t>СКУПШТИНА ОПШТИНЕ ЋИЋЕВАЦ</w:t>
      </w:r>
    </w:p>
    <w:p w:rsidR="00D933A8" w:rsidRPr="00D933A8" w:rsidRDefault="00D933A8" w:rsidP="00BF1FFC">
      <w:pPr>
        <w:ind w:firstLine="0"/>
        <w:jc w:val="center"/>
        <w:rPr>
          <w:rFonts w:ascii="Times New Roman" w:hAnsi="Times New Roman"/>
          <w:b w:val="0"/>
          <w:sz w:val="20"/>
          <w:lang w:val="sr-Cyrl-CS"/>
        </w:rPr>
      </w:pPr>
      <w:r w:rsidRPr="00D933A8">
        <w:rPr>
          <w:rFonts w:ascii="Times New Roman" w:hAnsi="Times New Roman"/>
          <w:b w:val="0"/>
          <w:sz w:val="20"/>
          <w:lang w:val="sr-Cyrl-CS"/>
        </w:rPr>
        <w:t>Бр. 112-56/19-02 од 20. децембра 2019. године</w:t>
      </w:r>
    </w:p>
    <w:p w:rsidR="00D933A8" w:rsidRPr="00BF1FFC" w:rsidRDefault="00D933A8" w:rsidP="00D933A8">
      <w:pPr>
        <w:rPr>
          <w:rFonts w:ascii="Times New Roman" w:hAnsi="Times New Roman"/>
          <w:b w:val="0"/>
          <w:sz w:val="10"/>
          <w:lang w:val="sr-Cyrl-CS"/>
        </w:rPr>
      </w:pPr>
    </w:p>
    <w:p w:rsidR="00D933A8" w:rsidRPr="00D933A8" w:rsidRDefault="00D933A8" w:rsidP="00BF1FFC">
      <w:pPr>
        <w:ind w:firstLine="0"/>
        <w:rPr>
          <w:rFonts w:ascii="Times New Roman" w:hAnsi="Times New Roman"/>
          <w:b w:val="0"/>
          <w:sz w:val="20"/>
          <w:lang w:val="sr-Cyrl-CS"/>
        </w:rPr>
      </w:pPr>
      <w:r w:rsidRPr="00D933A8">
        <w:rPr>
          <w:rFonts w:ascii="Times New Roman" w:hAnsi="Times New Roman"/>
          <w:b w:val="0"/>
          <w:sz w:val="20"/>
          <w:lang w:val="sr-Cyrl-CS"/>
        </w:rPr>
        <w:t xml:space="preserve">                                                                                                                        </w:t>
      </w:r>
      <w:r w:rsidR="00BF1FFC">
        <w:rPr>
          <w:rFonts w:ascii="Times New Roman" w:hAnsi="Times New Roman"/>
          <w:b w:val="0"/>
          <w:sz w:val="20"/>
          <w:lang w:val="sr-Cyrl-CS"/>
        </w:rPr>
        <w:t xml:space="preserve">                                  </w:t>
      </w:r>
      <w:r w:rsidRPr="00D933A8">
        <w:rPr>
          <w:rFonts w:ascii="Times New Roman" w:hAnsi="Times New Roman"/>
          <w:b w:val="0"/>
          <w:sz w:val="20"/>
          <w:lang w:val="sr-Cyrl-CS"/>
        </w:rPr>
        <w:t>ПРЕДСЕДНИК</w:t>
      </w:r>
    </w:p>
    <w:p w:rsidR="00D933A8" w:rsidRDefault="00D933A8" w:rsidP="00BF1FFC">
      <w:pPr>
        <w:ind w:firstLine="0"/>
        <w:rPr>
          <w:rFonts w:ascii="Times New Roman" w:hAnsi="Times New Roman"/>
          <w:b w:val="0"/>
          <w:sz w:val="20"/>
          <w:lang w:val="sr-Cyrl-CS"/>
        </w:rPr>
      </w:pPr>
      <w:r w:rsidRPr="00D933A8">
        <w:rPr>
          <w:rFonts w:ascii="Times New Roman" w:hAnsi="Times New Roman"/>
          <w:b w:val="0"/>
          <w:sz w:val="20"/>
          <w:lang w:val="sr-Cyrl-CS"/>
        </w:rPr>
        <w:t xml:space="preserve">                                                                                                            </w:t>
      </w:r>
      <w:r w:rsidR="00BF1FFC">
        <w:rPr>
          <w:rFonts w:ascii="Times New Roman" w:hAnsi="Times New Roman"/>
          <w:b w:val="0"/>
          <w:sz w:val="20"/>
          <w:lang w:val="sr-Cyrl-CS"/>
        </w:rPr>
        <w:t xml:space="preserve">                                              </w:t>
      </w:r>
      <w:r w:rsidRPr="00D933A8">
        <w:rPr>
          <w:rFonts w:ascii="Times New Roman" w:hAnsi="Times New Roman"/>
          <w:b w:val="0"/>
          <w:sz w:val="20"/>
          <w:lang w:val="sr-Cyrl-CS"/>
        </w:rPr>
        <w:t>Славољуб Симић</w:t>
      </w:r>
      <w:r w:rsidR="00BF1FFC">
        <w:rPr>
          <w:rFonts w:ascii="Times New Roman" w:hAnsi="Times New Roman"/>
          <w:b w:val="0"/>
          <w:sz w:val="20"/>
          <w:lang w:val="sr-Cyrl-CS"/>
        </w:rPr>
        <w:t>, с.р.</w:t>
      </w:r>
    </w:p>
    <w:p w:rsidR="002120E2" w:rsidRDefault="002120E2" w:rsidP="00BF1FFC">
      <w:pPr>
        <w:ind w:firstLine="0"/>
        <w:rPr>
          <w:rFonts w:ascii="Times New Roman" w:hAnsi="Times New Roman"/>
          <w:b w:val="0"/>
          <w:sz w:val="20"/>
          <w:lang w:val="sr-Cyrl-CS"/>
        </w:rPr>
      </w:pPr>
      <w:r>
        <w:rPr>
          <w:rFonts w:ascii="Times New Roman" w:hAnsi="Times New Roman"/>
          <w:b w:val="0"/>
          <w:sz w:val="20"/>
          <w:lang w:val="sr-Cyrl-CS"/>
        </w:rPr>
        <w:lastRenderedPageBreak/>
        <w:t>85.</w:t>
      </w:r>
    </w:p>
    <w:p w:rsidR="002120E2" w:rsidRPr="002120E2" w:rsidRDefault="002120E2" w:rsidP="002120E2">
      <w:pPr>
        <w:pStyle w:val="Heading2"/>
        <w:spacing w:before="0" w:after="0"/>
        <w:rPr>
          <w:rFonts w:ascii="Times New Roman" w:hAnsi="Times New Roman" w:cs="Times New Roman"/>
          <w:i w:val="0"/>
          <w:color w:val="000000" w:themeColor="text1"/>
          <w:sz w:val="20"/>
          <w:szCs w:val="20"/>
        </w:rPr>
      </w:pPr>
      <w:r w:rsidRPr="002120E2">
        <w:rPr>
          <w:rFonts w:ascii="Times New Roman" w:hAnsi="Times New Roman" w:cs="Times New Roman"/>
          <w:i w:val="0"/>
          <w:color w:val="000000" w:themeColor="text1"/>
          <w:sz w:val="20"/>
          <w:szCs w:val="20"/>
        </w:rPr>
        <w:t xml:space="preserve">На основу члана 14. Закона о локалним изборима (''Сл. гласник РС'', бр. 129/07, 34/10- одлука УС и 54/11) и члана 40. став 1. тачка 18) Статута општине Ћићевац (''Сл. лист општине Ћићевац'', бр. 3/19), Скупштина општине Ћићевац, на 44. седници, одржаној 20. децембра 2019. године, донела је </w:t>
      </w:r>
    </w:p>
    <w:p w:rsidR="002120E2" w:rsidRPr="002120E2" w:rsidRDefault="002120E2" w:rsidP="002120E2">
      <w:pPr>
        <w:pStyle w:val="Heading2"/>
        <w:spacing w:before="0" w:after="0"/>
        <w:rPr>
          <w:rFonts w:ascii="Times New Roman" w:hAnsi="Times New Roman" w:cs="Times New Roman"/>
          <w:i w:val="0"/>
          <w:color w:val="FF0000"/>
          <w:sz w:val="14"/>
          <w:szCs w:val="20"/>
        </w:rPr>
      </w:pPr>
    </w:p>
    <w:p w:rsidR="002120E2" w:rsidRPr="002120E2" w:rsidRDefault="002120E2" w:rsidP="002120E2">
      <w:pPr>
        <w:ind w:firstLine="0"/>
        <w:jc w:val="center"/>
        <w:rPr>
          <w:rFonts w:ascii="Times New Roman" w:hAnsi="Times New Roman"/>
          <w:b w:val="0"/>
          <w:sz w:val="20"/>
        </w:rPr>
      </w:pPr>
      <w:r w:rsidRPr="002120E2">
        <w:rPr>
          <w:rFonts w:ascii="Times New Roman" w:hAnsi="Times New Roman"/>
          <w:b w:val="0"/>
          <w:sz w:val="20"/>
        </w:rPr>
        <w:t>РЕШЕЊЕ</w:t>
      </w:r>
    </w:p>
    <w:p w:rsidR="002120E2" w:rsidRPr="002120E2" w:rsidRDefault="002120E2" w:rsidP="002120E2">
      <w:pPr>
        <w:ind w:firstLine="0"/>
        <w:jc w:val="center"/>
        <w:rPr>
          <w:rFonts w:ascii="Times New Roman" w:hAnsi="Times New Roman"/>
          <w:b w:val="0"/>
          <w:sz w:val="20"/>
        </w:rPr>
      </w:pPr>
      <w:r w:rsidRPr="002120E2">
        <w:rPr>
          <w:rFonts w:ascii="Times New Roman" w:hAnsi="Times New Roman"/>
          <w:b w:val="0"/>
          <w:sz w:val="20"/>
        </w:rPr>
        <w:t xml:space="preserve">О РАЗРЕШЕЊУ ЧЛАНОВА И ЗАМЕНИКА ЧЛАНОВА </w:t>
      </w:r>
    </w:p>
    <w:p w:rsidR="002120E2" w:rsidRPr="002120E2" w:rsidRDefault="002120E2" w:rsidP="002120E2">
      <w:pPr>
        <w:ind w:firstLine="0"/>
        <w:jc w:val="center"/>
        <w:rPr>
          <w:rFonts w:ascii="Times New Roman" w:hAnsi="Times New Roman"/>
          <w:b w:val="0"/>
          <w:sz w:val="20"/>
        </w:rPr>
      </w:pPr>
      <w:r w:rsidRPr="002120E2">
        <w:rPr>
          <w:rFonts w:ascii="Times New Roman" w:hAnsi="Times New Roman"/>
          <w:b w:val="0"/>
          <w:sz w:val="20"/>
        </w:rPr>
        <w:t>ОПШТИНСКЕ ИЗБОРНЕ КОМИСИЈЕ У СТАЛНОМ САСТАВУ</w:t>
      </w:r>
    </w:p>
    <w:p w:rsidR="002120E2" w:rsidRPr="002120E2" w:rsidRDefault="002120E2" w:rsidP="002120E2">
      <w:pPr>
        <w:jc w:val="center"/>
        <w:rPr>
          <w:rFonts w:ascii="Times New Roman" w:hAnsi="Times New Roman"/>
          <w:b w:val="0"/>
          <w:color w:val="000000" w:themeColor="text1"/>
          <w:sz w:val="14"/>
        </w:rPr>
      </w:pPr>
    </w:p>
    <w:p w:rsidR="002120E2" w:rsidRPr="002120E2" w:rsidRDefault="002120E2" w:rsidP="002120E2">
      <w:pPr>
        <w:tabs>
          <w:tab w:val="left" w:pos="374"/>
        </w:tabs>
        <w:rPr>
          <w:rFonts w:ascii="Times New Roman" w:hAnsi="Times New Roman"/>
          <w:b w:val="0"/>
          <w:color w:val="000000" w:themeColor="text1"/>
          <w:sz w:val="20"/>
        </w:rPr>
      </w:pPr>
      <w:r w:rsidRPr="002120E2">
        <w:rPr>
          <w:rFonts w:ascii="Times New Roman" w:hAnsi="Times New Roman"/>
          <w:b w:val="0"/>
          <w:color w:val="000000" w:themeColor="text1"/>
          <w:sz w:val="20"/>
        </w:rPr>
        <w:t xml:space="preserve">1. Разрешавају се чланови </w:t>
      </w:r>
      <w:r>
        <w:rPr>
          <w:rFonts w:ascii="Times New Roman" w:hAnsi="Times New Roman"/>
          <w:b w:val="0"/>
          <w:color w:val="000000" w:themeColor="text1"/>
          <w:sz w:val="20"/>
        </w:rPr>
        <w:t>Општинске изборне комисије општине Ћићевац</w:t>
      </w:r>
      <w:r w:rsidRPr="002120E2">
        <w:rPr>
          <w:rFonts w:ascii="Times New Roman" w:hAnsi="Times New Roman"/>
          <w:b w:val="0"/>
          <w:color w:val="000000" w:themeColor="text1"/>
          <w:sz w:val="20"/>
        </w:rPr>
        <w:t>, у сталном саставу, са даном доношења овог решења:</w:t>
      </w:r>
    </w:p>
    <w:p w:rsidR="002120E2" w:rsidRPr="002120E2" w:rsidRDefault="002120E2" w:rsidP="00D951C5">
      <w:pPr>
        <w:pStyle w:val="ListParagraph"/>
        <w:numPr>
          <w:ilvl w:val="0"/>
          <w:numId w:val="68"/>
        </w:numPr>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Ненад Јовановић, дужности председника Општинске изборне комисије;</w:t>
      </w:r>
    </w:p>
    <w:p w:rsidR="002120E2" w:rsidRPr="002120E2" w:rsidRDefault="002120E2" w:rsidP="002120E2">
      <w:pPr>
        <w:ind w:left="360"/>
        <w:rPr>
          <w:rFonts w:ascii="Times New Roman" w:hAnsi="Times New Roman"/>
          <w:b w:val="0"/>
          <w:color w:val="000000" w:themeColor="text1"/>
          <w:sz w:val="20"/>
        </w:rPr>
      </w:pPr>
      <w:r w:rsidRPr="002120E2">
        <w:rPr>
          <w:rFonts w:ascii="Times New Roman" w:hAnsi="Times New Roman"/>
          <w:b w:val="0"/>
          <w:color w:val="000000" w:themeColor="text1"/>
          <w:sz w:val="20"/>
        </w:rPr>
        <w:t>-  Никола Јевтић, дужности заменика председника,</w:t>
      </w:r>
    </w:p>
    <w:p w:rsidR="002120E2" w:rsidRPr="002120E2" w:rsidRDefault="002120E2" w:rsidP="00D951C5">
      <w:pPr>
        <w:pStyle w:val="ListParagraph"/>
        <w:numPr>
          <w:ilvl w:val="0"/>
          <w:numId w:val="68"/>
        </w:numPr>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Весна Пантић, дужности члана,</w:t>
      </w:r>
    </w:p>
    <w:p w:rsidR="002120E2" w:rsidRPr="002120E2" w:rsidRDefault="002120E2" w:rsidP="002120E2">
      <w:pPr>
        <w:ind w:left="360"/>
        <w:rPr>
          <w:rFonts w:ascii="Times New Roman" w:hAnsi="Times New Roman"/>
          <w:b w:val="0"/>
          <w:color w:val="000000" w:themeColor="text1"/>
          <w:sz w:val="20"/>
        </w:rPr>
      </w:pPr>
      <w:r w:rsidRPr="002120E2">
        <w:rPr>
          <w:rFonts w:ascii="Times New Roman" w:hAnsi="Times New Roman"/>
          <w:b w:val="0"/>
          <w:color w:val="000000" w:themeColor="text1"/>
          <w:sz w:val="20"/>
        </w:rPr>
        <w:t>- Јелена Пекић, дужности заменика члана,</w:t>
      </w:r>
    </w:p>
    <w:p w:rsidR="002120E2" w:rsidRPr="002120E2" w:rsidRDefault="002120E2" w:rsidP="00D951C5">
      <w:pPr>
        <w:pStyle w:val="ListParagraph"/>
        <w:numPr>
          <w:ilvl w:val="0"/>
          <w:numId w:val="68"/>
        </w:numPr>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Јована Џодић, дужности члана,</w:t>
      </w:r>
    </w:p>
    <w:p w:rsidR="002120E2" w:rsidRPr="002120E2" w:rsidRDefault="002120E2" w:rsidP="002120E2">
      <w:pPr>
        <w:ind w:left="360"/>
        <w:rPr>
          <w:rFonts w:ascii="Times New Roman" w:hAnsi="Times New Roman"/>
          <w:b w:val="0"/>
          <w:color w:val="000000" w:themeColor="text1"/>
          <w:sz w:val="20"/>
        </w:rPr>
      </w:pPr>
      <w:r w:rsidRPr="002120E2">
        <w:rPr>
          <w:rFonts w:ascii="Times New Roman" w:hAnsi="Times New Roman"/>
          <w:b w:val="0"/>
          <w:color w:val="000000" w:themeColor="text1"/>
          <w:sz w:val="20"/>
        </w:rPr>
        <w:t>- Јелена Ристић, дужности заменика члана,</w:t>
      </w:r>
    </w:p>
    <w:p w:rsidR="002120E2" w:rsidRPr="002120E2" w:rsidRDefault="002120E2" w:rsidP="00D951C5">
      <w:pPr>
        <w:pStyle w:val="ListParagraph"/>
        <w:numPr>
          <w:ilvl w:val="0"/>
          <w:numId w:val="68"/>
        </w:numPr>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Раша Рашић, дужности члана,</w:t>
      </w:r>
    </w:p>
    <w:p w:rsidR="002120E2" w:rsidRPr="002120E2" w:rsidRDefault="002120E2" w:rsidP="00D951C5">
      <w:pPr>
        <w:pStyle w:val="ListParagraph"/>
        <w:numPr>
          <w:ilvl w:val="0"/>
          <w:numId w:val="69"/>
        </w:numPr>
        <w:spacing w:after="0" w:line="240" w:lineRule="auto"/>
        <w:ind w:left="1276" w:hanging="196"/>
        <w:rPr>
          <w:rFonts w:ascii="Times New Roman" w:hAnsi="Times New Roman"/>
          <w:color w:val="000000" w:themeColor="text1"/>
          <w:sz w:val="20"/>
          <w:szCs w:val="20"/>
        </w:rPr>
      </w:pPr>
      <w:r w:rsidRPr="002120E2">
        <w:rPr>
          <w:rFonts w:ascii="Times New Roman" w:hAnsi="Times New Roman"/>
          <w:color w:val="000000" w:themeColor="text1"/>
          <w:sz w:val="20"/>
          <w:szCs w:val="20"/>
        </w:rPr>
        <w:t>Аца Златковић, дужности заменика члана,</w:t>
      </w:r>
    </w:p>
    <w:p w:rsidR="002120E2" w:rsidRPr="002120E2" w:rsidRDefault="002120E2" w:rsidP="00D951C5">
      <w:pPr>
        <w:pStyle w:val="ListParagraph"/>
        <w:numPr>
          <w:ilvl w:val="0"/>
          <w:numId w:val="68"/>
        </w:numPr>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Братислав Петковић, дужности члана,</w:t>
      </w:r>
    </w:p>
    <w:p w:rsidR="002120E2" w:rsidRPr="002120E2" w:rsidRDefault="002120E2" w:rsidP="00D951C5">
      <w:pPr>
        <w:pStyle w:val="ListParagraph"/>
        <w:numPr>
          <w:ilvl w:val="0"/>
          <w:numId w:val="69"/>
        </w:numPr>
        <w:spacing w:after="0" w:line="240" w:lineRule="auto"/>
        <w:ind w:left="1276" w:hanging="196"/>
        <w:rPr>
          <w:rFonts w:ascii="Times New Roman" w:hAnsi="Times New Roman"/>
          <w:color w:val="000000" w:themeColor="text1"/>
          <w:sz w:val="20"/>
          <w:szCs w:val="20"/>
        </w:rPr>
      </w:pPr>
      <w:r w:rsidRPr="002120E2">
        <w:rPr>
          <w:rFonts w:ascii="Times New Roman" w:hAnsi="Times New Roman"/>
          <w:color w:val="000000" w:themeColor="text1"/>
          <w:sz w:val="20"/>
          <w:szCs w:val="20"/>
        </w:rPr>
        <w:t>Ненад Младеновић, дужности заменика члана,</w:t>
      </w:r>
    </w:p>
    <w:p w:rsidR="002120E2" w:rsidRPr="002120E2" w:rsidRDefault="002120E2" w:rsidP="00D951C5">
      <w:pPr>
        <w:pStyle w:val="ListParagraph"/>
        <w:numPr>
          <w:ilvl w:val="0"/>
          <w:numId w:val="68"/>
        </w:numPr>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Андрија Томић, дужности члана,</w:t>
      </w:r>
    </w:p>
    <w:p w:rsidR="002120E2" w:rsidRPr="002120E2" w:rsidRDefault="002120E2" w:rsidP="00D951C5">
      <w:pPr>
        <w:pStyle w:val="ListParagraph"/>
        <w:numPr>
          <w:ilvl w:val="0"/>
          <w:numId w:val="69"/>
        </w:numPr>
        <w:spacing w:after="0" w:line="240" w:lineRule="auto"/>
        <w:ind w:left="1276" w:hanging="196"/>
        <w:rPr>
          <w:rFonts w:ascii="Times New Roman" w:hAnsi="Times New Roman"/>
          <w:color w:val="000000" w:themeColor="text1"/>
          <w:sz w:val="20"/>
          <w:szCs w:val="20"/>
        </w:rPr>
      </w:pPr>
      <w:r w:rsidRPr="002120E2">
        <w:rPr>
          <w:rFonts w:ascii="Times New Roman" w:hAnsi="Times New Roman"/>
          <w:color w:val="000000" w:themeColor="text1"/>
          <w:sz w:val="20"/>
          <w:szCs w:val="20"/>
        </w:rPr>
        <w:t>Вера Микић, дужности заменика члана,</w:t>
      </w:r>
    </w:p>
    <w:p w:rsidR="002120E2" w:rsidRPr="002120E2" w:rsidRDefault="002120E2" w:rsidP="00D951C5">
      <w:pPr>
        <w:pStyle w:val="ListParagraph"/>
        <w:numPr>
          <w:ilvl w:val="0"/>
          <w:numId w:val="68"/>
        </w:numPr>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Славољуб Ристић, дужности члана,</w:t>
      </w:r>
    </w:p>
    <w:p w:rsidR="002120E2" w:rsidRPr="002120E2" w:rsidRDefault="002120E2" w:rsidP="00D951C5">
      <w:pPr>
        <w:pStyle w:val="ListParagraph"/>
        <w:numPr>
          <w:ilvl w:val="0"/>
          <w:numId w:val="69"/>
        </w:numPr>
        <w:spacing w:after="0" w:line="240" w:lineRule="auto"/>
        <w:ind w:left="1276" w:hanging="196"/>
        <w:rPr>
          <w:rFonts w:ascii="Times New Roman" w:hAnsi="Times New Roman"/>
          <w:color w:val="000000" w:themeColor="text1"/>
          <w:sz w:val="20"/>
          <w:szCs w:val="20"/>
        </w:rPr>
      </w:pPr>
      <w:r w:rsidRPr="002120E2">
        <w:rPr>
          <w:rFonts w:ascii="Times New Roman" w:hAnsi="Times New Roman"/>
          <w:color w:val="000000" w:themeColor="text1"/>
          <w:sz w:val="20"/>
          <w:szCs w:val="20"/>
        </w:rPr>
        <w:t>Слободан Гроздановић, дужности заменика члана,</w:t>
      </w:r>
    </w:p>
    <w:p w:rsidR="002120E2" w:rsidRPr="002120E2" w:rsidRDefault="002120E2" w:rsidP="00D951C5">
      <w:pPr>
        <w:pStyle w:val="ListParagraph"/>
        <w:numPr>
          <w:ilvl w:val="0"/>
          <w:numId w:val="68"/>
        </w:numPr>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Драгана Јеремић, дужности секретара Општинске изборне комисије и</w:t>
      </w:r>
    </w:p>
    <w:p w:rsidR="002120E2" w:rsidRPr="002120E2" w:rsidRDefault="002120E2" w:rsidP="00D951C5">
      <w:pPr>
        <w:pStyle w:val="ListParagraph"/>
        <w:numPr>
          <w:ilvl w:val="0"/>
          <w:numId w:val="69"/>
        </w:numPr>
        <w:spacing w:after="0" w:line="240" w:lineRule="auto"/>
        <w:ind w:left="1276" w:hanging="196"/>
        <w:rPr>
          <w:rFonts w:ascii="Times New Roman" w:hAnsi="Times New Roman"/>
          <w:color w:val="000000" w:themeColor="text1"/>
          <w:sz w:val="20"/>
          <w:szCs w:val="20"/>
        </w:rPr>
      </w:pPr>
      <w:r w:rsidRPr="002120E2">
        <w:rPr>
          <w:rFonts w:ascii="Times New Roman" w:hAnsi="Times New Roman"/>
          <w:color w:val="000000" w:themeColor="text1"/>
          <w:sz w:val="20"/>
          <w:szCs w:val="20"/>
        </w:rPr>
        <w:t>Душан Ивковић, дужности заменика секретара Општинске изборне комисије.</w:t>
      </w:r>
    </w:p>
    <w:p w:rsidR="002120E2" w:rsidRPr="002120E2" w:rsidRDefault="002120E2" w:rsidP="002120E2">
      <w:pPr>
        <w:tabs>
          <w:tab w:val="left" w:pos="374"/>
          <w:tab w:val="left" w:pos="748"/>
          <w:tab w:val="num" w:pos="1110"/>
        </w:tabs>
        <w:rPr>
          <w:rFonts w:ascii="Times New Roman" w:hAnsi="Times New Roman"/>
          <w:b w:val="0"/>
          <w:color w:val="000000" w:themeColor="text1"/>
          <w:sz w:val="20"/>
        </w:rPr>
      </w:pPr>
      <w:r w:rsidRPr="002120E2">
        <w:rPr>
          <w:rFonts w:ascii="Times New Roman" w:hAnsi="Times New Roman"/>
          <w:b w:val="0"/>
          <w:color w:val="000000" w:themeColor="text1"/>
          <w:sz w:val="20"/>
        </w:rPr>
        <w:t>2.  Ово решење објавити у ''Сл. листу општине Ћићевац''.</w:t>
      </w:r>
    </w:p>
    <w:p w:rsidR="002120E2" w:rsidRPr="002120E2" w:rsidRDefault="002120E2" w:rsidP="002120E2">
      <w:pPr>
        <w:tabs>
          <w:tab w:val="left" w:pos="374"/>
          <w:tab w:val="left" w:pos="748"/>
        </w:tabs>
        <w:rPr>
          <w:rFonts w:ascii="Times New Roman" w:hAnsi="Times New Roman"/>
          <w:b w:val="0"/>
          <w:color w:val="FF0000"/>
          <w:sz w:val="14"/>
        </w:rPr>
      </w:pPr>
      <w:r w:rsidRPr="002120E2">
        <w:rPr>
          <w:rFonts w:ascii="Times New Roman" w:hAnsi="Times New Roman"/>
          <w:b w:val="0"/>
          <w:color w:val="FF0000"/>
          <w:sz w:val="20"/>
        </w:rPr>
        <w:tab/>
      </w:r>
    </w:p>
    <w:p w:rsidR="002120E2" w:rsidRPr="002120E2" w:rsidRDefault="002120E2" w:rsidP="002120E2">
      <w:pPr>
        <w:ind w:firstLine="0"/>
        <w:jc w:val="center"/>
        <w:rPr>
          <w:rFonts w:ascii="Times New Roman" w:hAnsi="Times New Roman"/>
          <w:b w:val="0"/>
          <w:color w:val="000000" w:themeColor="text1"/>
          <w:sz w:val="20"/>
        </w:rPr>
      </w:pPr>
      <w:r w:rsidRPr="002120E2">
        <w:rPr>
          <w:rFonts w:ascii="Times New Roman" w:hAnsi="Times New Roman"/>
          <w:b w:val="0"/>
          <w:color w:val="000000" w:themeColor="text1"/>
          <w:sz w:val="20"/>
        </w:rPr>
        <w:t>СКУПШТИНА ОПШТИНЕ ЋИЋЕВАЦ</w:t>
      </w:r>
    </w:p>
    <w:p w:rsidR="002120E2" w:rsidRPr="002120E2" w:rsidRDefault="002120E2" w:rsidP="002120E2">
      <w:pPr>
        <w:ind w:firstLine="0"/>
        <w:jc w:val="center"/>
        <w:rPr>
          <w:rFonts w:ascii="Times New Roman" w:hAnsi="Times New Roman"/>
          <w:b w:val="0"/>
          <w:color w:val="000000" w:themeColor="text1"/>
          <w:sz w:val="20"/>
        </w:rPr>
      </w:pPr>
      <w:r w:rsidRPr="002120E2">
        <w:rPr>
          <w:rFonts w:ascii="Times New Roman" w:hAnsi="Times New Roman"/>
          <w:b w:val="0"/>
          <w:color w:val="000000" w:themeColor="text1"/>
          <w:sz w:val="20"/>
        </w:rPr>
        <w:t>Бр. 112- 68/19-02 од 20. децембра 2019. године</w:t>
      </w:r>
    </w:p>
    <w:p w:rsidR="002120E2" w:rsidRPr="002120E2" w:rsidRDefault="002120E2" w:rsidP="002120E2">
      <w:pPr>
        <w:jc w:val="center"/>
        <w:rPr>
          <w:rFonts w:ascii="Times New Roman" w:hAnsi="Times New Roman"/>
          <w:b w:val="0"/>
          <w:color w:val="000000" w:themeColor="text1"/>
          <w:sz w:val="14"/>
        </w:rPr>
      </w:pPr>
    </w:p>
    <w:p w:rsidR="002120E2" w:rsidRPr="002120E2" w:rsidRDefault="002120E2" w:rsidP="002120E2">
      <w:pPr>
        <w:ind w:left="5760"/>
        <w:rPr>
          <w:rFonts w:ascii="Times New Roman" w:hAnsi="Times New Roman"/>
          <w:b w:val="0"/>
          <w:color w:val="000000" w:themeColor="text1"/>
          <w:sz w:val="20"/>
        </w:rPr>
      </w:pPr>
      <w:r>
        <w:rPr>
          <w:rFonts w:ascii="Times New Roman" w:hAnsi="Times New Roman"/>
          <w:b w:val="0"/>
          <w:color w:val="000000" w:themeColor="text1"/>
          <w:sz w:val="20"/>
        </w:rPr>
        <w:t xml:space="preserve">                        </w:t>
      </w:r>
      <w:r w:rsidRPr="002120E2">
        <w:rPr>
          <w:rFonts w:ascii="Times New Roman" w:hAnsi="Times New Roman"/>
          <w:b w:val="0"/>
          <w:color w:val="000000" w:themeColor="text1"/>
          <w:sz w:val="20"/>
        </w:rPr>
        <w:t>ПРЕДСЕДНИК</w:t>
      </w:r>
    </w:p>
    <w:p w:rsidR="002120E2" w:rsidRDefault="002120E2" w:rsidP="002120E2">
      <w:pPr>
        <w:ind w:left="5760"/>
        <w:rPr>
          <w:rFonts w:ascii="Times New Roman" w:hAnsi="Times New Roman"/>
          <w:b w:val="0"/>
          <w:color w:val="000000" w:themeColor="text1"/>
          <w:sz w:val="20"/>
        </w:rPr>
      </w:pPr>
      <w:r w:rsidRPr="002120E2">
        <w:rPr>
          <w:rFonts w:ascii="Times New Roman" w:hAnsi="Times New Roman"/>
          <w:b w:val="0"/>
          <w:color w:val="000000" w:themeColor="text1"/>
          <w:sz w:val="20"/>
        </w:rPr>
        <w:t xml:space="preserve">   </w:t>
      </w:r>
      <w:r>
        <w:rPr>
          <w:rFonts w:ascii="Times New Roman" w:hAnsi="Times New Roman"/>
          <w:b w:val="0"/>
          <w:color w:val="000000" w:themeColor="text1"/>
          <w:sz w:val="20"/>
        </w:rPr>
        <w:t xml:space="preserve">                     </w:t>
      </w:r>
      <w:r w:rsidRPr="002120E2">
        <w:rPr>
          <w:rFonts w:ascii="Times New Roman" w:hAnsi="Times New Roman"/>
          <w:b w:val="0"/>
          <w:color w:val="000000" w:themeColor="text1"/>
          <w:sz w:val="20"/>
        </w:rPr>
        <w:t>Славољуб Симић, с.р.</w:t>
      </w:r>
    </w:p>
    <w:p w:rsidR="002120E2" w:rsidRPr="002120E2" w:rsidRDefault="002120E2" w:rsidP="002120E2">
      <w:pPr>
        <w:ind w:left="5760"/>
        <w:rPr>
          <w:rFonts w:ascii="Times New Roman" w:hAnsi="Times New Roman"/>
          <w:b w:val="0"/>
          <w:color w:val="000000" w:themeColor="text1"/>
          <w:sz w:val="14"/>
        </w:rPr>
      </w:pPr>
    </w:p>
    <w:p w:rsidR="002120E2" w:rsidRDefault="002120E2" w:rsidP="002120E2">
      <w:pPr>
        <w:ind w:firstLine="0"/>
        <w:rPr>
          <w:rFonts w:ascii="Times New Roman" w:hAnsi="Times New Roman"/>
          <w:b w:val="0"/>
          <w:color w:val="000000" w:themeColor="text1"/>
          <w:sz w:val="20"/>
        </w:rPr>
      </w:pPr>
      <w:r>
        <w:rPr>
          <w:rFonts w:ascii="Times New Roman" w:hAnsi="Times New Roman"/>
          <w:b w:val="0"/>
          <w:color w:val="000000" w:themeColor="text1"/>
          <w:sz w:val="20"/>
        </w:rPr>
        <w:t>86.</w:t>
      </w:r>
    </w:p>
    <w:p w:rsidR="002120E2" w:rsidRPr="002120E2" w:rsidRDefault="002120E2" w:rsidP="002120E2">
      <w:pPr>
        <w:pStyle w:val="Heading2"/>
        <w:spacing w:before="0" w:after="0"/>
        <w:rPr>
          <w:rFonts w:ascii="Times New Roman" w:hAnsi="Times New Roman" w:cs="Times New Roman"/>
          <w:i w:val="0"/>
          <w:color w:val="000000" w:themeColor="text1"/>
          <w:sz w:val="20"/>
          <w:szCs w:val="20"/>
        </w:rPr>
      </w:pPr>
      <w:r w:rsidRPr="002120E2">
        <w:rPr>
          <w:rFonts w:ascii="Times New Roman" w:hAnsi="Times New Roman" w:cs="Times New Roman"/>
          <w:i w:val="0"/>
          <w:color w:val="000000" w:themeColor="text1"/>
          <w:sz w:val="20"/>
          <w:szCs w:val="20"/>
        </w:rPr>
        <w:t xml:space="preserve">На основу члана 13. и 14. Закона о локалним изборима (''Сл. гласник РС'', бр. 129/07, 34/10- одлука УС и 54/11) и члана 40. став 1. тачка 18) Статута општине Ћићевац (''Сл. лист општине Ћићевац'', бр. 3/19), Скупштина општине Ћићевац, на 44. седници, одржаној 20. децембра 2019. године, у 12.00 часова, НА ПРЕДЛОГ ОДБОРНИЧКИХ ГРУПА, донела је </w:t>
      </w:r>
    </w:p>
    <w:p w:rsidR="002120E2" w:rsidRPr="003A3ED1" w:rsidRDefault="002120E2" w:rsidP="002120E2">
      <w:pPr>
        <w:rPr>
          <w:rFonts w:ascii="Times New Roman" w:hAnsi="Times New Roman"/>
          <w:b w:val="0"/>
          <w:color w:val="000000" w:themeColor="text1"/>
          <w:sz w:val="14"/>
        </w:rPr>
      </w:pPr>
    </w:p>
    <w:p w:rsidR="002120E2" w:rsidRPr="002120E2" w:rsidRDefault="002120E2" w:rsidP="003A3ED1">
      <w:pPr>
        <w:ind w:firstLine="0"/>
        <w:jc w:val="center"/>
        <w:rPr>
          <w:rFonts w:ascii="Times New Roman" w:hAnsi="Times New Roman"/>
          <w:b w:val="0"/>
          <w:color w:val="000000" w:themeColor="text1"/>
          <w:sz w:val="20"/>
        </w:rPr>
      </w:pPr>
      <w:r w:rsidRPr="002120E2">
        <w:rPr>
          <w:rFonts w:ascii="Times New Roman" w:hAnsi="Times New Roman"/>
          <w:b w:val="0"/>
          <w:color w:val="000000" w:themeColor="text1"/>
          <w:sz w:val="20"/>
        </w:rPr>
        <w:t>РЕШЕЊЕ</w:t>
      </w:r>
    </w:p>
    <w:p w:rsidR="002120E2" w:rsidRPr="002120E2" w:rsidRDefault="002120E2" w:rsidP="003A3ED1">
      <w:pPr>
        <w:ind w:firstLine="0"/>
        <w:jc w:val="center"/>
        <w:rPr>
          <w:rFonts w:ascii="Times New Roman" w:hAnsi="Times New Roman"/>
          <w:b w:val="0"/>
          <w:color w:val="000000" w:themeColor="text1"/>
          <w:sz w:val="20"/>
        </w:rPr>
      </w:pPr>
      <w:r w:rsidRPr="002120E2">
        <w:rPr>
          <w:rFonts w:ascii="Times New Roman" w:hAnsi="Times New Roman"/>
          <w:b w:val="0"/>
          <w:color w:val="000000" w:themeColor="text1"/>
          <w:sz w:val="20"/>
        </w:rPr>
        <w:t>О ИМЕНОВАЊУ ОПШТИНСКЕ ИЗБОРНЕ КОМИСИЈЕ У СТАЛНОМ САСТАВУ</w:t>
      </w:r>
    </w:p>
    <w:p w:rsidR="002120E2" w:rsidRPr="003A3ED1" w:rsidRDefault="002120E2" w:rsidP="002120E2">
      <w:pPr>
        <w:jc w:val="center"/>
        <w:rPr>
          <w:rFonts w:ascii="Times New Roman" w:hAnsi="Times New Roman"/>
          <w:b w:val="0"/>
          <w:color w:val="000000" w:themeColor="text1"/>
          <w:sz w:val="14"/>
        </w:rPr>
      </w:pPr>
    </w:p>
    <w:p w:rsidR="002120E2" w:rsidRPr="002120E2" w:rsidRDefault="002120E2" w:rsidP="002120E2">
      <w:pPr>
        <w:tabs>
          <w:tab w:val="left" w:pos="374"/>
        </w:tabs>
        <w:rPr>
          <w:rFonts w:ascii="Times New Roman" w:hAnsi="Times New Roman"/>
          <w:b w:val="0"/>
          <w:color w:val="000000" w:themeColor="text1"/>
          <w:sz w:val="20"/>
        </w:rPr>
      </w:pPr>
      <w:r w:rsidRPr="002120E2">
        <w:rPr>
          <w:rFonts w:ascii="Times New Roman" w:hAnsi="Times New Roman"/>
          <w:b w:val="0"/>
          <w:color w:val="000000" w:themeColor="text1"/>
          <w:sz w:val="20"/>
        </w:rPr>
        <w:t xml:space="preserve">1. У стални састав Општинске изборне комисије општине Ћићевац, именују се председник, заменик председника, шест чланова и њихови заменици (у даљем тексту: чланови), и то: </w:t>
      </w:r>
    </w:p>
    <w:p w:rsidR="002120E2" w:rsidRPr="002120E2" w:rsidRDefault="002120E2" w:rsidP="00D951C5">
      <w:pPr>
        <w:pStyle w:val="ListParagraph"/>
        <w:numPr>
          <w:ilvl w:val="0"/>
          <w:numId w:val="70"/>
        </w:numPr>
        <w:tabs>
          <w:tab w:val="left" w:pos="374"/>
        </w:tabs>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Ненад Јовановић, за председника, дипл. правник, на предлог одборничке групе ''Покрет за очување општине Ћићевац'',</w:t>
      </w:r>
    </w:p>
    <w:p w:rsidR="002120E2" w:rsidRPr="002120E2" w:rsidRDefault="002120E2" w:rsidP="00D951C5">
      <w:pPr>
        <w:pStyle w:val="ListParagraph"/>
        <w:numPr>
          <w:ilvl w:val="0"/>
          <w:numId w:val="72"/>
        </w:numPr>
        <w:tabs>
          <w:tab w:val="left" w:pos="374"/>
        </w:tabs>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Никола Јевтић, за заменика председника, дипл. правник, на предлог одборничке групе ''Покрет за очување општине Ћићевац'',</w:t>
      </w:r>
    </w:p>
    <w:p w:rsidR="002120E2" w:rsidRPr="002120E2" w:rsidRDefault="002120E2" w:rsidP="00D951C5">
      <w:pPr>
        <w:pStyle w:val="ListParagraph"/>
        <w:numPr>
          <w:ilvl w:val="0"/>
          <w:numId w:val="70"/>
        </w:numPr>
        <w:tabs>
          <w:tab w:val="left" w:pos="374"/>
        </w:tabs>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Невенка Првановић, за члана, на предлог одборничке групе ''Покрет за очување општине Ћићевац'',</w:t>
      </w:r>
    </w:p>
    <w:p w:rsidR="002120E2" w:rsidRPr="002120E2" w:rsidRDefault="002120E2" w:rsidP="00D951C5">
      <w:pPr>
        <w:pStyle w:val="ListParagraph"/>
        <w:numPr>
          <w:ilvl w:val="0"/>
          <w:numId w:val="71"/>
        </w:numPr>
        <w:tabs>
          <w:tab w:val="left" w:pos="374"/>
        </w:tabs>
        <w:spacing w:after="0" w:line="240" w:lineRule="auto"/>
        <w:ind w:left="1134" w:hanging="425"/>
        <w:rPr>
          <w:rFonts w:ascii="Times New Roman" w:hAnsi="Times New Roman"/>
          <w:color w:val="000000" w:themeColor="text1"/>
          <w:sz w:val="20"/>
          <w:szCs w:val="20"/>
        </w:rPr>
      </w:pPr>
      <w:r w:rsidRPr="002120E2">
        <w:rPr>
          <w:rFonts w:ascii="Times New Roman" w:hAnsi="Times New Roman"/>
          <w:color w:val="000000" w:themeColor="text1"/>
          <w:sz w:val="20"/>
          <w:szCs w:val="20"/>
        </w:rPr>
        <w:t>Родољуб Атанасковић, за заменика члана, на предлог одборничке групе ''Покрет за очување општине Ћићевац'',</w:t>
      </w:r>
    </w:p>
    <w:p w:rsidR="002120E2" w:rsidRPr="002120E2" w:rsidRDefault="002120E2" w:rsidP="00D951C5">
      <w:pPr>
        <w:pStyle w:val="ListParagraph"/>
        <w:numPr>
          <w:ilvl w:val="0"/>
          <w:numId w:val="70"/>
        </w:numPr>
        <w:tabs>
          <w:tab w:val="left" w:pos="374"/>
        </w:tabs>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Марија Пешић, за члана, на предлог одборничке групе ''Покрет за очување општине Ћићевац'',</w:t>
      </w:r>
    </w:p>
    <w:p w:rsidR="002120E2" w:rsidRPr="002120E2" w:rsidRDefault="002120E2" w:rsidP="00D951C5">
      <w:pPr>
        <w:pStyle w:val="ListParagraph"/>
        <w:numPr>
          <w:ilvl w:val="0"/>
          <w:numId w:val="71"/>
        </w:numPr>
        <w:tabs>
          <w:tab w:val="left" w:pos="374"/>
        </w:tabs>
        <w:spacing w:after="0" w:line="240" w:lineRule="auto"/>
        <w:ind w:left="1134" w:hanging="425"/>
        <w:rPr>
          <w:rFonts w:ascii="Times New Roman" w:hAnsi="Times New Roman"/>
          <w:color w:val="000000" w:themeColor="text1"/>
          <w:sz w:val="20"/>
          <w:szCs w:val="20"/>
        </w:rPr>
      </w:pPr>
      <w:r w:rsidRPr="002120E2">
        <w:rPr>
          <w:rFonts w:ascii="Times New Roman" w:hAnsi="Times New Roman"/>
          <w:color w:val="000000" w:themeColor="text1"/>
          <w:sz w:val="20"/>
          <w:szCs w:val="20"/>
        </w:rPr>
        <w:t>Томислав Јевтић, за заменика члана, на предлог одборничке групе ''Покрет за очување општине Ћићевац'',</w:t>
      </w:r>
    </w:p>
    <w:p w:rsidR="002120E2" w:rsidRPr="002120E2" w:rsidRDefault="002120E2" w:rsidP="00D951C5">
      <w:pPr>
        <w:pStyle w:val="ListParagraph"/>
        <w:numPr>
          <w:ilvl w:val="0"/>
          <w:numId w:val="70"/>
        </w:numPr>
        <w:tabs>
          <w:tab w:val="left" w:pos="374"/>
        </w:tabs>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Предраг Јанев, за члана, на предлог одборничке групе ''Српске напредне странке'',</w:t>
      </w:r>
    </w:p>
    <w:p w:rsidR="002120E2" w:rsidRPr="002120E2" w:rsidRDefault="002120E2" w:rsidP="00D951C5">
      <w:pPr>
        <w:pStyle w:val="ListParagraph"/>
        <w:numPr>
          <w:ilvl w:val="0"/>
          <w:numId w:val="71"/>
        </w:numPr>
        <w:tabs>
          <w:tab w:val="left" w:pos="374"/>
        </w:tabs>
        <w:spacing w:after="0" w:line="240" w:lineRule="auto"/>
        <w:ind w:left="1134" w:hanging="425"/>
        <w:rPr>
          <w:rFonts w:ascii="Times New Roman" w:hAnsi="Times New Roman"/>
          <w:color w:val="000000" w:themeColor="text1"/>
          <w:sz w:val="20"/>
          <w:szCs w:val="20"/>
        </w:rPr>
      </w:pPr>
      <w:r w:rsidRPr="002120E2">
        <w:rPr>
          <w:rFonts w:ascii="Times New Roman" w:hAnsi="Times New Roman"/>
          <w:color w:val="000000" w:themeColor="text1"/>
          <w:sz w:val="20"/>
          <w:szCs w:val="20"/>
        </w:rPr>
        <w:t>Драгиша Матејић, за заменика члана, на предлог одборничке групе ''Српске напредне странке'',</w:t>
      </w:r>
    </w:p>
    <w:p w:rsidR="002120E2" w:rsidRPr="002120E2" w:rsidRDefault="002120E2" w:rsidP="00D951C5">
      <w:pPr>
        <w:pStyle w:val="ListParagraph"/>
        <w:numPr>
          <w:ilvl w:val="0"/>
          <w:numId w:val="70"/>
        </w:numPr>
        <w:tabs>
          <w:tab w:val="left" w:pos="374"/>
        </w:tabs>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Славољуб Пешић, за члана, на предлог одборничке групе ''Српске напредне странке'',</w:t>
      </w:r>
    </w:p>
    <w:p w:rsidR="002120E2" w:rsidRPr="002120E2" w:rsidRDefault="002120E2" w:rsidP="00D951C5">
      <w:pPr>
        <w:pStyle w:val="ListParagraph"/>
        <w:numPr>
          <w:ilvl w:val="0"/>
          <w:numId w:val="71"/>
        </w:numPr>
        <w:tabs>
          <w:tab w:val="left" w:pos="374"/>
        </w:tabs>
        <w:spacing w:after="0" w:line="240" w:lineRule="auto"/>
        <w:ind w:left="1134" w:hanging="425"/>
        <w:rPr>
          <w:rFonts w:ascii="Times New Roman" w:hAnsi="Times New Roman"/>
          <w:color w:val="000000" w:themeColor="text1"/>
          <w:sz w:val="20"/>
          <w:szCs w:val="20"/>
        </w:rPr>
      </w:pPr>
      <w:r w:rsidRPr="002120E2">
        <w:rPr>
          <w:rFonts w:ascii="Times New Roman" w:hAnsi="Times New Roman"/>
          <w:color w:val="000000" w:themeColor="text1"/>
          <w:sz w:val="20"/>
          <w:szCs w:val="20"/>
        </w:rPr>
        <w:t>Радосав Богдановић, за заменика члана, на предлог одборничке групе ''Српске напредне странке'',</w:t>
      </w:r>
    </w:p>
    <w:p w:rsidR="002120E2" w:rsidRPr="002120E2" w:rsidRDefault="002120E2" w:rsidP="00D951C5">
      <w:pPr>
        <w:pStyle w:val="ListParagraph"/>
        <w:numPr>
          <w:ilvl w:val="0"/>
          <w:numId w:val="70"/>
        </w:numPr>
        <w:tabs>
          <w:tab w:val="left" w:pos="374"/>
        </w:tabs>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Рајко Вулић, за члана, на предлог одборничке групе ''Нова Србија'',</w:t>
      </w:r>
    </w:p>
    <w:p w:rsidR="002120E2" w:rsidRPr="002120E2" w:rsidRDefault="002120E2" w:rsidP="00D951C5">
      <w:pPr>
        <w:pStyle w:val="ListParagraph"/>
        <w:numPr>
          <w:ilvl w:val="0"/>
          <w:numId w:val="71"/>
        </w:numPr>
        <w:tabs>
          <w:tab w:val="left" w:pos="374"/>
        </w:tabs>
        <w:spacing w:after="0" w:line="240" w:lineRule="auto"/>
        <w:ind w:left="1134" w:hanging="425"/>
        <w:rPr>
          <w:rFonts w:ascii="Times New Roman" w:hAnsi="Times New Roman"/>
          <w:color w:val="000000" w:themeColor="text1"/>
          <w:sz w:val="20"/>
          <w:szCs w:val="20"/>
        </w:rPr>
      </w:pPr>
      <w:r w:rsidRPr="002120E2">
        <w:rPr>
          <w:rFonts w:ascii="Times New Roman" w:hAnsi="Times New Roman"/>
          <w:color w:val="000000" w:themeColor="text1"/>
          <w:sz w:val="20"/>
          <w:szCs w:val="20"/>
        </w:rPr>
        <w:t>Никола Богдановић, за заменика члана, на предлог одборничке групе ''Нова Србија'',</w:t>
      </w:r>
    </w:p>
    <w:p w:rsidR="002120E2" w:rsidRPr="002120E2" w:rsidRDefault="002120E2" w:rsidP="00D951C5">
      <w:pPr>
        <w:pStyle w:val="ListParagraph"/>
        <w:numPr>
          <w:ilvl w:val="0"/>
          <w:numId w:val="70"/>
        </w:numPr>
        <w:tabs>
          <w:tab w:val="left" w:pos="374"/>
        </w:tabs>
        <w:spacing w:after="0" w:line="240" w:lineRule="auto"/>
        <w:rPr>
          <w:rFonts w:ascii="Times New Roman" w:hAnsi="Times New Roman"/>
          <w:color w:val="000000" w:themeColor="text1"/>
          <w:sz w:val="20"/>
          <w:szCs w:val="20"/>
        </w:rPr>
      </w:pPr>
      <w:r w:rsidRPr="002120E2">
        <w:rPr>
          <w:rFonts w:ascii="Times New Roman" w:hAnsi="Times New Roman"/>
          <w:color w:val="000000" w:themeColor="text1"/>
          <w:sz w:val="20"/>
          <w:szCs w:val="20"/>
        </w:rPr>
        <w:t>Весна Пантић, за члана, на предлог свих одборничких група и</w:t>
      </w:r>
    </w:p>
    <w:p w:rsidR="002120E2" w:rsidRPr="002120E2" w:rsidRDefault="002120E2" w:rsidP="00D951C5">
      <w:pPr>
        <w:pStyle w:val="ListParagraph"/>
        <w:numPr>
          <w:ilvl w:val="0"/>
          <w:numId w:val="71"/>
        </w:numPr>
        <w:tabs>
          <w:tab w:val="left" w:pos="374"/>
        </w:tabs>
        <w:spacing w:after="0" w:line="240" w:lineRule="auto"/>
        <w:ind w:left="1134" w:hanging="425"/>
        <w:rPr>
          <w:rFonts w:ascii="Times New Roman" w:hAnsi="Times New Roman"/>
          <w:color w:val="000000" w:themeColor="text1"/>
          <w:sz w:val="20"/>
          <w:szCs w:val="20"/>
        </w:rPr>
      </w:pPr>
      <w:r w:rsidRPr="002120E2">
        <w:rPr>
          <w:rFonts w:ascii="Times New Roman" w:hAnsi="Times New Roman"/>
          <w:color w:val="000000" w:themeColor="text1"/>
          <w:sz w:val="20"/>
          <w:szCs w:val="20"/>
        </w:rPr>
        <w:t>Братислав Петковић, за заменика члана,  на предлог свих одборничких група.</w:t>
      </w:r>
    </w:p>
    <w:p w:rsidR="002120E2" w:rsidRPr="002120E2" w:rsidRDefault="002120E2" w:rsidP="002120E2">
      <w:pPr>
        <w:rPr>
          <w:rFonts w:ascii="Times New Roman" w:hAnsi="Times New Roman"/>
          <w:b w:val="0"/>
          <w:color w:val="000000" w:themeColor="text1"/>
          <w:sz w:val="20"/>
        </w:rPr>
      </w:pPr>
      <w:r w:rsidRPr="002120E2">
        <w:rPr>
          <w:rFonts w:ascii="Times New Roman" w:hAnsi="Times New Roman"/>
          <w:b w:val="0"/>
          <w:color w:val="000000" w:themeColor="text1"/>
          <w:sz w:val="20"/>
        </w:rPr>
        <w:lastRenderedPageBreak/>
        <w:t>2.  За секретара Општинске изборне комисије именује се Драгана Јеремић, дипл. правник, а за заменика секретара именује се Душан Ивковић, дипл. правник.</w:t>
      </w:r>
    </w:p>
    <w:p w:rsidR="002120E2" w:rsidRPr="002120E2" w:rsidRDefault="002120E2" w:rsidP="002120E2">
      <w:pPr>
        <w:tabs>
          <w:tab w:val="left" w:pos="0"/>
          <w:tab w:val="left" w:pos="374"/>
          <w:tab w:val="num" w:pos="1110"/>
        </w:tabs>
        <w:ind w:firstLine="748"/>
        <w:rPr>
          <w:rFonts w:ascii="Times New Roman" w:hAnsi="Times New Roman"/>
          <w:b w:val="0"/>
          <w:color w:val="000000" w:themeColor="text1"/>
          <w:sz w:val="20"/>
        </w:rPr>
      </w:pPr>
      <w:r w:rsidRPr="002120E2">
        <w:rPr>
          <w:rFonts w:ascii="Times New Roman" w:hAnsi="Times New Roman"/>
          <w:b w:val="0"/>
          <w:color w:val="000000" w:themeColor="text1"/>
          <w:sz w:val="20"/>
        </w:rPr>
        <w:t xml:space="preserve">3. Стручне, административно- техничке, оперативне и услужне послове за потребе Општинске изборне комисије обављаће Одсек за скупштинске и послове Општинског већа и друге унутрашње организационе јединице Општинске управе из својих надлежности. </w:t>
      </w:r>
    </w:p>
    <w:p w:rsidR="002120E2" w:rsidRPr="002120E2" w:rsidRDefault="002120E2" w:rsidP="002120E2">
      <w:pPr>
        <w:tabs>
          <w:tab w:val="left" w:pos="0"/>
          <w:tab w:val="left" w:pos="374"/>
          <w:tab w:val="num" w:pos="1110"/>
        </w:tabs>
        <w:ind w:firstLine="748"/>
        <w:rPr>
          <w:rFonts w:ascii="Times New Roman" w:hAnsi="Times New Roman"/>
          <w:b w:val="0"/>
          <w:color w:val="000000" w:themeColor="text1"/>
          <w:sz w:val="20"/>
        </w:rPr>
      </w:pPr>
      <w:r w:rsidRPr="002120E2">
        <w:rPr>
          <w:rFonts w:ascii="Times New Roman" w:hAnsi="Times New Roman"/>
          <w:b w:val="0"/>
          <w:color w:val="000000" w:themeColor="text1"/>
          <w:sz w:val="20"/>
        </w:rPr>
        <w:t xml:space="preserve">4.  Лица из тачке 1., 2. и 3. овог решења, имају право на накнаду за рад, активности и радње обављене у изборном поступку, што ће се одредити посебним актима Општинске изборне комисије. </w:t>
      </w:r>
    </w:p>
    <w:p w:rsidR="002120E2" w:rsidRPr="002120E2" w:rsidRDefault="002120E2" w:rsidP="003A3ED1">
      <w:pPr>
        <w:tabs>
          <w:tab w:val="left" w:pos="374"/>
          <w:tab w:val="left" w:pos="748"/>
          <w:tab w:val="num" w:pos="1110"/>
        </w:tabs>
        <w:rPr>
          <w:rFonts w:ascii="Times New Roman" w:hAnsi="Times New Roman"/>
          <w:b w:val="0"/>
          <w:color w:val="000000" w:themeColor="text1"/>
          <w:sz w:val="20"/>
        </w:rPr>
      </w:pPr>
      <w:r w:rsidRPr="002120E2">
        <w:rPr>
          <w:rFonts w:ascii="Times New Roman" w:hAnsi="Times New Roman"/>
          <w:b w:val="0"/>
          <w:color w:val="000000" w:themeColor="text1"/>
          <w:sz w:val="20"/>
        </w:rPr>
        <w:t>5. Ово решење објавити у ''Сл. листу општине Ћићевац''.</w:t>
      </w:r>
    </w:p>
    <w:p w:rsidR="002120E2" w:rsidRPr="002120E2" w:rsidRDefault="002120E2" w:rsidP="002120E2">
      <w:pPr>
        <w:rPr>
          <w:rFonts w:ascii="Times New Roman" w:hAnsi="Times New Roman"/>
          <w:b w:val="0"/>
          <w:color w:val="000000" w:themeColor="text1"/>
          <w:sz w:val="20"/>
        </w:rPr>
      </w:pPr>
      <w:r w:rsidRPr="002120E2">
        <w:rPr>
          <w:rFonts w:ascii="Times New Roman" w:hAnsi="Times New Roman"/>
          <w:b w:val="0"/>
          <w:color w:val="000000" w:themeColor="text1"/>
          <w:sz w:val="20"/>
        </w:rPr>
        <w:t xml:space="preserve">ПОУКА О ПРАВНОМ ЛЕКУ: </w:t>
      </w:r>
    </w:p>
    <w:p w:rsidR="002120E2" w:rsidRPr="002120E2" w:rsidRDefault="002120E2" w:rsidP="002120E2">
      <w:pPr>
        <w:rPr>
          <w:rFonts w:ascii="Times New Roman" w:hAnsi="Times New Roman"/>
          <w:b w:val="0"/>
          <w:color w:val="000000" w:themeColor="text1"/>
          <w:sz w:val="20"/>
        </w:rPr>
      </w:pPr>
      <w:r w:rsidRPr="002120E2">
        <w:rPr>
          <w:rFonts w:ascii="Times New Roman" w:hAnsi="Times New Roman"/>
          <w:b w:val="0"/>
          <w:color w:val="000000" w:themeColor="text1"/>
          <w:sz w:val="20"/>
        </w:rPr>
        <w:t>Против овог решења може се поднети жалба Управном суду у року од 24 часа од  доношења решења.</w:t>
      </w:r>
    </w:p>
    <w:p w:rsidR="002120E2" w:rsidRPr="003A3ED1" w:rsidRDefault="002120E2" w:rsidP="002120E2">
      <w:pPr>
        <w:rPr>
          <w:rFonts w:ascii="Times New Roman" w:hAnsi="Times New Roman"/>
          <w:b w:val="0"/>
          <w:color w:val="000000" w:themeColor="text1"/>
          <w:sz w:val="14"/>
        </w:rPr>
      </w:pPr>
    </w:p>
    <w:p w:rsidR="002120E2" w:rsidRPr="002120E2" w:rsidRDefault="002120E2" w:rsidP="003A3ED1">
      <w:pPr>
        <w:ind w:firstLine="0"/>
        <w:jc w:val="center"/>
        <w:rPr>
          <w:rFonts w:ascii="Times New Roman" w:hAnsi="Times New Roman"/>
          <w:b w:val="0"/>
          <w:color w:val="000000" w:themeColor="text1"/>
          <w:sz w:val="20"/>
        </w:rPr>
      </w:pPr>
      <w:r w:rsidRPr="002120E2">
        <w:rPr>
          <w:rFonts w:ascii="Times New Roman" w:hAnsi="Times New Roman"/>
          <w:b w:val="0"/>
          <w:color w:val="000000" w:themeColor="text1"/>
          <w:sz w:val="20"/>
        </w:rPr>
        <w:t>СКУПШТИНА ОПШТИНЕ ЋИЋЕВАЦ</w:t>
      </w:r>
    </w:p>
    <w:p w:rsidR="002120E2" w:rsidRPr="002120E2" w:rsidRDefault="002120E2" w:rsidP="003A3ED1">
      <w:pPr>
        <w:ind w:firstLine="0"/>
        <w:jc w:val="center"/>
        <w:rPr>
          <w:rFonts w:ascii="Times New Roman" w:hAnsi="Times New Roman"/>
          <w:b w:val="0"/>
          <w:color w:val="000000" w:themeColor="text1"/>
          <w:sz w:val="20"/>
        </w:rPr>
      </w:pPr>
      <w:r w:rsidRPr="002120E2">
        <w:rPr>
          <w:rFonts w:ascii="Times New Roman" w:hAnsi="Times New Roman"/>
          <w:b w:val="0"/>
          <w:color w:val="000000" w:themeColor="text1"/>
          <w:sz w:val="20"/>
        </w:rPr>
        <w:t>Бр. 112-36/19-02 од 20. децембра 2019. године</w:t>
      </w:r>
    </w:p>
    <w:p w:rsidR="002120E2" w:rsidRPr="003A3ED1" w:rsidRDefault="002120E2" w:rsidP="002120E2">
      <w:pPr>
        <w:jc w:val="center"/>
        <w:rPr>
          <w:rFonts w:ascii="Times New Roman" w:hAnsi="Times New Roman"/>
          <w:b w:val="0"/>
          <w:color w:val="000000" w:themeColor="text1"/>
          <w:sz w:val="14"/>
        </w:rPr>
      </w:pPr>
    </w:p>
    <w:p w:rsidR="002120E2" w:rsidRPr="002120E2" w:rsidRDefault="003A3ED1" w:rsidP="003A3ED1">
      <w:pPr>
        <w:ind w:firstLine="0"/>
        <w:rPr>
          <w:rFonts w:ascii="Times New Roman" w:hAnsi="Times New Roman"/>
          <w:b w:val="0"/>
          <w:color w:val="000000" w:themeColor="text1"/>
          <w:sz w:val="20"/>
        </w:rPr>
      </w:pPr>
      <w:r>
        <w:rPr>
          <w:rFonts w:ascii="Times New Roman" w:hAnsi="Times New Roman"/>
          <w:b w:val="0"/>
          <w:color w:val="000000" w:themeColor="text1"/>
          <w:sz w:val="20"/>
        </w:rPr>
        <w:t xml:space="preserve">                                                                                                                                                         </w:t>
      </w:r>
      <w:r w:rsidR="002120E2" w:rsidRPr="002120E2">
        <w:rPr>
          <w:rFonts w:ascii="Times New Roman" w:hAnsi="Times New Roman"/>
          <w:b w:val="0"/>
          <w:color w:val="000000" w:themeColor="text1"/>
          <w:sz w:val="20"/>
        </w:rPr>
        <w:t>ПРЕДСЕДНИК</w:t>
      </w:r>
    </w:p>
    <w:p w:rsidR="002120E2" w:rsidRDefault="002120E2" w:rsidP="003A3ED1">
      <w:pPr>
        <w:ind w:firstLine="0"/>
        <w:rPr>
          <w:rFonts w:ascii="Times New Roman" w:hAnsi="Times New Roman"/>
          <w:b w:val="0"/>
          <w:color w:val="000000" w:themeColor="text1"/>
          <w:sz w:val="20"/>
        </w:rPr>
      </w:pPr>
      <w:r w:rsidRPr="002120E2">
        <w:rPr>
          <w:rFonts w:ascii="Times New Roman" w:hAnsi="Times New Roman"/>
          <w:b w:val="0"/>
          <w:color w:val="000000" w:themeColor="text1"/>
          <w:sz w:val="20"/>
        </w:rPr>
        <w:t xml:space="preserve">   </w:t>
      </w:r>
      <w:r w:rsidR="003A3ED1">
        <w:rPr>
          <w:rFonts w:ascii="Times New Roman" w:hAnsi="Times New Roman"/>
          <w:b w:val="0"/>
          <w:color w:val="000000" w:themeColor="text1"/>
          <w:sz w:val="20"/>
        </w:rPr>
        <w:t xml:space="preserve">                                                                                                                                                       </w:t>
      </w:r>
      <w:r w:rsidRPr="002120E2">
        <w:rPr>
          <w:rFonts w:ascii="Times New Roman" w:hAnsi="Times New Roman"/>
          <w:b w:val="0"/>
          <w:color w:val="000000" w:themeColor="text1"/>
          <w:sz w:val="20"/>
        </w:rPr>
        <w:t>Славољуб Симић</w:t>
      </w:r>
      <w:r w:rsidR="003A3ED1">
        <w:rPr>
          <w:rFonts w:ascii="Times New Roman" w:hAnsi="Times New Roman"/>
          <w:b w:val="0"/>
          <w:color w:val="000000" w:themeColor="text1"/>
          <w:sz w:val="20"/>
        </w:rPr>
        <w:t>, с.р.</w:t>
      </w:r>
    </w:p>
    <w:p w:rsidR="003A3ED1" w:rsidRPr="003A3ED1" w:rsidRDefault="003A3ED1" w:rsidP="003A3ED1">
      <w:pPr>
        <w:ind w:firstLine="0"/>
        <w:rPr>
          <w:rFonts w:ascii="Times New Roman" w:hAnsi="Times New Roman"/>
          <w:b w:val="0"/>
          <w:color w:val="000000" w:themeColor="text1"/>
          <w:sz w:val="14"/>
        </w:rPr>
      </w:pPr>
    </w:p>
    <w:p w:rsidR="003A3ED1" w:rsidRDefault="003A3ED1" w:rsidP="003A3ED1">
      <w:pPr>
        <w:ind w:firstLine="0"/>
        <w:rPr>
          <w:rFonts w:ascii="Times New Roman" w:hAnsi="Times New Roman"/>
          <w:sz w:val="24"/>
        </w:rPr>
      </w:pPr>
      <w:r>
        <w:rPr>
          <w:rFonts w:ascii="Times New Roman" w:hAnsi="Times New Roman"/>
          <w:b w:val="0"/>
          <w:color w:val="000000" w:themeColor="text1"/>
          <w:sz w:val="20"/>
        </w:rPr>
        <w:t>87.</w:t>
      </w:r>
    </w:p>
    <w:p w:rsidR="003A3ED1" w:rsidRPr="003A3ED1" w:rsidRDefault="003A3ED1" w:rsidP="003A3ED1">
      <w:pPr>
        <w:pStyle w:val="BodyText"/>
        <w:ind w:firstLine="748"/>
        <w:rPr>
          <w:rFonts w:ascii="Times New Roman" w:hAnsi="Times New Roman"/>
          <w:b w:val="0"/>
          <w:sz w:val="20"/>
        </w:rPr>
      </w:pPr>
      <w:r w:rsidRPr="003A3ED1">
        <w:rPr>
          <w:rFonts w:ascii="Times New Roman" w:hAnsi="Times New Roman"/>
          <w:b w:val="0"/>
          <w:sz w:val="20"/>
        </w:rPr>
        <w:t xml:space="preserve">На основу члана 116. и 117. став </w:t>
      </w:r>
      <w:r w:rsidRPr="003A3ED1">
        <w:rPr>
          <w:rFonts w:ascii="Times New Roman" w:hAnsi="Times New Roman"/>
          <w:b w:val="0"/>
          <w:sz w:val="20"/>
          <w:lang w:val="sr-Cyrl-CS"/>
        </w:rPr>
        <w:t>3</w:t>
      </w:r>
      <w:r w:rsidRPr="003A3ED1">
        <w:rPr>
          <w:rFonts w:ascii="Times New Roman" w:hAnsi="Times New Roman"/>
          <w:b w:val="0"/>
          <w:sz w:val="20"/>
        </w:rPr>
        <w:t>.</w:t>
      </w:r>
      <w:r w:rsidRPr="003A3ED1">
        <w:rPr>
          <w:rFonts w:ascii="Times New Roman" w:hAnsi="Times New Roman"/>
          <w:b w:val="0"/>
          <w:sz w:val="20"/>
          <w:lang w:val="sr-Cyrl-CS"/>
        </w:rPr>
        <w:t xml:space="preserve"> тачка 4</w:t>
      </w:r>
      <w:r w:rsidRPr="003A3ED1">
        <w:rPr>
          <w:rFonts w:ascii="Times New Roman" w:hAnsi="Times New Roman"/>
          <w:b w:val="0"/>
          <w:sz w:val="20"/>
        </w:rPr>
        <w:t xml:space="preserve"> Закона о основама система образовања и васпитања („Сл. гласник РС“, бр. 88/2017, </w:t>
      </w:r>
      <w:r w:rsidRPr="003A3ED1">
        <w:rPr>
          <w:rFonts w:ascii="Times New Roman" w:hAnsi="Times New Roman"/>
          <w:b w:val="0"/>
          <w:sz w:val="20"/>
          <w:lang w:val="sr-Cyrl-CS"/>
        </w:rPr>
        <w:t>27/2018-др. закони и 10/2019</w:t>
      </w:r>
      <w:r w:rsidRPr="003A3ED1">
        <w:rPr>
          <w:rFonts w:ascii="Times New Roman" w:hAnsi="Times New Roman"/>
          <w:b w:val="0"/>
          <w:sz w:val="20"/>
        </w:rPr>
        <w:t xml:space="preserve">) и члана </w:t>
      </w:r>
      <w:r w:rsidRPr="003A3ED1">
        <w:rPr>
          <w:rFonts w:ascii="Times New Roman" w:hAnsi="Times New Roman"/>
          <w:b w:val="0"/>
          <w:sz w:val="20"/>
          <w:lang w:val="sr-Cyrl-CS"/>
        </w:rPr>
        <w:t>40</w:t>
      </w:r>
      <w:r w:rsidRPr="003A3ED1">
        <w:rPr>
          <w:rFonts w:ascii="Times New Roman" w:hAnsi="Times New Roman"/>
          <w:b w:val="0"/>
          <w:sz w:val="20"/>
        </w:rPr>
        <w:t xml:space="preserve">. Статута општине Ћићевац („Сл. лист општине Ћићевац“, бр. </w:t>
      </w:r>
      <w:r w:rsidRPr="003A3ED1">
        <w:rPr>
          <w:rFonts w:ascii="Times New Roman" w:hAnsi="Times New Roman"/>
          <w:b w:val="0"/>
          <w:sz w:val="20"/>
          <w:lang w:val="sr-Cyrl-CS"/>
        </w:rPr>
        <w:t>3/19</w:t>
      </w:r>
      <w:r w:rsidRPr="003A3ED1">
        <w:rPr>
          <w:rFonts w:ascii="Times New Roman" w:hAnsi="Times New Roman"/>
          <w:b w:val="0"/>
          <w:sz w:val="20"/>
        </w:rPr>
        <w:t>),</w:t>
      </w:r>
      <w:r w:rsidRPr="003A3ED1">
        <w:rPr>
          <w:rFonts w:ascii="Times New Roman" w:hAnsi="Times New Roman"/>
          <w:b w:val="0"/>
          <w:sz w:val="20"/>
          <w:lang w:val="sr-Cyrl-CS"/>
        </w:rPr>
        <w:t xml:space="preserve"> а на основу предлога Савета родитеља Предшколске установе „Чаролија“ Ћићевац,</w:t>
      </w:r>
      <w:r>
        <w:rPr>
          <w:rFonts w:ascii="Times New Roman" w:hAnsi="Times New Roman"/>
          <w:b w:val="0"/>
          <w:sz w:val="20"/>
          <w:lang w:val="sr-Cyrl-CS"/>
        </w:rPr>
        <w:t xml:space="preserve"> </w:t>
      </w:r>
      <w:r w:rsidRPr="003A3ED1">
        <w:rPr>
          <w:rFonts w:ascii="Times New Roman" w:hAnsi="Times New Roman"/>
          <w:b w:val="0"/>
          <w:sz w:val="20"/>
        </w:rPr>
        <w:t>Скупштина општине Ћићевац на 44. седници одржаној 20. децембра 201</w:t>
      </w:r>
      <w:r w:rsidRPr="003A3ED1">
        <w:rPr>
          <w:rFonts w:ascii="Times New Roman" w:hAnsi="Times New Roman"/>
          <w:b w:val="0"/>
          <w:sz w:val="20"/>
          <w:lang w:val="sr-Cyrl-CS"/>
        </w:rPr>
        <w:t>9</w:t>
      </w:r>
      <w:r w:rsidRPr="003A3ED1">
        <w:rPr>
          <w:rFonts w:ascii="Times New Roman" w:hAnsi="Times New Roman"/>
          <w:b w:val="0"/>
          <w:sz w:val="20"/>
        </w:rPr>
        <w:t>. године, донела је</w:t>
      </w:r>
    </w:p>
    <w:p w:rsidR="003A3ED1" w:rsidRPr="003A3ED1" w:rsidRDefault="003A3ED1" w:rsidP="003A3ED1">
      <w:pPr>
        <w:pStyle w:val="BodyText"/>
        <w:ind w:firstLine="748"/>
        <w:rPr>
          <w:rFonts w:ascii="Times New Roman" w:hAnsi="Times New Roman"/>
          <w:b w:val="0"/>
          <w:sz w:val="14"/>
        </w:rPr>
      </w:pPr>
    </w:p>
    <w:p w:rsidR="003A3ED1" w:rsidRPr="003A3ED1" w:rsidRDefault="003A3ED1" w:rsidP="003A3ED1">
      <w:pPr>
        <w:pStyle w:val="BodyText"/>
        <w:ind w:firstLine="0"/>
        <w:jc w:val="center"/>
        <w:rPr>
          <w:rFonts w:ascii="Times New Roman" w:hAnsi="Times New Roman"/>
          <w:b w:val="0"/>
          <w:sz w:val="20"/>
        </w:rPr>
      </w:pPr>
      <w:r w:rsidRPr="003A3ED1">
        <w:rPr>
          <w:rFonts w:ascii="Times New Roman" w:hAnsi="Times New Roman"/>
          <w:b w:val="0"/>
          <w:sz w:val="20"/>
        </w:rPr>
        <w:t>РЕШЕЊЕ</w:t>
      </w:r>
    </w:p>
    <w:p w:rsidR="003A3ED1" w:rsidRPr="003A3ED1" w:rsidRDefault="003A3ED1" w:rsidP="003A3ED1">
      <w:pPr>
        <w:pStyle w:val="BodyText"/>
        <w:ind w:firstLine="0"/>
        <w:jc w:val="center"/>
        <w:rPr>
          <w:rFonts w:ascii="Times New Roman" w:hAnsi="Times New Roman"/>
          <w:b w:val="0"/>
          <w:sz w:val="20"/>
        </w:rPr>
      </w:pPr>
      <w:r w:rsidRPr="003A3ED1">
        <w:rPr>
          <w:rFonts w:ascii="Times New Roman" w:hAnsi="Times New Roman"/>
          <w:b w:val="0"/>
          <w:sz w:val="20"/>
        </w:rPr>
        <w:t xml:space="preserve">О </w:t>
      </w:r>
      <w:r w:rsidRPr="003A3ED1">
        <w:rPr>
          <w:rFonts w:ascii="Times New Roman" w:hAnsi="Times New Roman"/>
          <w:b w:val="0"/>
          <w:sz w:val="20"/>
          <w:lang w:val="sr-Cyrl-CS"/>
        </w:rPr>
        <w:t xml:space="preserve">РАЗРЕШЕЊУ </w:t>
      </w:r>
      <w:r w:rsidRPr="003A3ED1">
        <w:rPr>
          <w:rFonts w:ascii="Times New Roman" w:hAnsi="Times New Roman"/>
          <w:b w:val="0"/>
          <w:sz w:val="20"/>
        </w:rPr>
        <w:t>ЧЛАНА УПРАВНОГ ОДБОРА</w:t>
      </w:r>
    </w:p>
    <w:p w:rsidR="003A3ED1" w:rsidRPr="003A3ED1" w:rsidRDefault="003A3ED1" w:rsidP="003A3ED1">
      <w:pPr>
        <w:pStyle w:val="BodyText"/>
        <w:ind w:firstLine="0"/>
        <w:jc w:val="center"/>
        <w:rPr>
          <w:rFonts w:ascii="Times New Roman" w:hAnsi="Times New Roman"/>
          <w:b w:val="0"/>
          <w:sz w:val="20"/>
        </w:rPr>
      </w:pPr>
      <w:r w:rsidRPr="003A3ED1">
        <w:rPr>
          <w:rFonts w:ascii="Times New Roman" w:hAnsi="Times New Roman"/>
          <w:b w:val="0"/>
          <w:sz w:val="20"/>
        </w:rPr>
        <w:t xml:space="preserve"> ПРЕДШКОЛСК</w:t>
      </w:r>
      <w:r w:rsidRPr="003A3ED1">
        <w:rPr>
          <w:rFonts w:ascii="Times New Roman" w:hAnsi="Times New Roman"/>
          <w:b w:val="0"/>
          <w:sz w:val="20"/>
          <w:lang w:val="sr-Cyrl-CS"/>
        </w:rPr>
        <w:t>Е УСТАНОВЕ „ЧАРОЛИЈА“</w:t>
      </w:r>
      <w:r w:rsidRPr="003A3ED1">
        <w:rPr>
          <w:rFonts w:ascii="Times New Roman" w:hAnsi="Times New Roman"/>
          <w:b w:val="0"/>
          <w:sz w:val="20"/>
        </w:rPr>
        <w:t xml:space="preserve"> ЋИЋЕВАЦ</w:t>
      </w:r>
    </w:p>
    <w:p w:rsidR="003A3ED1" w:rsidRPr="003A3ED1" w:rsidRDefault="003A3ED1" w:rsidP="003A3ED1">
      <w:pPr>
        <w:tabs>
          <w:tab w:val="left" w:pos="748"/>
        </w:tabs>
        <w:rPr>
          <w:rFonts w:ascii="Times New Roman" w:hAnsi="Times New Roman"/>
          <w:b w:val="0"/>
          <w:sz w:val="14"/>
        </w:rPr>
      </w:pPr>
    </w:p>
    <w:p w:rsidR="003A3ED1" w:rsidRPr="003A3ED1" w:rsidRDefault="003A3ED1" w:rsidP="003A3ED1">
      <w:pPr>
        <w:pStyle w:val="BodyText"/>
        <w:tabs>
          <w:tab w:val="left" w:pos="748"/>
        </w:tabs>
        <w:rPr>
          <w:rFonts w:ascii="Times New Roman" w:hAnsi="Times New Roman"/>
          <w:b w:val="0"/>
          <w:sz w:val="20"/>
          <w:lang w:val="es-ES"/>
        </w:rPr>
      </w:pPr>
      <w:r w:rsidRPr="003A3ED1">
        <w:rPr>
          <w:rFonts w:ascii="Times New Roman" w:hAnsi="Times New Roman"/>
          <w:b w:val="0"/>
          <w:sz w:val="20"/>
          <w:lang w:val="sr-Cyrl-CS"/>
        </w:rPr>
        <w:t xml:space="preserve">1.Разрешава се Александар Манојловић из Сталаћа, дужности </w:t>
      </w:r>
      <w:r w:rsidRPr="003A3ED1">
        <w:rPr>
          <w:rFonts w:ascii="Times New Roman" w:hAnsi="Times New Roman"/>
          <w:b w:val="0"/>
          <w:sz w:val="20"/>
        </w:rPr>
        <w:t xml:space="preserve">члана Управног одбора </w:t>
      </w:r>
      <w:r w:rsidRPr="003A3ED1">
        <w:rPr>
          <w:rFonts w:ascii="Times New Roman" w:hAnsi="Times New Roman"/>
          <w:b w:val="0"/>
          <w:sz w:val="20"/>
          <w:lang w:val="sr-Cyrl-CS"/>
        </w:rPr>
        <w:t>Предшколске установе „Чаролија“ Ћићевац, именован на предлог родитеља, због престанка основа по којем је именован у орган управљања.</w:t>
      </w:r>
    </w:p>
    <w:p w:rsidR="003A3ED1" w:rsidRPr="003A3ED1" w:rsidRDefault="003A3ED1" w:rsidP="003A3ED1">
      <w:pPr>
        <w:tabs>
          <w:tab w:val="left" w:pos="935"/>
          <w:tab w:val="left" w:pos="1134"/>
          <w:tab w:val="left" w:pos="1276"/>
        </w:tabs>
        <w:rPr>
          <w:rFonts w:ascii="Times New Roman" w:hAnsi="Times New Roman"/>
          <w:b w:val="0"/>
          <w:sz w:val="14"/>
        </w:rPr>
      </w:pPr>
    </w:p>
    <w:p w:rsidR="003A3ED1" w:rsidRPr="003A3ED1" w:rsidRDefault="003A3ED1" w:rsidP="00D951C5">
      <w:pPr>
        <w:numPr>
          <w:ilvl w:val="0"/>
          <w:numId w:val="73"/>
        </w:numPr>
        <w:tabs>
          <w:tab w:val="left" w:pos="0"/>
          <w:tab w:val="left" w:pos="935"/>
          <w:tab w:val="left" w:pos="1134"/>
        </w:tabs>
        <w:ind w:left="0" w:firstLine="709"/>
        <w:rPr>
          <w:rFonts w:ascii="Times New Roman" w:hAnsi="Times New Roman"/>
          <w:b w:val="0"/>
          <w:sz w:val="20"/>
          <w:lang w:val="es-ES"/>
        </w:rPr>
      </w:pPr>
      <w:r w:rsidRPr="003A3ED1">
        <w:rPr>
          <w:rFonts w:ascii="Times New Roman" w:hAnsi="Times New Roman"/>
          <w:b w:val="0"/>
          <w:sz w:val="20"/>
        </w:rPr>
        <w:t xml:space="preserve"> Решење објавити у „Сл. листу општине Ћићевац“.</w:t>
      </w:r>
    </w:p>
    <w:p w:rsidR="003A3ED1" w:rsidRPr="003A3ED1" w:rsidRDefault="003A3ED1" w:rsidP="003A3ED1">
      <w:pPr>
        <w:rPr>
          <w:rFonts w:ascii="Times New Roman" w:hAnsi="Times New Roman"/>
          <w:b w:val="0"/>
          <w:sz w:val="14"/>
        </w:rPr>
      </w:pPr>
    </w:p>
    <w:p w:rsidR="003A3ED1" w:rsidRPr="003A3ED1" w:rsidRDefault="003A3ED1" w:rsidP="003A3ED1">
      <w:pPr>
        <w:ind w:firstLine="0"/>
        <w:jc w:val="center"/>
        <w:rPr>
          <w:rFonts w:ascii="Times New Roman" w:hAnsi="Times New Roman"/>
          <w:b w:val="0"/>
          <w:sz w:val="20"/>
        </w:rPr>
      </w:pPr>
      <w:r w:rsidRPr="003A3ED1">
        <w:rPr>
          <w:rFonts w:ascii="Times New Roman" w:hAnsi="Times New Roman"/>
          <w:b w:val="0"/>
          <w:sz w:val="20"/>
        </w:rPr>
        <w:t>СКУПШТИНА ОПШТИНЕ ЋИЋЕВАЦ</w:t>
      </w:r>
    </w:p>
    <w:p w:rsidR="003A3ED1" w:rsidRPr="003A3ED1" w:rsidRDefault="003A3ED1" w:rsidP="003A3ED1">
      <w:pPr>
        <w:ind w:firstLine="0"/>
        <w:jc w:val="center"/>
        <w:rPr>
          <w:rFonts w:ascii="Times New Roman" w:hAnsi="Times New Roman"/>
          <w:b w:val="0"/>
          <w:sz w:val="20"/>
          <w:lang w:val="sr-Cyrl-CS"/>
        </w:rPr>
      </w:pPr>
      <w:r w:rsidRPr="003A3ED1">
        <w:rPr>
          <w:rFonts w:ascii="Times New Roman" w:hAnsi="Times New Roman"/>
          <w:b w:val="0"/>
          <w:sz w:val="20"/>
        </w:rPr>
        <w:t>Бр. 023-1</w:t>
      </w:r>
      <w:r w:rsidRPr="003A3ED1">
        <w:rPr>
          <w:rFonts w:ascii="Times New Roman" w:hAnsi="Times New Roman"/>
          <w:b w:val="0"/>
          <w:sz w:val="20"/>
          <w:lang w:val="sr-Cyrl-CS"/>
        </w:rPr>
        <w:t>4</w:t>
      </w:r>
      <w:r w:rsidRPr="003A3ED1">
        <w:rPr>
          <w:rFonts w:ascii="Times New Roman" w:hAnsi="Times New Roman"/>
          <w:b w:val="0"/>
          <w:sz w:val="20"/>
        </w:rPr>
        <w:t>/1</w:t>
      </w:r>
      <w:r w:rsidRPr="003A3ED1">
        <w:rPr>
          <w:rFonts w:ascii="Times New Roman" w:hAnsi="Times New Roman"/>
          <w:b w:val="0"/>
          <w:sz w:val="20"/>
          <w:lang w:val="sr-Cyrl-CS"/>
        </w:rPr>
        <w:t>9</w:t>
      </w:r>
      <w:r w:rsidRPr="003A3ED1">
        <w:rPr>
          <w:rFonts w:ascii="Times New Roman" w:hAnsi="Times New Roman"/>
          <w:b w:val="0"/>
          <w:sz w:val="20"/>
        </w:rPr>
        <w:t xml:space="preserve">-02 од 20. децембра </w:t>
      </w:r>
      <w:r w:rsidRPr="003A3ED1">
        <w:rPr>
          <w:rFonts w:ascii="Times New Roman" w:hAnsi="Times New Roman"/>
          <w:b w:val="0"/>
          <w:sz w:val="20"/>
          <w:lang w:val="sr-Cyrl-CS"/>
        </w:rPr>
        <w:t>2019</w:t>
      </w:r>
      <w:r w:rsidRPr="003A3ED1">
        <w:rPr>
          <w:rFonts w:ascii="Times New Roman" w:hAnsi="Times New Roman"/>
          <w:b w:val="0"/>
          <w:sz w:val="20"/>
        </w:rPr>
        <w:t>. године</w:t>
      </w:r>
    </w:p>
    <w:p w:rsidR="003A3ED1" w:rsidRPr="003A3ED1" w:rsidRDefault="003A3ED1" w:rsidP="003A3ED1">
      <w:pPr>
        <w:jc w:val="center"/>
        <w:rPr>
          <w:rFonts w:ascii="Times New Roman" w:hAnsi="Times New Roman"/>
          <w:b w:val="0"/>
          <w:sz w:val="14"/>
          <w:lang w:val="sr-Cyrl-CS"/>
        </w:rPr>
      </w:pPr>
    </w:p>
    <w:p w:rsidR="003A3ED1" w:rsidRPr="003A3ED1" w:rsidRDefault="003A3ED1" w:rsidP="003A3ED1">
      <w:pPr>
        <w:ind w:firstLine="0"/>
        <w:rPr>
          <w:rFonts w:ascii="Times New Roman" w:hAnsi="Times New Roman"/>
          <w:b w:val="0"/>
          <w:sz w:val="20"/>
          <w:lang w:val="sr-Cyrl-CS"/>
        </w:rPr>
      </w:pPr>
      <w:r w:rsidRPr="003A3ED1">
        <w:rPr>
          <w:rFonts w:ascii="Times New Roman" w:hAnsi="Times New Roman"/>
          <w:b w:val="0"/>
          <w:sz w:val="20"/>
          <w:lang w:val="sr-Cyrl-CS"/>
        </w:rPr>
        <w:t xml:space="preserve">                                                                                                           </w:t>
      </w:r>
      <w:r>
        <w:rPr>
          <w:rFonts w:ascii="Times New Roman" w:hAnsi="Times New Roman"/>
          <w:b w:val="0"/>
          <w:sz w:val="20"/>
          <w:lang w:val="sr-Cyrl-CS"/>
        </w:rPr>
        <w:t xml:space="preserve">                                               </w:t>
      </w:r>
      <w:r w:rsidRPr="003A3ED1">
        <w:rPr>
          <w:rFonts w:ascii="Times New Roman" w:hAnsi="Times New Roman"/>
          <w:b w:val="0"/>
          <w:sz w:val="20"/>
          <w:lang w:val="sr-Cyrl-CS"/>
        </w:rPr>
        <w:t>ПРЕДСЕДНИК</w:t>
      </w:r>
    </w:p>
    <w:p w:rsidR="003A3ED1" w:rsidRDefault="003A3ED1" w:rsidP="003A3ED1">
      <w:pPr>
        <w:ind w:firstLine="0"/>
        <w:rPr>
          <w:rFonts w:ascii="Times New Roman" w:hAnsi="Times New Roman"/>
          <w:b w:val="0"/>
          <w:sz w:val="20"/>
          <w:lang w:val="sr-Cyrl-CS"/>
        </w:rPr>
      </w:pPr>
      <w:r w:rsidRPr="003A3ED1">
        <w:rPr>
          <w:rFonts w:ascii="Times New Roman" w:hAnsi="Times New Roman"/>
          <w:b w:val="0"/>
          <w:sz w:val="20"/>
          <w:lang w:val="sr-Cyrl-CS"/>
        </w:rPr>
        <w:t xml:space="preserve">                                                                                                             </w:t>
      </w:r>
      <w:r>
        <w:rPr>
          <w:rFonts w:ascii="Times New Roman" w:hAnsi="Times New Roman"/>
          <w:b w:val="0"/>
          <w:sz w:val="20"/>
          <w:lang w:val="sr-Cyrl-CS"/>
        </w:rPr>
        <w:t xml:space="preserve">                                             </w:t>
      </w:r>
      <w:r w:rsidRPr="003A3ED1">
        <w:rPr>
          <w:rFonts w:ascii="Times New Roman" w:hAnsi="Times New Roman"/>
          <w:b w:val="0"/>
          <w:sz w:val="20"/>
          <w:lang w:val="sr-Cyrl-CS"/>
        </w:rPr>
        <w:t>Славољуб Симић</w:t>
      </w:r>
      <w:r>
        <w:rPr>
          <w:rFonts w:ascii="Times New Roman" w:hAnsi="Times New Roman"/>
          <w:b w:val="0"/>
          <w:sz w:val="20"/>
          <w:lang w:val="sr-Cyrl-CS"/>
        </w:rPr>
        <w:t>, с.р.</w:t>
      </w:r>
    </w:p>
    <w:p w:rsidR="00884E89" w:rsidRPr="00884E89" w:rsidRDefault="00884E89" w:rsidP="003A3ED1">
      <w:pPr>
        <w:ind w:firstLine="0"/>
        <w:rPr>
          <w:rFonts w:ascii="Times New Roman" w:hAnsi="Times New Roman"/>
          <w:b w:val="0"/>
          <w:sz w:val="14"/>
          <w:lang w:val="sr-Cyrl-CS"/>
        </w:rPr>
      </w:pPr>
    </w:p>
    <w:p w:rsidR="00884E89" w:rsidRPr="005322A3" w:rsidRDefault="00884E89" w:rsidP="00884E89">
      <w:pPr>
        <w:ind w:firstLine="0"/>
        <w:rPr>
          <w:rFonts w:ascii="Times New Roman" w:hAnsi="Times New Roman"/>
          <w:sz w:val="24"/>
          <w:lang w:val="sr-Cyrl-CS"/>
        </w:rPr>
      </w:pPr>
      <w:r>
        <w:rPr>
          <w:rFonts w:ascii="Times New Roman" w:hAnsi="Times New Roman"/>
          <w:b w:val="0"/>
          <w:sz w:val="20"/>
          <w:lang w:val="sr-Cyrl-CS"/>
        </w:rPr>
        <w:t>88.</w:t>
      </w:r>
    </w:p>
    <w:p w:rsidR="00884E89" w:rsidRPr="00884E89" w:rsidRDefault="00884E89" w:rsidP="00884E89">
      <w:pPr>
        <w:pStyle w:val="BodyText"/>
        <w:rPr>
          <w:rFonts w:ascii="Times New Roman" w:hAnsi="Times New Roman"/>
          <w:b w:val="0"/>
          <w:sz w:val="20"/>
        </w:rPr>
      </w:pPr>
      <w:r w:rsidRPr="00884E89">
        <w:rPr>
          <w:rFonts w:ascii="Times New Roman" w:hAnsi="Times New Roman"/>
          <w:b w:val="0"/>
          <w:sz w:val="20"/>
        </w:rPr>
        <w:t xml:space="preserve">На основу члана </w:t>
      </w:r>
      <w:r w:rsidRPr="00884E89">
        <w:rPr>
          <w:rFonts w:ascii="Times New Roman" w:hAnsi="Times New Roman"/>
          <w:b w:val="0"/>
          <w:sz w:val="20"/>
          <w:lang w:val="sr-Cyrl-CS"/>
        </w:rPr>
        <w:t>116. и 117.</w:t>
      </w:r>
      <w:r w:rsidRPr="00884E89">
        <w:rPr>
          <w:rFonts w:ascii="Times New Roman" w:hAnsi="Times New Roman"/>
          <w:b w:val="0"/>
          <w:sz w:val="20"/>
        </w:rPr>
        <w:t xml:space="preserve"> Закона о основама система образовања и васпитања („Сл. гласник РС“,</w:t>
      </w:r>
      <w:r w:rsidRPr="00884E89">
        <w:rPr>
          <w:rFonts w:ascii="Times New Roman" w:hAnsi="Times New Roman"/>
          <w:b w:val="0"/>
          <w:sz w:val="20"/>
          <w:lang w:val="sr-Cyrl-CS"/>
        </w:rPr>
        <w:t xml:space="preserve"> </w:t>
      </w:r>
      <w:r w:rsidRPr="00884E89">
        <w:rPr>
          <w:rFonts w:ascii="Times New Roman" w:hAnsi="Times New Roman"/>
          <w:b w:val="0"/>
          <w:sz w:val="20"/>
        </w:rPr>
        <w:t xml:space="preserve">бр. 88/2017, </w:t>
      </w:r>
      <w:r w:rsidRPr="00884E89">
        <w:rPr>
          <w:rFonts w:ascii="Times New Roman" w:hAnsi="Times New Roman"/>
          <w:b w:val="0"/>
          <w:sz w:val="20"/>
          <w:lang w:val="sr-Cyrl-CS"/>
        </w:rPr>
        <w:t>27/2018-др. закони и 10/2019</w:t>
      </w:r>
      <w:r w:rsidRPr="00884E89">
        <w:rPr>
          <w:rFonts w:ascii="Times New Roman" w:hAnsi="Times New Roman"/>
          <w:b w:val="0"/>
          <w:sz w:val="20"/>
        </w:rPr>
        <w:t xml:space="preserve">)  и члана </w:t>
      </w:r>
      <w:r w:rsidRPr="00884E89">
        <w:rPr>
          <w:rFonts w:ascii="Times New Roman" w:hAnsi="Times New Roman"/>
          <w:b w:val="0"/>
          <w:sz w:val="20"/>
          <w:lang w:val="sr-Cyrl-CS"/>
        </w:rPr>
        <w:t>40</w:t>
      </w:r>
      <w:r w:rsidRPr="00884E89">
        <w:rPr>
          <w:rFonts w:ascii="Times New Roman" w:hAnsi="Times New Roman"/>
          <w:b w:val="0"/>
          <w:sz w:val="20"/>
        </w:rPr>
        <w:t xml:space="preserve">. Статута општине Ћићевац („Сл. лист општине Ћићевац“, бр. </w:t>
      </w:r>
      <w:r w:rsidRPr="00884E89">
        <w:rPr>
          <w:rFonts w:ascii="Times New Roman" w:hAnsi="Times New Roman"/>
          <w:b w:val="0"/>
          <w:sz w:val="20"/>
          <w:lang w:val="sr-Cyrl-CS"/>
        </w:rPr>
        <w:t>3/19</w:t>
      </w:r>
      <w:r w:rsidRPr="00884E89">
        <w:rPr>
          <w:rFonts w:ascii="Times New Roman" w:hAnsi="Times New Roman"/>
          <w:b w:val="0"/>
          <w:sz w:val="20"/>
        </w:rPr>
        <w:t>),</w:t>
      </w:r>
      <w:r w:rsidRPr="00884E89">
        <w:rPr>
          <w:rFonts w:ascii="Times New Roman" w:hAnsi="Times New Roman"/>
          <w:b w:val="0"/>
          <w:sz w:val="20"/>
          <w:lang w:val="sr-Cyrl-CS"/>
        </w:rPr>
        <w:t xml:space="preserve"> а на основу предлога Савета родитеља Предшколске установе „Чаролија“ Ћићевац</w:t>
      </w:r>
      <w:r w:rsidRPr="00884E89">
        <w:rPr>
          <w:rFonts w:ascii="Times New Roman" w:hAnsi="Times New Roman"/>
          <w:b w:val="0"/>
          <w:sz w:val="20"/>
        </w:rPr>
        <w:t>,</w:t>
      </w:r>
      <w:r w:rsidRPr="00884E89">
        <w:rPr>
          <w:rFonts w:ascii="Times New Roman" w:hAnsi="Times New Roman"/>
          <w:b w:val="0"/>
          <w:sz w:val="20"/>
          <w:lang w:val="sr-Cyrl-CS"/>
        </w:rPr>
        <w:t xml:space="preserve"> </w:t>
      </w:r>
      <w:r w:rsidRPr="00884E89">
        <w:rPr>
          <w:rFonts w:ascii="Times New Roman" w:hAnsi="Times New Roman"/>
          <w:b w:val="0"/>
          <w:sz w:val="20"/>
        </w:rPr>
        <w:t xml:space="preserve">Скупштина општине Ћићевац на 44. </w:t>
      </w:r>
      <w:r w:rsidRPr="00884E89">
        <w:rPr>
          <w:rFonts w:ascii="Times New Roman" w:hAnsi="Times New Roman"/>
          <w:b w:val="0"/>
          <w:sz w:val="20"/>
          <w:lang w:val="sr-Cyrl-CS"/>
        </w:rPr>
        <w:t>с</w:t>
      </w:r>
      <w:r w:rsidRPr="00884E89">
        <w:rPr>
          <w:rFonts w:ascii="Times New Roman" w:hAnsi="Times New Roman"/>
          <w:b w:val="0"/>
          <w:sz w:val="20"/>
        </w:rPr>
        <w:t>едници одржаној 20. децембра 201</w:t>
      </w:r>
      <w:r w:rsidRPr="00884E89">
        <w:rPr>
          <w:rFonts w:ascii="Times New Roman" w:hAnsi="Times New Roman"/>
          <w:b w:val="0"/>
          <w:sz w:val="20"/>
          <w:lang w:val="sr-Cyrl-CS"/>
        </w:rPr>
        <w:t>9</w:t>
      </w:r>
      <w:r w:rsidRPr="00884E89">
        <w:rPr>
          <w:rFonts w:ascii="Times New Roman" w:hAnsi="Times New Roman"/>
          <w:b w:val="0"/>
          <w:sz w:val="20"/>
        </w:rPr>
        <w:t>. године, донела је</w:t>
      </w:r>
    </w:p>
    <w:p w:rsidR="00884E89" w:rsidRPr="00884E89" w:rsidRDefault="00884E89" w:rsidP="00884E89">
      <w:pPr>
        <w:pStyle w:val="BodyText"/>
        <w:ind w:firstLine="748"/>
        <w:rPr>
          <w:rFonts w:ascii="Times New Roman" w:hAnsi="Times New Roman"/>
          <w:b w:val="0"/>
          <w:sz w:val="14"/>
        </w:rPr>
      </w:pPr>
    </w:p>
    <w:p w:rsidR="00884E89" w:rsidRPr="00884E89" w:rsidRDefault="00884E89" w:rsidP="00884E89">
      <w:pPr>
        <w:pStyle w:val="BodyText"/>
        <w:ind w:firstLine="0"/>
        <w:jc w:val="center"/>
        <w:rPr>
          <w:rFonts w:ascii="Times New Roman" w:hAnsi="Times New Roman"/>
          <w:b w:val="0"/>
          <w:sz w:val="20"/>
        </w:rPr>
      </w:pPr>
      <w:r w:rsidRPr="00884E89">
        <w:rPr>
          <w:rFonts w:ascii="Times New Roman" w:hAnsi="Times New Roman"/>
          <w:b w:val="0"/>
          <w:sz w:val="20"/>
        </w:rPr>
        <w:t>РЕШЕЊЕ</w:t>
      </w:r>
    </w:p>
    <w:p w:rsidR="00884E89" w:rsidRPr="00884E89" w:rsidRDefault="00884E89" w:rsidP="00884E89">
      <w:pPr>
        <w:pStyle w:val="BodyText"/>
        <w:ind w:firstLine="0"/>
        <w:jc w:val="center"/>
        <w:rPr>
          <w:rFonts w:ascii="Times New Roman" w:hAnsi="Times New Roman"/>
          <w:b w:val="0"/>
          <w:sz w:val="20"/>
        </w:rPr>
      </w:pPr>
      <w:r w:rsidRPr="00884E89">
        <w:rPr>
          <w:rFonts w:ascii="Times New Roman" w:hAnsi="Times New Roman"/>
          <w:b w:val="0"/>
          <w:sz w:val="20"/>
        </w:rPr>
        <w:t>О ИМЕНОВАЊУ ЧЛАНА УПРАВНОГ ОДБОРА</w:t>
      </w:r>
    </w:p>
    <w:p w:rsidR="00884E89" w:rsidRPr="00884E89" w:rsidRDefault="00884E89" w:rsidP="00884E89">
      <w:pPr>
        <w:pStyle w:val="BodyText"/>
        <w:ind w:firstLine="0"/>
        <w:jc w:val="center"/>
        <w:rPr>
          <w:rFonts w:ascii="Times New Roman" w:hAnsi="Times New Roman"/>
          <w:b w:val="0"/>
          <w:sz w:val="20"/>
        </w:rPr>
      </w:pPr>
      <w:r w:rsidRPr="00884E89">
        <w:rPr>
          <w:rFonts w:ascii="Times New Roman" w:hAnsi="Times New Roman"/>
          <w:b w:val="0"/>
          <w:sz w:val="20"/>
        </w:rPr>
        <w:t xml:space="preserve"> ПРЕДШКОЛСК</w:t>
      </w:r>
      <w:r w:rsidRPr="00884E89">
        <w:rPr>
          <w:rFonts w:ascii="Times New Roman" w:hAnsi="Times New Roman"/>
          <w:b w:val="0"/>
          <w:sz w:val="20"/>
          <w:lang w:val="sr-Cyrl-CS"/>
        </w:rPr>
        <w:t xml:space="preserve"> УСТАНОВЕ „ЧАРОЛИЈА“</w:t>
      </w:r>
      <w:r w:rsidRPr="00884E89">
        <w:rPr>
          <w:rFonts w:ascii="Times New Roman" w:hAnsi="Times New Roman"/>
          <w:b w:val="0"/>
          <w:sz w:val="20"/>
        </w:rPr>
        <w:t xml:space="preserve"> ЋИЋЕВАЦ</w:t>
      </w:r>
    </w:p>
    <w:p w:rsidR="00884E89" w:rsidRPr="00884E89" w:rsidRDefault="00884E89" w:rsidP="00884E89">
      <w:pPr>
        <w:tabs>
          <w:tab w:val="left" w:pos="748"/>
        </w:tabs>
        <w:rPr>
          <w:rFonts w:ascii="Times New Roman" w:hAnsi="Times New Roman"/>
          <w:b w:val="0"/>
          <w:sz w:val="14"/>
        </w:rPr>
      </w:pPr>
    </w:p>
    <w:p w:rsidR="00884E89" w:rsidRPr="00884E89" w:rsidRDefault="00884E89" w:rsidP="00D951C5">
      <w:pPr>
        <w:numPr>
          <w:ilvl w:val="0"/>
          <w:numId w:val="74"/>
        </w:numPr>
        <w:tabs>
          <w:tab w:val="left" w:pos="748"/>
          <w:tab w:val="left" w:pos="993"/>
        </w:tabs>
        <w:ind w:left="0" w:firstLine="709"/>
        <w:rPr>
          <w:rFonts w:ascii="Times New Roman" w:hAnsi="Times New Roman"/>
          <w:b w:val="0"/>
          <w:sz w:val="20"/>
          <w:lang w:val="fr-FR"/>
        </w:rPr>
      </w:pPr>
      <w:r w:rsidRPr="00884E89">
        <w:rPr>
          <w:rFonts w:ascii="Times New Roman" w:hAnsi="Times New Roman"/>
          <w:b w:val="0"/>
          <w:sz w:val="20"/>
        </w:rPr>
        <w:t xml:space="preserve">За члана Управног одбора </w:t>
      </w:r>
      <w:r w:rsidRPr="00884E89">
        <w:rPr>
          <w:rFonts w:ascii="Times New Roman" w:hAnsi="Times New Roman"/>
          <w:b w:val="0"/>
          <w:sz w:val="20"/>
          <w:lang w:val="sr-Cyrl-CS"/>
        </w:rPr>
        <w:t>Предшколске установе „Чаролија“ Ћићевац</w:t>
      </w:r>
      <w:r w:rsidRPr="00884E89">
        <w:rPr>
          <w:rFonts w:ascii="Times New Roman" w:hAnsi="Times New Roman"/>
          <w:b w:val="0"/>
          <w:sz w:val="20"/>
        </w:rPr>
        <w:t>, на предлог Савета родитеља, именује се:</w:t>
      </w:r>
      <w:r w:rsidRPr="00884E89">
        <w:rPr>
          <w:rFonts w:ascii="Times New Roman" w:hAnsi="Times New Roman"/>
          <w:b w:val="0"/>
          <w:sz w:val="20"/>
          <w:lang w:val="it-IT"/>
        </w:rPr>
        <w:tab/>
      </w:r>
    </w:p>
    <w:p w:rsidR="00884E89" w:rsidRPr="00884E89" w:rsidRDefault="00884E89" w:rsidP="00D951C5">
      <w:pPr>
        <w:numPr>
          <w:ilvl w:val="0"/>
          <w:numId w:val="75"/>
        </w:numPr>
        <w:tabs>
          <w:tab w:val="left" w:pos="748"/>
        </w:tabs>
        <w:rPr>
          <w:rFonts w:ascii="Times New Roman" w:hAnsi="Times New Roman"/>
          <w:b w:val="0"/>
          <w:sz w:val="20"/>
          <w:lang w:val="fr-FR"/>
        </w:rPr>
      </w:pPr>
      <w:r w:rsidRPr="00884E89">
        <w:rPr>
          <w:rFonts w:ascii="Times New Roman" w:hAnsi="Times New Roman"/>
          <w:b w:val="0"/>
          <w:sz w:val="20"/>
          <w:lang w:val="sr-Cyrl-CS"/>
        </w:rPr>
        <w:t>Андријана Седларевић</w:t>
      </w:r>
      <w:r w:rsidRPr="00884E89">
        <w:rPr>
          <w:rFonts w:ascii="Times New Roman" w:hAnsi="Times New Roman"/>
          <w:b w:val="0"/>
          <w:sz w:val="20"/>
        </w:rPr>
        <w:t xml:space="preserve"> из Ћићевца.</w:t>
      </w:r>
    </w:p>
    <w:p w:rsidR="00884E89" w:rsidRPr="00884E89" w:rsidRDefault="00884E89" w:rsidP="00884E89">
      <w:pPr>
        <w:tabs>
          <w:tab w:val="left" w:pos="935"/>
          <w:tab w:val="left" w:pos="1134"/>
          <w:tab w:val="left" w:pos="1276"/>
        </w:tabs>
        <w:rPr>
          <w:rFonts w:ascii="Times New Roman" w:hAnsi="Times New Roman"/>
          <w:b w:val="0"/>
          <w:sz w:val="20"/>
        </w:rPr>
      </w:pPr>
      <w:r w:rsidRPr="00884E89">
        <w:rPr>
          <w:rFonts w:ascii="Times New Roman" w:hAnsi="Times New Roman"/>
          <w:b w:val="0"/>
          <w:sz w:val="20"/>
          <w:lang w:val="es-ES"/>
        </w:rPr>
        <w:t xml:space="preserve">2.  </w:t>
      </w:r>
      <w:r w:rsidRPr="00884E89">
        <w:rPr>
          <w:rFonts w:ascii="Times New Roman" w:hAnsi="Times New Roman"/>
          <w:b w:val="0"/>
          <w:sz w:val="20"/>
        </w:rPr>
        <w:t>Мандат члану Управног одбора из тачке 1. овог решења траје до истека мандата на који је именован Управни одбор.</w:t>
      </w:r>
    </w:p>
    <w:p w:rsidR="00884E89" w:rsidRPr="00884E89" w:rsidRDefault="00884E89" w:rsidP="00884E89">
      <w:pPr>
        <w:tabs>
          <w:tab w:val="left" w:pos="935"/>
          <w:tab w:val="left" w:pos="1134"/>
          <w:tab w:val="left" w:pos="1276"/>
        </w:tabs>
        <w:rPr>
          <w:rFonts w:ascii="Times New Roman" w:hAnsi="Times New Roman"/>
          <w:b w:val="0"/>
          <w:sz w:val="20"/>
          <w:lang w:val="es-ES"/>
        </w:rPr>
      </w:pPr>
      <w:r w:rsidRPr="00884E89">
        <w:rPr>
          <w:rFonts w:ascii="Times New Roman" w:hAnsi="Times New Roman"/>
          <w:b w:val="0"/>
          <w:sz w:val="20"/>
        </w:rPr>
        <w:t>3. Решење објавити у „Сл. листу општине Ћићевац“.</w:t>
      </w:r>
    </w:p>
    <w:p w:rsidR="00884E89" w:rsidRPr="00884E89" w:rsidRDefault="00884E89" w:rsidP="00884E89">
      <w:pPr>
        <w:rPr>
          <w:rFonts w:ascii="Times New Roman" w:hAnsi="Times New Roman"/>
          <w:b w:val="0"/>
          <w:sz w:val="20"/>
        </w:rPr>
      </w:pPr>
      <w:r w:rsidRPr="00884E89">
        <w:rPr>
          <w:rFonts w:ascii="Times New Roman" w:hAnsi="Times New Roman"/>
          <w:b w:val="0"/>
          <w:sz w:val="20"/>
          <w:lang w:val="es-ES"/>
        </w:rPr>
        <w:tab/>
      </w:r>
    </w:p>
    <w:p w:rsidR="00884E89" w:rsidRPr="00884E89" w:rsidRDefault="00884E89" w:rsidP="00884E89">
      <w:pPr>
        <w:ind w:firstLine="0"/>
        <w:jc w:val="center"/>
        <w:rPr>
          <w:rFonts w:ascii="Times New Roman" w:hAnsi="Times New Roman"/>
          <w:b w:val="0"/>
          <w:sz w:val="20"/>
        </w:rPr>
      </w:pPr>
      <w:r w:rsidRPr="00884E89">
        <w:rPr>
          <w:rFonts w:ascii="Times New Roman" w:hAnsi="Times New Roman"/>
          <w:b w:val="0"/>
          <w:sz w:val="20"/>
        </w:rPr>
        <w:t>СКУПШТИНА ОПШТИНЕ ЋИЋЕВАЦ</w:t>
      </w:r>
    </w:p>
    <w:p w:rsidR="00884E89" w:rsidRPr="00884E89" w:rsidRDefault="00884E89" w:rsidP="00884E89">
      <w:pPr>
        <w:ind w:firstLine="0"/>
        <w:jc w:val="center"/>
        <w:rPr>
          <w:rFonts w:ascii="Times New Roman" w:hAnsi="Times New Roman"/>
          <w:b w:val="0"/>
          <w:sz w:val="20"/>
        </w:rPr>
      </w:pPr>
      <w:r w:rsidRPr="00884E89">
        <w:rPr>
          <w:rFonts w:ascii="Times New Roman" w:hAnsi="Times New Roman"/>
          <w:b w:val="0"/>
          <w:sz w:val="20"/>
        </w:rPr>
        <w:t>Бр. 023-25/1</w:t>
      </w:r>
      <w:r w:rsidRPr="00884E89">
        <w:rPr>
          <w:rFonts w:ascii="Times New Roman" w:hAnsi="Times New Roman"/>
          <w:b w:val="0"/>
          <w:sz w:val="20"/>
          <w:lang w:val="sr-Cyrl-CS"/>
        </w:rPr>
        <w:t>9</w:t>
      </w:r>
      <w:r w:rsidRPr="00884E89">
        <w:rPr>
          <w:rFonts w:ascii="Times New Roman" w:hAnsi="Times New Roman"/>
          <w:b w:val="0"/>
          <w:sz w:val="20"/>
        </w:rPr>
        <w:t>-02 од 20. децембра 201</w:t>
      </w:r>
      <w:r w:rsidRPr="00884E89">
        <w:rPr>
          <w:rFonts w:ascii="Times New Roman" w:hAnsi="Times New Roman"/>
          <w:b w:val="0"/>
          <w:sz w:val="20"/>
          <w:lang w:val="sr-Cyrl-CS"/>
        </w:rPr>
        <w:t>9</w:t>
      </w:r>
      <w:r w:rsidRPr="00884E89">
        <w:rPr>
          <w:rFonts w:ascii="Times New Roman" w:hAnsi="Times New Roman"/>
          <w:b w:val="0"/>
          <w:sz w:val="20"/>
        </w:rPr>
        <w:t>. године</w:t>
      </w:r>
    </w:p>
    <w:p w:rsidR="00884E89" w:rsidRPr="00990B83" w:rsidRDefault="00884E89" w:rsidP="00884E89">
      <w:pPr>
        <w:jc w:val="center"/>
        <w:rPr>
          <w:rFonts w:ascii="Times New Roman" w:hAnsi="Times New Roman"/>
          <w:b w:val="0"/>
          <w:sz w:val="10"/>
        </w:rPr>
      </w:pPr>
    </w:p>
    <w:p w:rsidR="00884E89" w:rsidRPr="00884E89" w:rsidRDefault="00884E89" w:rsidP="00884E89">
      <w:pPr>
        <w:ind w:firstLine="0"/>
        <w:rPr>
          <w:rFonts w:ascii="Times New Roman" w:hAnsi="Times New Roman"/>
          <w:b w:val="0"/>
          <w:sz w:val="20"/>
        </w:rPr>
      </w:pPr>
      <w:r w:rsidRPr="00884E89">
        <w:rPr>
          <w:rFonts w:ascii="Times New Roman" w:hAnsi="Times New Roman"/>
          <w:b w:val="0"/>
          <w:sz w:val="20"/>
        </w:rPr>
        <w:t xml:space="preserve">                                                                                                                     </w:t>
      </w:r>
      <w:r>
        <w:rPr>
          <w:rFonts w:ascii="Times New Roman" w:hAnsi="Times New Roman"/>
          <w:b w:val="0"/>
          <w:sz w:val="20"/>
        </w:rPr>
        <w:t xml:space="preserve">                                     </w:t>
      </w:r>
      <w:r w:rsidRPr="00884E89">
        <w:rPr>
          <w:rFonts w:ascii="Times New Roman" w:hAnsi="Times New Roman"/>
          <w:b w:val="0"/>
          <w:sz w:val="20"/>
        </w:rPr>
        <w:t>ПРЕДСЕДНИК</w:t>
      </w:r>
    </w:p>
    <w:p w:rsidR="00884E89" w:rsidRDefault="00884E89" w:rsidP="00884E89">
      <w:pPr>
        <w:ind w:firstLine="0"/>
        <w:rPr>
          <w:rFonts w:ascii="Times New Roman" w:hAnsi="Times New Roman"/>
          <w:b w:val="0"/>
          <w:sz w:val="20"/>
        </w:rPr>
      </w:pPr>
      <w:r w:rsidRPr="00884E89">
        <w:rPr>
          <w:rFonts w:ascii="Times New Roman" w:hAnsi="Times New Roman"/>
          <w:b w:val="0"/>
          <w:sz w:val="20"/>
        </w:rPr>
        <w:t xml:space="preserve">                                                                                                                     </w:t>
      </w:r>
      <w:r>
        <w:rPr>
          <w:rFonts w:ascii="Times New Roman" w:hAnsi="Times New Roman"/>
          <w:b w:val="0"/>
          <w:sz w:val="20"/>
        </w:rPr>
        <w:t xml:space="preserve">                                     </w:t>
      </w:r>
      <w:r w:rsidRPr="00884E89">
        <w:rPr>
          <w:rFonts w:ascii="Times New Roman" w:hAnsi="Times New Roman"/>
          <w:b w:val="0"/>
          <w:sz w:val="20"/>
        </w:rPr>
        <w:t>Славољуб Симић</w:t>
      </w:r>
      <w:r>
        <w:rPr>
          <w:rFonts w:ascii="Times New Roman" w:hAnsi="Times New Roman"/>
          <w:b w:val="0"/>
          <w:sz w:val="20"/>
        </w:rPr>
        <w:t>, с.р.</w:t>
      </w:r>
    </w:p>
    <w:p w:rsidR="00713167" w:rsidRPr="00990B83" w:rsidRDefault="00713167" w:rsidP="00884E89">
      <w:pPr>
        <w:ind w:firstLine="0"/>
        <w:rPr>
          <w:rFonts w:ascii="Times New Roman" w:hAnsi="Times New Roman"/>
          <w:b w:val="0"/>
          <w:sz w:val="10"/>
        </w:rPr>
      </w:pPr>
    </w:p>
    <w:p w:rsidR="00713167" w:rsidRDefault="00713167" w:rsidP="00884E89">
      <w:pPr>
        <w:ind w:firstLine="0"/>
        <w:rPr>
          <w:rFonts w:ascii="Times New Roman" w:hAnsi="Times New Roman"/>
          <w:b w:val="0"/>
          <w:sz w:val="20"/>
        </w:rPr>
      </w:pPr>
      <w:r>
        <w:rPr>
          <w:rFonts w:ascii="Times New Roman" w:hAnsi="Times New Roman"/>
          <w:b w:val="0"/>
          <w:sz w:val="20"/>
        </w:rPr>
        <w:t>89.</w:t>
      </w:r>
    </w:p>
    <w:p w:rsidR="00713167" w:rsidRDefault="00713167" w:rsidP="00F71ACE">
      <w:pPr>
        <w:rPr>
          <w:rFonts w:ascii="Times New Roman" w:hAnsi="Times New Roman"/>
          <w:b w:val="0"/>
          <w:sz w:val="20"/>
          <w:lang w:val="sr-Cyrl-CS"/>
        </w:rPr>
      </w:pPr>
      <w:r w:rsidRPr="00F71ACE">
        <w:rPr>
          <w:rFonts w:ascii="Times New Roman" w:hAnsi="Times New Roman"/>
          <w:b w:val="0"/>
          <w:sz w:val="20"/>
          <w:lang w:val="sr-Cyrl-CS"/>
        </w:rPr>
        <w:t xml:space="preserve">На основу члана 20. и 32. Закона о локалној самоуправи („Сл. гласник РС“, 129/2007, 83/2014- др. закон, 101/2016-  др. закон и 47/2018) и члана 40. Статута општине Ћићевац („Сл. лист општине Ћићевац“, бр.3/19), Скупштина општине Ћићевац на 44. седници одржаној 20. децембра 2019. године донела је </w:t>
      </w:r>
    </w:p>
    <w:p w:rsidR="00F71ACE" w:rsidRPr="00F71ACE" w:rsidRDefault="00F71ACE" w:rsidP="00F71ACE">
      <w:pPr>
        <w:rPr>
          <w:rFonts w:ascii="Times New Roman" w:hAnsi="Times New Roman"/>
          <w:b w:val="0"/>
          <w:sz w:val="14"/>
          <w:lang w:val="sr-Cyrl-CS"/>
        </w:rPr>
      </w:pPr>
    </w:p>
    <w:p w:rsidR="00713167" w:rsidRPr="00F71ACE" w:rsidRDefault="00713167" w:rsidP="00F71ACE">
      <w:pPr>
        <w:ind w:firstLine="0"/>
        <w:jc w:val="center"/>
        <w:rPr>
          <w:rFonts w:ascii="Times New Roman" w:hAnsi="Times New Roman"/>
          <w:b w:val="0"/>
          <w:sz w:val="20"/>
          <w:lang w:val="sr-Cyrl-CS"/>
        </w:rPr>
      </w:pPr>
      <w:r w:rsidRPr="00F71ACE">
        <w:rPr>
          <w:rFonts w:ascii="Times New Roman" w:hAnsi="Times New Roman"/>
          <w:b w:val="0"/>
          <w:sz w:val="20"/>
          <w:lang w:val="sr-Cyrl-CS"/>
        </w:rPr>
        <w:t xml:space="preserve">РЕШЕЊЕ </w:t>
      </w:r>
    </w:p>
    <w:p w:rsidR="00713167" w:rsidRDefault="00713167" w:rsidP="00F71ACE">
      <w:pPr>
        <w:ind w:firstLine="0"/>
        <w:jc w:val="center"/>
        <w:rPr>
          <w:rFonts w:ascii="Times New Roman" w:hAnsi="Times New Roman"/>
          <w:b w:val="0"/>
          <w:sz w:val="20"/>
          <w:lang w:val="sr-Cyrl-CS"/>
        </w:rPr>
      </w:pPr>
      <w:r w:rsidRPr="00F71ACE">
        <w:rPr>
          <w:rFonts w:ascii="Times New Roman" w:hAnsi="Times New Roman"/>
          <w:b w:val="0"/>
          <w:sz w:val="20"/>
          <w:lang w:val="sr-Cyrl-CS"/>
        </w:rPr>
        <w:lastRenderedPageBreak/>
        <w:t>О ДАВАЊУ САГЛАСНОСТИ ПРЕДСЕДНИКУ ОПШТИНЕ ЗА ПОТПИСИВАЊЕ СПОРАЗУМА О ЗАЈЕДНИЧКОМ ОБАВЉАЊУ ПОСЛОВА УПРАВЉАЊА КОМУНАЛНИМ ОТПАДОМ</w:t>
      </w:r>
    </w:p>
    <w:p w:rsidR="00F71ACE" w:rsidRPr="00F71ACE" w:rsidRDefault="00F71ACE" w:rsidP="00F71ACE">
      <w:pPr>
        <w:ind w:firstLine="0"/>
        <w:jc w:val="center"/>
        <w:rPr>
          <w:rFonts w:ascii="Times New Roman" w:hAnsi="Times New Roman"/>
          <w:b w:val="0"/>
          <w:sz w:val="14"/>
          <w:lang w:val="sr-Cyrl-CS"/>
        </w:rPr>
      </w:pPr>
    </w:p>
    <w:p w:rsidR="00713167" w:rsidRPr="00F71ACE" w:rsidRDefault="00713167" w:rsidP="00D951C5">
      <w:pPr>
        <w:pStyle w:val="ListParagraph"/>
        <w:numPr>
          <w:ilvl w:val="0"/>
          <w:numId w:val="76"/>
        </w:numPr>
        <w:spacing w:after="0" w:line="240" w:lineRule="auto"/>
        <w:rPr>
          <w:rFonts w:ascii="Times New Roman" w:hAnsi="Times New Roman"/>
          <w:sz w:val="20"/>
          <w:szCs w:val="20"/>
          <w:lang w:val="sr-Cyrl-CS"/>
        </w:rPr>
      </w:pPr>
      <w:r w:rsidRPr="00F71ACE">
        <w:rPr>
          <w:rFonts w:ascii="Times New Roman" w:hAnsi="Times New Roman"/>
          <w:sz w:val="20"/>
          <w:szCs w:val="20"/>
          <w:lang w:val="sr-Cyrl-CS"/>
        </w:rPr>
        <w:t>Даје се сагласност општини Ћићевац да буде учесница Споразума о заједничком обављању послова управљања комуналним отпадом.</w:t>
      </w:r>
    </w:p>
    <w:p w:rsidR="00713167" w:rsidRPr="00F71ACE" w:rsidRDefault="00713167" w:rsidP="00D951C5">
      <w:pPr>
        <w:pStyle w:val="ListParagraph"/>
        <w:numPr>
          <w:ilvl w:val="0"/>
          <w:numId w:val="76"/>
        </w:numPr>
        <w:spacing w:after="0" w:line="240" w:lineRule="auto"/>
        <w:rPr>
          <w:rFonts w:ascii="Times New Roman" w:hAnsi="Times New Roman"/>
          <w:i/>
          <w:sz w:val="20"/>
          <w:szCs w:val="20"/>
          <w:lang w:val="sr-Cyrl-CS"/>
        </w:rPr>
      </w:pPr>
      <w:r w:rsidRPr="00F71ACE">
        <w:rPr>
          <w:rFonts w:ascii="Times New Roman" w:hAnsi="Times New Roman"/>
          <w:sz w:val="20"/>
          <w:szCs w:val="20"/>
          <w:lang w:val="sr-Cyrl-CS"/>
        </w:rPr>
        <w:t>Прихвата се текст Споразума о заједничком обављању послова управљања  комуналним отпадом.</w:t>
      </w:r>
    </w:p>
    <w:p w:rsidR="00713167" w:rsidRPr="00F71ACE" w:rsidRDefault="00713167" w:rsidP="00D951C5">
      <w:pPr>
        <w:pStyle w:val="ListParagraph"/>
        <w:numPr>
          <w:ilvl w:val="0"/>
          <w:numId w:val="76"/>
        </w:numPr>
        <w:spacing w:after="0" w:line="240" w:lineRule="auto"/>
        <w:rPr>
          <w:rFonts w:ascii="Times New Roman" w:hAnsi="Times New Roman"/>
          <w:sz w:val="20"/>
          <w:szCs w:val="20"/>
          <w:lang w:val="sr-Cyrl-CS"/>
        </w:rPr>
      </w:pPr>
      <w:r w:rsidRPr="00F71ACE">
        <w:rPr>
          <w:rFonts w:ascii="Times New Roman" w:hAnsi="Times New Roman"/>
          <w:sz w:val="20"/>
          <w:szCs w:val="20"/>
          <w:lang w:val="sr-Cyrl-CS"/>
        </w:rPr>
        <w:t>Овлашћује се председник општине Ћићевац да потпише споразум.</w:t>
      </w:r>
    </w:p>
    <w:p w:rsidR="00713167" w:rsidRPr="00F71ACE" w:rsidRDefault="00713167" w:rsidP="00D951C5">
      <w:pPr>
        <w:pStyle w:val="ListParagraph"/>
        <w:numPr>
          <w:ilvl w:val="0"/>
          <w:numId w:val="76"/>
        </w:numPr>
        <w:spacing w:after="0" w:line="240" w:lineRule="auto"/>
        <w:rPr>
          <w:rFonts w:ascii="Times New Roman" w:hAnsi="Times New Roman"/>
          <w:sz w:val="20"/>
          <w:szCs w:val="20"/>
          <w:lang w:val="sr-Cyrl-CS"/>
        </w:rPr>
      </w:pPr>
      <w:r w:rsidRPr="00F71ACE">
        <w:rPr>
          <w:rFonts w:ascii="Times New Roman" w:hAnsi="Times New Roman"/>
          <w:sz w:val="20"/>
          <w:szCs w:val="20"/>
          <w:lang w:val="sr-Cyrl-CS"/>
        </w:rPr>
        <w:t>Решење доставити Расинском управном округу и архиви.</w:t>
      </w:r>
    </w:p>
    <w:p w:rsidR="00713167" w:rsidRPr="00F71ACE" w:rsidRDefault="00713167" w:rsidP="00D951C5">
      <w:pPr>
        <w:pStyle w:val="ListParagraph"/>
        <w:numPr>
          <w:ilvl w:val="0"/>
          <w:numId w:val="76"/>
        </w:numPr>
        <w:spacing w:after="0" w:line="240" w:lineRule="auto"/>
        <w:rPr>
          <w:rFonts w:ascii="Times New Roman" w:hAnsi="Times New Roman"/>
          <w:sz w:val="20"/>
          <w:szCs w:val="20"/>
          <w:lang w:val="sr-Cyrl-CS"/>
        </w:rPr>
      </w:pPr>
      <w:r w:rsidRPr="00F71ACE">
        <w:rPr>
          <w:rFonts w:ascii="Times New Roman" w:hAnsi="Times New Roman"/>
          <w:sz w:val="20"/>
          <w:szCs w:val="20"/>
          <w:lang w:val="sr-Cyrl-CS"/>
        </w:rPr>
        <w:t>Ово решење ступа на снагу наредног дана од дана објављивања у „Сл. листу општине Ћићевац“.</w:t>
      </w:r>
    </w:p>
    <w:p w:rsidR="00713167" w:rsidRPr="00F71ACE" w:rsidRDefault="00713167" w:rsidP="00F71ACE">
      <w:pPr>
        <w:pStyle w:val="ListParagraph"/>
        <w:spacing w:after="0" w:line="240" w:lineRule="auto"/>
        <w:ind w:left="1080"/>
        <w:rPr>
          <w:rFonts w:ascii="Times New Roman" w:hAnsi="Times New Roman"/>
          <w:sz w:val="14"/>
          <w:szCs w:val="20"/>
          <w:lang w:val="sr-Cyrl-CS"/>
        </w:rPr>
      </w:pPr>
    </w:p>
    <w:p w:rsidR="00713167" w:rsidRPr="00F71ACE" w:rsidRDefault="00713167" w:rsidP="00F71ACE">
      <w:pPr>
        <w:pStyle w:val="ListParagraph"/>
        <w:spacing w:after="0" w:line="240" w:lineRule="auto"/>
        <w:ind w:left="0" w:firstLine="0"/>
        <w:jc w:val="center"/>
        <w:rPr>
          <w:rFonts w:ascii="Times New Roman" w:hAnsi="Times New Roman"/>
          <w:sz w:val="20"/>
          <w:szCs w:val="20"/>
          <w:lang w:val="sr-Cyrl-CS"/>
        </w:rPr>
      </w:pPr>
      <w:r w:rsidRPr="00F71ACE">
        <w:rPr>
          <w:rFonts w:ascii="Times New Roman" w:hAnsi="Times New Roman"/>
          <w:sz w:val="20"/>
          <w:szCs w:val="20"/>
          <w:lang w:val="sr-Cyrl-CS"/>
        </w:rPr>
        <w:t>СКУПШТИНА ОПШТИНЕ ЋИЋЕВАЦ</w:t>
      </w:r>
    </w:p>
    <w:p w:rsidR="00713167" w:rsidRPr="00F71ACE" w:rsidRDefault="00713167" w:rsidP="00F71ACE">
      <w:pPr>
        <w:pStyle w:val="ListParagraph"/>
        <w:spacing w:after="0" w:line="240" w:lineRule="auto"/>
        <w:ind w:left="0" w:firstLine="0"/>
        <w:jc w:val="center"/>
        <w:rPr>
          <w:rFonts w:ascii="Times New Roman" w:hAnsi="Times New Roman"/>
          <w:sz w:val="20"/>
          <w:szCs w:val="20"/>
          <w:lang w:val="sr-Cyrl-CS"/>
        </w:rPr>
      </w:pPr>
      <w:r w:rsidRPr="00F71ACE">
        <w:rPr>
          <w:rFonts w:ascii="Times New Roman" w:hAnsi="Times New Roman"/>
          <w:sz w:val="20"/>
          <w:szCs w:val="20"/>
          <w:lang w:val="sr-Cyrl-CS"/>
        </w:rPr>
        <w:t>Бр. 501-32/19-06 од 20. децембра 2019. године</w:t>
      </w:r>
    </w:p>
    <w:p w:rsidR="00713167" w:rsidRPr="00F71ACE" w:rsidRDefault="00713167" w:rsidP="00F71ACE">
      <w:pPr>
        <w:pStyle w:val="ListParagraph"/>
        <w:spacing w:after="0" w:line="240" w:lineRule="auto"/>
        <w:ind w:left="0"/>
        <w:rPr>
          <w:rFonts w:ascii="Times New Roman" w:hAnsi="Times New Roman"/>
          <w:sz w:val="14"/>
          <w:szCs w:val="20"/>
          <w:lang w:val="sr-Cyrl-CS"/>
        </w:rPr>
      </w:pPr>
    </w:p>
    <w:p w:rsidR="00713167" w:rsidRPr="00F71ACE" w:rsidRDefault="00713167" w:rsidP="00F71ACE">
      <w:pPr>
        <w:pStyle w:val="ListParagraph"/>
        <w:spacing w:after="0" w:line="240" w:lineRule="auto"/>
        <w:ind w:left="0" w:firstLine="0"/>
        <w:rPr>
          <w:rFonts w:ascii="Times New Roman" w:hAnsi="Times New Roman"/>
          <w:sz w:val="20"/>
          <w:szCs w:val="20"/>
          <w:lang w:val="sr-Cyrl-CS"/>
        </w:rPr>
      </w:pPr>
      <w:r w:rsidRPr="00F71ACE">
        <w:rPr>
          <w:rFonts w:ascii="Times New Roman" w:hAnsi="Times New Roman"/>
          <w:sz w:val="20"/>
          <w:szCs w:val="20"/>
          <w:lang w:val="sr-Cyrl-CS"/>
        </w:rPr>
        <w:t xml:space="preserve">                                                                                                                            </w:t>
      </w:r>
      <w:r w:rsidR="00F71ACE">
        <w:rPr>
          <w:rFonts w:ascii="Times New Roman" w:hAnsi="Times New Roman"/>
          <w:sz w:val="20"/>
          <w:szCs w:val="20"/>
          <w:lang w:val="sr-Cyrl-CS"/>
        </w:rPr>
        <w:t xml:space="preserve">                              </w:t>
      </w:r>
      <w:r w:rsidRPr="00F71ACE">
        <w:rPr>
          <w:rFonts w:ascii="Times New Roman" w:hAnsi="Times New Roman"/>
          <w:sz w:val="20"/>
          <w:szCs w:val="20"/>
          <w:lang w:val="sr-Cyrl-CS"/>
        </w:rPr>
        <w:t>ПРЕДСЕДНИК</w:t>
      </w:r>
    </w:p>
    <w:p w:rsidR="00713167" w:rsidRDefault="00713167" w:rsidP="00F71ACE">
      <w:pPr>
        <w:pStyle w:val="ListParagraph"/>
        <w:spacing w:after="0" w:line="240" w:lineRule="auto"/>
        <w:ind w:left="0" w:firstLine="0"/>
        <w:rPr>
          <w:rFonts w:ascii="Times New Roman" w:hAnsi="Times New Roman"/>
          <w:sz w:val="20"/>
          <w:szCs w:val="20"/>
          <w:lang w:val="sr-Cyrl-CS"/>
        </w:rPr>
      </w:pPr>
      <w:r w:rsidRPr="00F71ACE">
        <w:rPr>
          <w:rFonts w:ascii="Times New Roman" w:hAnsi="Times New Roman"/>
          <w:sz w:val="20"/>
          <w:szCs w:val="20"/>
          <w:lang w:val="sr-Cyrl-CS"/>
        </w:rPr>
        <w:t xml:space="preserve">                                                                                                                            </w:t>
      </w:r>
      <w:r w:rsidR="00F71ACE">
        <w:rPr>
          <w:rFonts w:ascii="Times New Roman" w:hAnsi="Times New Roman"/>
          <w:sz w:val="20"/>
          <w:szCs w:val="20"/>
          <w:lang w:val="sr-Cyrl-CS"/>
        </w:rPr>
        <w:t xml:space="preserve">                              </w:t>
      </w:r>
      <w:r w:rsidRPr="00F71ACE">
        <w:rPr>
          <w:rFonts w:ascii="Times New Roman" w:hAnsi="Times New Roman"/>
          <w:sz w:val="20"/>
          <w:szCs w:val="20"/>
          <w:lang w:val="sr-Cyrl-CS"/>
        </w:rPr>
        <w:t>Славољуб Симић</w:t>
      </w:r>
      <w:r w:rsidR="00F71ACE">
        <w:rPr>
          <w:rFonts w:ascii="Times New Roman" w:hAnsi="Times New Roman"/>
          <w:sz w:val="20"/>
          <w:szCs w:val="20"/>
          <w:lang w:val="sr-Cyrl-CS"/>
        </w:rPr>
        <w:t>, с.р.</w:t>
      </w:r>
    </w:p>
    <w:p w:rsidR="00F71ACE" w:rsidRPr="00F71ACE" w:rsidRDefault="00F71ACE" w:rsidP="00F71ACE">
      <w:pPr>
        <w:pStyle w:val="ListParagraph"/>
        <w:spacing w:after="0" w:line="240" w:lineRule="auto"/>
        <w:ind w:left="0" w:firstLine="0"/>
        <w:rPr>
          <w:rFonts w:ascii="Times New Roman" w:hAnsi="Times New Roman"/>
          <w:sz w:val="14"/>
          <w:szCs w:val="20"/>
          <w:lang w:val="sr-Cyrl-CS"/>
        </w:rPr>
      </w:pPr>
    </w:p>
    <w:p w:rsidR="00F71ACE" w:rsidRPr="0047550E" w:rsidRDefault="00F71ACE" w:rsidP="0067089D">
      <w:pPr>
        <w:pStyle w:val="ListParagraph"/>
        <w:spacing w:after="0" w:line="240" w:lineRule="auto"/>
        <w:ind w:left="0" w:firstLine="0"/>
        <w:rPr>
          <w:sz w:val="28"/>
          <w:szCs w:val="28"/>
        </w:rPr>
      </w:pPr>
      <w:r>
        <w:rPr>
          <w:rFonts w:ascii="Times New Roman" w:hAnsi="Times New Roman"/>
          <w:sz w:val="20"/>
          <w:szCs w:val="20"/>
          <w:lang w:val="sr-Cyrl-CS"/>
        </w:rPr>
        <w:t>90.</w:t>
      </w:r>
      <w:r w:rsidRPr="0047550E">
        <w:rPr>
          <w:sz w:val="28"/>
          <w:szCs w:val="28"/>
        </w:rPr>
        <w:t xml:space="preserve">                                                                                                                                                                                                                                                                                                                                                                                                                                                                                                                                                                                                                                                                                                                                                                                                                                                                                                                                                                                                                                                                                                                                                                                                                                                                                                                                                                                                                                                                                                                                                                                                                                                                                                                                                                                                                                                                                                                                                                                                                                                                                                                                                                                                                                                                                                                                                                                                                                                                                                                                                                                                                                                                                                                                                                                                                                                                                                                                                                                                                                                                                                                                                                                           </w:t>
      </w:r>
    </w:p>
    <w:p w:rsidR="00F71ACE" w:rsidRPr="0067089D" w:rsidRDefault="00F71ACE" w:rsidP="0067089D">
      <w:pPr>
        <w:pStyle w:val="BodyTextIndent3"/>
        <w:ind w:left="57" w:firstLine="651"/>
        <w:rPr>
          <w:rFonts w:ascii="Times New Roman" w:hAnsi="Times New Roman"/>
          <w:sz w:val="20"/>
          <w:lang w:val="it-IT"/>
        </w:rPr>
      </w:pPr>
      <w:r w:rsidRPr="0067089D">
        <w:rPr>
          <w:rFonts w:ascii="Times New Roman" w:hAnsi="Times New Roman"/>
          <w:sz w:val="20"/>
        </w:rPr>
        <w:t>На основу члана 59. и 61. Закона о јавним предузећима („Сл. гласник РС“, бр. 15/2016) и члана 40. Статута општине Ћићевац („Сл. лист општине Ћићевац“, бр. 3/2019),</w:t>
      </w:r>
      <w:r w:rsidR="0067089D">
        <w:rPr>
          <w:rFonts w:ascii="Times New Roman" w:hAnsi="Times New Roman"/>
          <w:sz w:val="20"/>
        </w:rPr>
        <w:t xml:space="preserve"> </w:t>
      </w:r>
      <w:r w:rsidRPr="0067089D">
        <w:rPr>
          <w:rFonts w:ascii="Times New Roman" w:hAnsi="Times New Roman"/>
          <w:sz w:val="20"/>
        </w:rPr>
        <w:t>Скупштина општине Ћићевац, на 44. седници одржаној 20. децембра 2019. године, донела је</w:t>
      </w:r>
      <w:r w:rsidRPr="0067089D">
        <w:rPr>
          <w:rFonts w:ascii="Times New Roman" w:hAnsi="Times New Roman"/>
          <w:sz w:val="20"/>
          <w:lang w:val="it-IT"/>
        </w:rPr>
        <w:t xml:space="preserve"> </w:t>
      </w:r>
    </w:p>
    <w:p w:rsidR="00F71ACE" w:rsidRPr="0067089D" w:rsidRDefault="00F71ACE" w:rsidP="0067089D">
      <w:pPr>
        <w:pStyle w:val="BodyTextIndent3"/>
        <w:ind w:left="57" w:firstLine="651"/>
        <w:rPr>
          <w:rFonts w:ascii="Times New Roman" w:hAnsi="Times New Roman"/>
          <w:sz w:val="14"/>
        </w:rPr>
      </w:pPr>
    </w:p>
    <w:p w:rsidR="00F71ACE" w:rsidRPr="0067089D" w:rsidRDefault="00F71ACE" w:rsidP="00A07BC0">
      <w:pPr>
        <w:pStyle w:val="BodyTextIndent3"/>
        <w:ind w:left="0" w:firstLine="0"/>
        <w:jc w:val="center"/>
        <w:rPr>
          <w:rFonts w:ascii="Times New Roman" w:hAnsi="Times New Roman"/>
          <w:sz w:val="20"/>
        </w:rPr>
      </w:pPr>
      <w:r w:rsidRPr="0067089D">
        <w:rPr>
          <w:rFonts w:ascii="Times New Roman" w:hAnsi="Times New Roman"/>
          <w:sz w:val="20"/>
        </w:rPr>
        <w:t>РЕШЕЊЕ</w:t>
      </w:r>
    </w:p>
    <w:p w:rsidR="00F71ACE" w:rsidRPr="00A07BC0" w:rsidRDefault="00F71ACE" w:rsidP="0067089D">
      <w:pPr>
        <w:pStyle w:val="BodyText2"/>
        <w:spacing w:after="0" w:line="240" w:lineRule="auto"/>
        <w:rPr>
          <w:rFonts w:ascii="Times New Roman" w:hAnsi="Times New Roman"/>
          <w:b w:val="0"/>
          <w:sz w:val="14"/>
        </w:rPr>
      </w:pPr>
    </w:p>
    <w:p w:rsidR="00F71ACE" w:rsidRPr="0067089D" w:rsidRDefault="00F71ACE" w:rsidP="0067089D">
      <w:pPr>
        <w:pStyle w:val="BodyText2"/>
        <w:numPr>
          <w:ilvl w:val="0"/>
          <w:numId w:val="6"/>
        </w:numPr>
        <w:spacing w:after="0" w:line="240" w:lineRule="auto"/>
        <w:rPr>
          <w:rFonts w:ascii="Times New Roman" w:hAnsi="Times New Roman"/>
          <w:b w:val="0"/>
          <w:sz w:val="20"/>
        </w:rPr>
      </w:pPr>
      <w:r w:rsidRPr="0067089D">
        <w:rPr>
          <w:rFonts w:ascii="Times New Roman" w:hAnsi="Times New Roman"/>
          <w:b w:val="0"/>
          <w:sz w:val="20"/>
        </w:rPr>
        <w:t>Даје се сагласност на Програм пословања ЈКСП „Развитак“ за 2020. годину са финансијским планом бр. 1763, које је усвојио Надзорни одбор на седници одржаној 29.11.2019. године.</w:t>
      </w:r>
    </w:p>
    <w:p w:rsidR="00F71ACE" w:rsidRPr="0067089D" w:rsidRDefault="00F71ACE" w:rsidP="0067089D">
      <w:pPr>
        <w:pStyle w:val="BodyText2"/>
        <w:numPr>
          <w:ilvl w:val="0"/>
          <w:numId w:val="6"/>
        </w:numPr>
        <w:spacing w:after="0" w:line="240" w:lineRule="auto"/>
        <w:rPr>
          <w:rFonts w:ascii="Times New Roman" w:hAnsi="Times New Roman"/>
          <w:b w:val="0"/>
          <w:sz w:val="20"/>
        </w:rPr>
      </w:pPr>
      <w:r w:rsidRPr="0067089D">
        <w:rPr>
          <w:rFonts w:ascii="Times New Roman" w:hAnsi="Times New Roman"/>
          <w:b w:val="0"/>
          <w:sz w:val="20"/>
        </w:rPr>
        <w:t>Решење објавити у „Сл. листу општине Ћићевац“.</w:t>
      </w:r>
    </w:p>
    <w:p w:rsidR="00F71ACE" w:rsidRPr="00A07BC0" w:rsidRDefault="00F71ACE" w:rsidP="0067089D">
      <w:pPr>
        <w:pStyle w:val="ListParagraph"/>
        <w:spacing w:after="0" w:line="240" w:lineRule="auto"/>
        <w:ind w:left="0"/>
        <w:rPr>
          <w:rFonts w:ascii="Times New Roman" w:hAnsi="Times New Roman"/>
          <w:sz w:val="14"/>
          <w:szCs w:val="20"/>
        </w:rPr>
      </w:pPr>
    </w:p>
    <w:p w:rsidR="00F71ACE" w:rsidRPr="0067089D" w:rsidRDefault="00F71ACE" w:rsidP="00A07BC0">
      <w:pPr>
        <w:pStyle w:val="ListParagraph"/>
        <w:spacing w:after="0" w:line="240" w:lineRule="auto"/>
        <w:ind w:left="0" w:firstLine="0"/>
        <w:jc w:val="center"/>
        <w:rPr>
          <w:rFonts w:ascii="Times New Roman" w:hAnsi="Times New Roman"/>
          <w:sz w:val="20"/>
          <w:szCs w:val="20"/>
        </w:rPr>
      </w:pPr>
      <w:r w:rsidRPr="0067089D">
        <w:rPr>
          <w:rFonts w:ascii="Times New Roman" w:hAnsi="Times New Roman"/>
          <w:sz w:val="20"/>
          <w:szCs w:val="20"/>
        </w:rPr>
        <w:t>СКУПШТИНА ОПШТИНЕ ЋИЋЕВАЦ</w:t>
      </w:r>
    </w:p>
    <w:p w:rsidR="00F71ACE" w:rsidRPr="0067089D" w:rsidRDefault="00F71ACE" w:rsidP="00A07BC0">
      <w:pPr>
        <w:pStyle w:val="ListParagraph"/>
        <w:spacing w:after="0" w:line="240" w:lineRule="auto"/>
        <w:ind w:left="0" w:firstLine="0"/>
        <w:jc w:val="center"/>
        <w:rPr>
          <w:rFonts w:ascii="Times New Roman" w:hAnsi="Times New Roman"/>
          <w:sz w:val="20"/>
          <w:szCs w:val="20"/>
          <w:lang w:val="pt-BR"/>
        </w:rPr>
      </w:pPr>
      <w:r w:rsidRPr="0067089D">
        <w:rPr>
          <w:rFonts w:ascii="Times New Roman" w:hAnsi="Times New Roman"/>
          <w:sz w:val="20"/>
          <w:szCs w:val="20"/>
        </w:rPr>
        <w:t>Бр. 023-19/19-02 од 20. децембра 2019. године</w:t>
      </w:r>
    </w:p>
    <w:p w:rsidR="00F71ACE" w:rsidRPr="00A07BC0" w:rsidRDefault="00F71ACE" w:rsidP="0067089D">
      <w:pPr>
        <w:jc w:val="center"/>
        <w:rPr>
          <w:rFonts w:ascii="Times New Roman" w:hAnsi="Times New Roman"/>
          <w:b w:val="0"/>
          <w:sz w:val="14"/>
        </w:rPr>
      </w:pPr>
    </w:p>
    <w:p w:rsidR="00F71ACE" w:rsidRPr="0067089D" w:rsidRDefault="00F71ACE" w:rsidP="00A07BC0">
      <w:pPr>
        <w:ind w:firstLine="0"/>
        <w:rPr>
          <w:rFonts w:ascii="Times New Roman" w:hAnsi="Times New Roman"/>
          <w:b w:val="0"/>
          <w:sz w:val="20"/>
        </w:rPr>
      </w:pPr>
      <w:r w:rsidRPr="0067089D">
        <w:rPr>
          <w:rFonts w:ascii="Times New Roman" w:hAnsi="Times New Roman"/>
          <w:b w:val="0"/>
          <w:sz w:val="20"/>
        </w:rPr>
        <w:t xml:space="preserve">                                                                                            </w:t>
      </w:r>
      <w:r w:rsidR="00A07BC0">
        <w:rPr>
          <w:rFonts w:ascii="Times New Roman" w:hAnsi="Times New Roman"/>
          <w:b w:val="0"/>
          <w:sz w:val="20"/>
        </w:rPr>
        <w:t xml:space="preserve">                                                              </w:t>
      </w:r>
      <w:r w:rsidRPr="0067089D">
        <w:rPr>
          <w:rFonts w:ascii="Times New Roman" w:hAnsi="Times New Roman"/>
          <w:b w:val="0"/>
          <w:sz w:val="20"/>
        </w:rPr>
        <w:t>ПРЕДСЕДНИК</w:t>
      </w:r>
    </w:p>
    <w:p w:rsidR="00F71ACE" w:rsidRDefault="00F71ACE" w:rsidP="00A07BC0">
      <w:pPr>
        <w:ind w:firstLine="0"/>
        <w:rPr>
          <w:rFonts w:ascii="Times New Roman" w:hAnsi="Times New Roman"/>
          <w:b w:val="0"/>
          <w:sz w:val="20"/>
        </w:rPr>
      </w:pPr>
      <w:r w:rsidRPr="0067089D">
        <w:rPr>
          <w:rFonts w:ascii="Times New Roman" w:hAnsi="Times New Roman"/>
          <w:b w:val="0"/>
          <w:sz w:val="20"/>
        </w:rPr>
        <w:t xml:space="preserve">                                                                                            </w:t>
      </w:r>
      <w:r w:rsidR="00A07BC0">
        <w:rPr>
          <w:rFonts w:ascii="Times New Roman" w:hAnsi="Times New Roman"/>
          <w:b w:val="0"/>
          <w:sz w:val="20"/>
        </w:rPr>
        <w:t xml:space="preserve">                                                              </w:t>
      </w:r>
      <w:r w:rsidRPr="0067089D">
        <w:rPr>
          <w:rFonts w:ascii="Times New Roman" w:hAnsi="Times New Roman"/>
          <w:b w:val="0"/>
          <w:sz w:val="20"/>
        </w:rPr>
        <w:t>Славољуб Симић</w:t>
      </w:r>
      <w:r w:rsidR="00A07BC0">
        <w:rPr>
          <w:rFonts w:ascii="Times New Roman" w:hAnsi="Times New Roman"/>
          <w:b w:val="0"/>
          <w:sz w:val="20"/>
        </w:rPr>
        <w:t>, с.р.</w:t>
      </w:r>
    </w:p>
    <w:p w:rsidR="00A07BC0" w:rsidRPr="00A07BC0" w:rsidRDefault="00A07BC0" w:rsidP="00A07BC0">
      <w:pPr>
        <w:ind w:firstLine="0"/>
        <w:rPr>
          <w:rFonts w:ascii="Times New Roman" w:hAnsi="Times New Roman"/>
          <w:b w:val="0"/>
          <w:sz w:val="14"/>
        </w:rPr>
      </w:pPr>
    </w:p>
    <w:p w:rsidR="00A07BC0" w:rsidRPr="00BA4652" w:rsidRDefault="00A07BC0" w:rsidP="00A07BC0">
      <w:pPr>
        <w:ind w:firstLine="0"/>
        <w:rPr>
          <w:rFonts w:ascii="Cir Times" w:hAnsi="Cir Times"/>
          <w:sz w:val="28"/>
          <w:szCs w:val="28"/>
        </w:rPr>
      </w:pPr>
      <w:r>
        <w:rPr>
          <w:rFonts w:ascii="Times New Roman" w:hAnsi="Times New Roman"/>
          <w:b w:val="0"/>
          <w:sz w:val="20"/>
        </w:rPr>
        <w:t>91.</w:t>
      </w:r>
      <w:r>
        <w:rPr>
          <w:rFonts w:ascii="Cir Times" w:hAnsi="Cir Times"/>
          <w:sz w:val="28"/>
          <w:szCs w:val="28"/>
        </w:rPr>
        <w:t xml:space="preserve">                                                                                                                                                                                                                                                                                                                                                                                                                                                                                                                                                                                                                                                                                                                                                                                                                                                                                                                                                                                                                                                                                                                                                                                                                                                                                                                                                                                                                                                                                                                                                                                                                                                                                                                                                                                                                                                                                                                                                                                                                                                                                                                                                                                                                                                                                                                                                                                                                                                                                                                                                                                                                                                                                                                                                                                                                                                                                                                                                                                                                                                                                                                                                                                     </w:t>
      </w:r>
    </w:p>
    <w:p w:rsidR="00A07BC0" w:rsidRPr="00A07BC0" w:rsidRDefault="00A07BC0" w:rsidP="00A07BC0">
      <w:pPr>
        <w:pStyle w:val="BodyTextIndent3"/>
        <w:ind w:left="57" w:firstLine="651"/>
        <w:rPr>
          <w:rFonts w:ascii="Times New Roman" w:hAnsi="Times New Roman"/>
          <w:sz w:val="20"/>
        </w:rPr>
      </w:pPr>
      <w:r w:rsidRPr="00A07BC0">
        <w:rPr>
          <w:rFonts w:ascii="Times New Roman" w:hAnsi="Times New Roman"/>
          <w:sz w:val="20"/>
        </w:rPr>
        <w:t>На основу члана 61. Закона о јавним предузећима („Сл. гласник РС“, бр. 15/2016) и члана 40. Статута општине Ћићевац („Сл. лист општине Ћићевац“, бр. 3/2019),</w:t>
      </w:r>
      <w:r>
        <w:rPr>
          <w:rFonts w:ascii="Times New Roman" w:hAnsi="Times New Roman"/>
          <w:sz w:val="20"/>
        </w:rPr>
        <w:t xml:space="preserve"> </w:t>
      </w:r>
      <w:r w:rsidRPr="00A07BC0">
        <w:rPr>
          <w:rFonts w:ascii="Times New Roman" w:hAnsi="Times New Roman"/>
          <w:sz w:val="20"/>
        </w:rPr>
        <w:t xml:space="preserve">Скупштина општине Ћићевац, на 44. седници одржаној 20. децембра 2019. године, донела је </w:t>
      </w:r>
    </w:p>
    <w:p w:rsidR="00A07BC0" w:rsidRPr="00A07BC0" w:rsidRDefault="00A07BC0" w:rsidP="00A07BC0">
      <w:pPr>
        <w:pStyle w:val="BodyTextIndent3"/>
        <w:ind w:left="57" w:firstLine="651"/>
        <w:rPr>
          <w:rFonts w:ascii="Times New Roman" w:hAnsi="Times New Roman"/>
          <w:sz w:val="14"/>
        </w:rPr>
      </w:pPr>
    </w:p>
    <w:p w:rsidR="00A07BC0" w:rsidRPr="00A07BC0" w:rsidRDefault="00A07BC0" w:rsidP="00A07BC0">
      <w:pPr>
        <w:pStyle w:val="BodyTextIndent3"/>
        <w:ind w:left="0" w:firstLine="0"/>
        <w:jc w:val="center"/>
        <w:rPr>
          <w:rFonts w:ascii="Times New Roman" w:hAnsi="Times New Roman"/>
          <w:sz w:val="20"/>
        </w:rPr>
      </w:pPr>
      <w:r w:rsidRPr="00A07BC0">
        <w:rPr>
          <w:rFonts w:ascii="Times New Roman" w:hAnsi="Times New Roman"/>
          <w:sz w:val="20"/>
        </w:rPr>
        <w:t>РЕШЕЊЕ</w:t>
      </w:r>
    </w:p>
    <w:p w:rsidR="00A07BC0" w:rsidRPr="00A07BC0" w:rsidRDefault="00A07BC0" w:rsidP="00A07BC0">
      <w:pPr>
        <w:pStyle w:val="BodyTextIndent3"/>
        <w:ind w:left="57" w:firstLine="651"/>
        <w:jc w:val="center"/>
        <w:rPr>
          <w:rFonts w:ascii="Times New Roman" w:hAnsi="Times New Roman"/>
          <w:sz w:val="14"/>
        </w:rPr>
      </w:pPr>
    </w:p>
    <w:p w:rsidR="00A07BC0" w:rsidRPr="00A07BC0" w:rsidRDefault="00A07BC0" w:rsidP="00D951C5">
      <w:pPr>
        <w:pStyle w:val="BodyTextIndent3"/>
        <w:numPr>
          <w:ilvl w:val="0"/>
          <w:numId w:val="77"/>
        </w:numPr>
        <w:tabs>
          <w:tab w:val="clear" w:pos="142"/>
        </w:tabs>
        <w:rPr>
          <w:rFonts w:ascii="Times New Roman" w:hAnsi="Times New Roman"/>
          <w:sz w:val="20"/>
          <w:lang w:val="it-IT"/>
        </w:rPr>
      </w:pPr>
      <w:r w:rsidRPr="00A07BC0">
        <w:rPr>
          <w:rFonts w:ascii="Times New Roman" w:hAnsi="Times New Roman"/>
          <w:sz w:val="20"/>
        </w:rPr>
        <w:t>Даје се сагласност на План коришћења државне помоћи за 2020. годину ЈКСП „Развитак“ Ћићевац бр. 1764, који је донео Надзорни одбор на седници одржаној 29.11.2019. године.</w:t>
      </w:r>
    </w:p>
    <w:p w:rsidR="00A07BC0" w:rsidRPr="00A07BC0" w:rsidRDefault="00A07BC0" w:rsidP="00D951C5">
      <w:pPr>
        <w:pStyle w:val="BodyTextIndent3"/>
        <w:numPr>
          <w:ilvl w:val="0"/>
          <w:numId w:val="77"/>
        </w:numPr>
        <w:tabs>
          <w:tab w:val="clear" w:pos="142"/>
        </w:tabs>
        <w:rPr>
          <w:rFonts w:ascii="Times New Roman" w:hAnsi="Times New Roman"/>
          <w:sz w:val="20"/>
          <w:lang w:val="it-IT"/>
        </w:rPr>
      </w:pPr>
      <w:r w:rsidRPr="00A07BC0">
        <w:rPr>
          <w:rFonts w:ascii="Times New Roman" w:hAnsi="Times New Roman"/>
          <w:sz w:val="20"/>
        </w:rPr>
        <w:t>Решење објавити у „Сл. листу општине Ћићевац“.</w:t>
      </w:r>
    </w:p>
    <w:p w:rsidR="00A07BC0" w:rsidRPr="00A07BC0" w:rsidRDefault="00A07BC0" w:rsidP="00A07BC0">
      <w:pPr>
        <w:pStyle w:val="BodyTextIndent3"/>
        <w:ind w:left="1068"/>
        <w:rPr>
          <w:rFonts w:ascii="Times New Roman" w:hAnsi="Times New Roman"/>
          <w:sz w:val="14"/>
          <w:lang w:val="it-IT"/>
        </w:rPr>
      </w:pPr>
    </w:p>
    <w:p w:rsidR="00A07BC0" w:rsidRPr="00A07BC0" w:rsidRDefault="00A07BC0" w:rsidP="00A07BC0">
      <w:pPr>
        <w:pStyle w:val="BodyTextIndent3"/>
        <w:ind w:left="0" w:firstLine="0"/>
        <w:jc w:val="center"/>
        <w:rPr>
          <w:rFonts w:ascii="Times New Roman" w:hAnsi="Times New Roman"/>
          <w:sz w:val="20"/>
        </w:rPr>
      </w:pPr>
      <w:r w:rsidRPr="00A07BC0">
        <w:rPr>
          <w:rFonts w:ascii="Times New Roman" w:hAnsi="Times New Roman"/>
          <w:sz w:val="20"/>
        </w:rPr>
        <w:t>СКУПШТИНА ОПШТИНЕ ЋИЋЕВАЦ</w:t>
      </w:r>
    </w:p>
    <w:p w:rsidR="00A07BC0" w:rsidRPr="00A07BC0" w:rsidRDefault="00A07BC0" w:rsidP="00A07BC0">
      <w:pPr>
        <w:pStyle w:val="BodyTextIndent3"/>
        <w:ind w:left="0" w:firstLine="0"/>
        <w:jc w:val="center"/>
        <w:rPr>
          <w:rFonts w:ascii="Times New Roman" w:hAnsi="Times New Roman"/>
          <w:sz w:val="20"/>
        </w:rPr>
      </w:pPr>
      <w:r w:rsidRPr="00A07BC0">
        <w:rPr>
          <w:rFonts w:ascii="Times New Roman" w:hAnsi="Times New Roman"/>
          <w:sz w:val="20"/>
        </w:rPr>
        <w:t>Бр. 400-48/19-02 од 20. децембра 2019. године</w:t>
      </w:r>
    </w:p>
    <w:p w:rsidR="00A07BC0" w:rsidRPr="00A07BC0" w:rsidRDefault="00A07BC0" w:rsidP="00A07BC0">
      <w:pPr>
        <w:pStyle w:val="BodyTextIndent3"/>
        <w:jc w:val="center"/>
        <w:rPr>
          <w:rFonts w:ascii="Times New Roman" w:hAnsi="Times New Roman"/>
          <w:sz w:val="14"/>
        </w:rPr>
      </w:pPr>
    </w:p>
    <w:p w:rsidR="00A07BC0" w:rsidRPr="00A07BC0" w:rsidRDefault="00A07BC0" w:rsidP="00A07BC0">
      <w:pPr>
        <w:pStyle w:val="BodyTextIndent3"/>
        <w:ind w:left="0" w:firstLine="0"/>
        <w:rPr>
          <w:rFonts w:ascii="Times New Roman" w:hAnsi="Times New Roman"/>
          <w:sz w:val="20"/>
        </w:rPr>
      </w:pPr>
      <w:r w:rsidRPr="00A07BC0">
        <w:rPr>
          <w:rFonts w:ascii="Times New Roman" w:hAnsi="Times New Roman"/>
          <w:sz w:val="20"/>
        </w:rPr>
        <w:t xml:space="preserve">                                                                                    </w:t>
      </w:r>
      <w:r>
        <w:rPr>
          <w:rFonts w:ascii="Times New Roman" w:hAnsi="Times New Roman"/>
          <w:sz w:val="20"/>
        </w:rPr>
        <w:t xml:space="preserve">                                                                      </w:t>
      </w:r>
      <w:r w:rsidRPr="00A07BC0">
        <w:rPr>
          <w:rFonts w:ascii="Times New Roman" w:hAnsi="Times New Roman"/>
          <w:sz w:val="20"/>
        </w:rPr>
        <w:t>ПРЕДСЕДНИК</w:t>
      </w:r>
    </w:p>
    <w:p w:rsidR="00A07BC0" w:rsidRDefault="00A07BC0" w:rsidP="00A07BC0">
      <w:pPr>
        <w:pStyle w:val="BodyTextIndent3"/>
        <w:ind w:left="0" w:firstLine="0"/>
        <w:rPr>
          <w:rFonts w:ascii="Times New Roman" w:hAnsi="Times New Roman"/>
          <w:sz w:val="20"/>
        </w:rPr>
      </w:pPr>
      <w:r w:rsidRPr="00A07BC0">
        <w:rPr>
          <w:rFonts w:ascii="Times New Roman" w:hAnsi="Times New Roman"/>
          <w:sz w:val="20"/>
        </w:rPr>
        <w:t xml:space="preserve">                                                                                    </w:t>
      </w:r>
      <w:r>
        <w:rPr>
          <w:rFonts w:ascii="Times New Roman" w:hAnsi="Times New Roman"/>
          <w:sz w:val="20"/>
        </w:rPr>
        <w:t xml:space="preserve">                                                                      </w:t>
      </w:r>
      <w:r w:rsidRPr="00A07BC0">
        <w:rPr>
          <w:rFonts w:ascii="Times New Roman" w:hAnsi="Times New Roman"/>
          <w:sz w:val="20"/>
        </w:rPr>
        <w:t>Славољуб Симић</w:t>
      </w:r>
      <w:r>
        <w:rPr>
          <w:rFonts w:ascii="Times New Roman" w:hAnsi="Times New Roman"/>
          <w:sz w:val="20"/>
        </w:rPr>
        <w:t>, с.р.</w:t>
      </w:r>
    </w:p>
    <w:p w:rsidR="00A07BC0" w:rsidRPr="00A07BC0" w:rsidRDefault="00A07BC0" w:rsidP="00A07BC0">
      <w:pPr>
        <w:pStyle w:val="BodyTextIndent3"/>
        <w:ind w:left="0" w:firstLine="0"/>
        <w:rPr>
          <w:rFonts w:ascii="Times New Roman" w:hAnsi="Times New Roman"/>
          <w:sz w:val="14"/>
        </w:rPr>
      </w:pPr>
    </w:p>
    <w:p w:rsidR="00A07BC0" w:rsidRPr="00BA4652" w:rsidRDefault="00A07BC0" w:rsidP="00A07BC0">
      <w:pPr>
        <w:pStyle w:val="BodyTextIndent3"/>
        <w:ind w:left="0" w:firstLine="0"/>
        <w:rPr>
          <w:sz w:val="28"/>
          <w:szCs w:val="28"/>
        </w:rPr>
      </w:pPr>
      <w:r>
        <w:rPr>
          <w:rFonts w:ascii="Times New Roman" w:hAnsi="Times New Roman"/>
          <w:sz w:val="20"/>
        </w:rPr>
        <w:t>92.</w:t>
      </w:r>
      <w:r>
        <w:rPr>
          <w:sz w:val="28"/>
          <w:szCs w:val="28"/>
        </w:rPr>
        <w:t xml:space="preserve">                                                                                                                                                                                                                                                                                                                                                                                                                                                                                                                                                                                                                                                                                                                                                                                                                                                                                                                                                                                                                                                                                                                                                                                                                                                                                                                                                                                                                                                                                                                                                                                                                                                                                                                                                                                                                                                                                                                                                                                                                                                                                                                                                                                                                                                                                                                                                                                                                                                                                                                                                                                                                                                                                                                                                                                                                                                                                                                                                                                                                                                                                                                                                                                           </w:t>
      </w:r>
    </w:p>
    <w:p w:rsidR="00A07BC0" w:rsidRPr="00A07BC0" w:rsidRDefault="00A07BC0" w:rsidP="00A07BC0">
      <w:pPr>
        <w:pStyle w:val="BodyTextIndent3"/>
        <w:ind w:left="57" w:firstLine="651"/>
        <w:rPr>
          <w:rFonts w:ascii="Times New Roman" w:hAnsi="Times New Roman"/>
          <w:sz w:val="20"/>
        </w:rPr>
      </w:pPr>
      <w:r w:rsidRPr="00A07BC0">
        <w:rPr>
          <w:rFonts w:ascii="Times New Roman" w:hAnsi="Times New Roman"/>
          <w:sz w:val="20"/>
        </w:rPr>
        <w:t>На основу члана 40. Статута општине Ћићевац („Сл. лист општине Ћићевац“, бр. 3/2019), Скупштина општине Ћићевац на 44. седници одржаној 20. децембра 2019. године, донела је</w:t>
      </w:r>
    </w:p>
    <w:p w:rsidR="00A07BC0" w:rsidRPr="00A07BC0" w:rsidRDefault="00A07BC0" w:rsidP="00A07BC0">
      <w:pPr>
        <w:pStyle w:val="BodyTextIndent3"/>
        <w:ind w:left="57" w:firstLine="651"/>
        <w:rPr>
          <w:rFonts w:ascii="Times New Roman" w:hAnsi="Times New Roman"/>
          <w:sz w:val="14"/>
        </w:rPr>
      </w:pPr>
    </w:p>
    <w:p w:rsidR="00A07BC0" w:rsidRPr="00A07BC0" w:rsidRDefault="00A07BC0" w:rsidP="00A07BC0">
      <w:pPr>
        <w:pStyle w:val="BodyTextIndent3"/>
        <w:ind w:left="0" w:firstLine="0"/>
        <w:jc w:val="center"/>
        <w:rPr>
          <w:rFonts w:ascii="Times New Roman" w:hAnsi="Times New Roman"/>
          <w:sz w:val="20"/>
        </w:rPr>
      </w:pPr>
      <w:r w:rsidRPr="00A07BC0">
        <w:rPr>
          <w:rFonts w:ascii="Times New Roman" w:hAnsi="Times New Roman"/>
          <w:sz w:val="20"/>
        </w:rPr>
        <w:t>РЕШЕЊЕ</w:t>
      </w:r>
    </w:p>
    <w:p w:rsidR="00A07BC0" w:rsidRPr="00A07BC0" w:rsidRDefault="00A07BC0" w:rsidP="00A07BC0">
      <w:pPr>
        <w:pStyle w:val="BodyTextIndent3"/>
        <w:ind w:left="0"/>
        <w:jc w:val="center"/>
        <w:rPr>
          <w:rFonts w:ascii="Times New Roman" w:hAnsi="Times New Roman"/>
          <w:sz w:val="14"/>
        </w:rPr>
      </w:pPr>
    </w:p>
    <w:p w:rsidR="00A07BC0" w:rsidRPr="00A07BC0" w:rsidRDefault="00A07BC0" w:rsidP="00D951C5">
      <w:pPr>
        <w:pStyle w:val="BodyTextIndent3"/>
        <w:numPr>
          <w:ilvl w:val="0"/>
          <w:numId w:val="78"/>
        </w:numPr>
        <w:tabs>
          <w:tab w:val="clear" w:pos="142"/>
        </w:tabs>
        <w:rPr>
          <w:rFonts w:ascii="Times New Roman" w:hAnsi="Times New Roman"/>
          <w:sz w:val="20"/>
        </w:rPr>
      </w:pPr>
      <w:r w:rsidRPr="00A07BC0">
        <w:rPr>
          <w:rFonts w:ascii="Times New Roman" w:hAnsi="Times New Roman"/>
          <w:sz w:val="20"/>
        </w:rPr>
        <w:t>Даје се сагласност на План рада Црвеног крста Ћићевац за 2020. годину и финансијски план за 2020. годину.</w:t>
      </w:r>
    </w:p>
    <w:p w:rsidR="00A07BC0" w:rsidRPr="00A07BC0" w:rsidRDefault="00A07BC0" w:rsidP="00D951C5">
      <w:pPr>
        <w:pStyle w:val="BodyTextIndent3"/>
        <w:numPr>
          <w:ilvl w:val="0"/>
          <w:numId w:val="78"/>
        </w:numPr>
        <w:tabs>
          <w:tab w:val="clear" w:pos="142"/>
        </w:tabs>
        <w:rPr>
          <w:rFonts w:ascii="Times New Roman" w:hAnsi="Times New Roman"/>
          <w:sz w:val="20"/>
        </w:rPr>
      </w:pPr>
      <w:r w:rsidRPr="00A07BC0">
        <w:rPr>
          <w:rFonts w:ascii="Times New Roman" w:hAnsi="Times New Roman"/>
          <w:sz w:val="20"/>
        </w:rPr>
        <w:t>Решење објавити у „Сл. листу општине Ћићевац“.</w:t>
      </w:r>
    </w:p>
    <w:p w:rsidR="00A07BC0" w:rsidRPr="00895FCE" w:rsidRDefault="00A07BC0" w:rsidP="00A07BC0">
      <w:pPr>
        <w:pStyle w:val="BodyTextIndent3"/>
        <w:ind w:left="0"/>
        <w:jc w:val="center"/>
        <w:rPr>
          <w:rFonts w:ascii="Times New Roman" w:hAnsi="Times New Roman"/>
          <w:sz w:val="10"/>
        </w:rPr>
      </w:pPr>
    </w:p>
    <w:p w:rsidR="00A07BC0" w:rsidRPr="00A07BC0" w:rsidRDefault="00A07BC0" w:rsidP="00A07BC0">
      <w:pPr>
        <w:pStyle w:val="BodyTextIndent3"/>
        <w:ind w:left="0" w:firstLine="0"/>
        <w:jc w:val="center"/>
        <w:rPr>
          <w:rFonts w:ascii="Times New Roman" w:hAnsi="Times New Roman"/>
          <w:sz w:val="20"/>
        </w:rPr>
      </w:pPr>
      <w:r w:rsidRPr="00A07BC0">
        <w:rPr>
          <w:rFonts w:ascii="Times New Roman" w:hAnsi="Times New Roman"/>
          <w:sz w:val="20"/>
        </w:rPr>
        <w:t>СКУПШТИНА ОПШТИНЕ ЋИЋЕВАЦ</w:t>
      </w:r>
    </w:p>
    <w:p w:rsidR="00A07BC0" w:rsidRPr="00A07BC0" w:rsidRDefault="00A07BC0" w:rsidP="00A07BC0">
      <w:pPr>
        <w:pStyle w:val="BodyTextIndent3"/>
        <w:ind w:left="0" w:firstLine="0"/>
        <w:jc w:val="center"/>
        <w:rPr>
          <w:rFonts w:ascii="Times New Roman" w:hAnsi="Times New Roman"/>
          <w:sz w:val="20"/>
        </w:rPr>
      </w:pPr>
      <w:r w:rsidRPr="00A07BC0">
        <w:rPr>
          <w:rFonts w:ascii="Times New Roman" w:hAnsi="Times New Roman"/>
          <w:sz w:val="20"/>
        </w:rPr>
        <w:t>Бр. 023-21/19-02 од 20. децембра 2019. године</w:t>
      </w:r>
    </w:p>
    <w:p w:rsidR="00A07BC0" w:rsidRPr="00895FCE" w:rsidRDefault="00A07BC0" w:rsidP="00A07BC0">
      <w:pPr>
        <w:pStyle w:val="BodyTextIndent3"/>
        <w:ind w:left="0"/>
        <w:jc w:val="center"/>
        <w:rPr>
          <w:rFonts w:ascii="Times New Roman" w:hAnsi="Times New Roman"/>
          <w:sz w:val="10"/>
        </w:rPr>
      </w:pPr>
    </w:p>
    <w:p w:rsidR="00A07BC0" w:rsidRPr="00A07BC0" w:rsidRDefault="00A07BC0" w:rsidP="00895FCE">
      <w:pPr>
        <w:pStyle w:val="BodyTextIndent3"/>
        <w:ind w:left="0" w:firstLine="0"/>
        <w:rPr>
          <w:rFonts w:ascii="Times New Roman" w:hAnsi="Times New Roman"/>
          <w:sz w:val="20"/>
        </w:rPr>
      </w:pPr>
      <w:r w:rsidRPr="00A07BC0">
        <w:rPr>
          <w:rFonts w:ascii="Times New Roman" w:hAnsi="Times New Roman"/>
          <w:sz w:val="20"/>
        </w:rPr>
        <w:t xml:space="preserve">                                                                                      </w:t>
      </w:r>
      <w:r w:rsidR="00895FCE">
        <w:rPr>
          <w:rFonts w:ascii="Times New Roman" w:hAnsi="Times New Roman"/>
          <w:sz w:val="20"/>
        </w:rPr>
        <w:t xml:space="preserve">                                                                    </w:t>
      </w:r>
      <w:r w:rsidRPr="00A07BC0">
        <w:rPr>
          <w:rFonts w:ascii="Times New Roman" w:hAnsi="Times New Roman"/>
          <w:sz w:val="20"/>
        </w:rPr>
        <w:t>ПРЕДСЕДНИК</w:t>
      </w:r>
    </w:p>
    <w:p w:rsidR="00A07BC0" w:rsidRDefault="00A07BC0" w:rsidP="00A07BC0">
      <w:pPr>
        <w:pStyle w:val="BodyTextIndent3"/>
        <w:ind w:left="0" w:firstLine="0"/>
        <w:rPr>
          <w:rFonts w:ascii="Times New Roman" w:hAnsi="Times New Roman"/>
          <w:sz w:val="20"/>
        </w:rPr>
      </w:pPr>
      <w:r w:rsidRPr="00A07BC0">
        <w:rPr>
          <w:rFonts w:ascii="Times New Roman" w:hAnsi="Times New Roman"/>
          <w:sz w:val="20"/>
        </w:rPr>
        <w:t xml:space="preserve">                                                                                      </w:t>
      </w:r>
      <w:r w:rsidR="00895FCE">
        <w:rPr>
          <w:rFonts w:ascii="Times New Roman" w:hAnsi="Times New Roman"/>
          <w:sz w:val="20"/>
        </w:rPr>
        <w:t xml:space="preserve">                                                                    </w:t>
      </w:r>
      <w:r w:rsidRPr="00A07BC0">
        <w:rPr>
          <w:rFonts w:ascii="Times New Roman" w:hAnsi="Times New Roman"/>
          <w:sz w:val="20"/>
        </w:rPr>
        <w:t>Славољуб Симић</w:t>
      </w:r>
      <w:r w:rsidR="00895FCE">
        <w:rPr>
          <w:rFonts w:ascii="Times New Roman" w:hAnsi="Times New Roman"/>
          <w:sz w:val="20"/>
        </w:rPr>
        <w:t>, с.р.</w:t>
      </w:r>
    </w:p>
    <w:p w:rsidR="00895FCE" w:rsidRPr="00031F51" w:rsidRDefault="00895FCE" w:rsidP="00A07BC0">
      <w:pPr>
        <w:pStyle w:val="BodyTextIndent3"/>
        <w:ind w:left="0" w:firstLine="0"/>
        <w:rPr>
          <w:rFonts w:ascii="Times New Roman" w:hAnsi="Times New Roman"/>
          <w:sz w:val="10"/>
        </w:rPr>
      </w:pPr>
    </w:p>
    <w:p w:rsidR="00895FCE" w:rsidRDefault="00895FCE" w:rsidP="00895FCE">
      <w:pPr>
        <w:pStyle w:val="BodyTextIndent3"/>
        <w:ind w:left="0" w:firstLine="0"/>
        <w:rPr>
          <w:rFonts w:ascii="Times New Roman" w:hAnsi="Times New Roman"/>
          <w:sz w:val="20"/>
        </w:rPr>
      </w:pPr>
      <w:r>
        <w:rPr>
          <w:rFonts w:ascii="Times New Roman" w:hAnsi="Times New Roman"/>
          <w:sz w:val="20"/>
        </w:rPr>
        <w:t>93.</w:t>
      </w:r>
    </w:p>
    <w:p w:rsidR="00895FCE" w:rsidRPr="00895FCE" w:rsidRDefault="00895FCE" w:rsidP="00895FCE">
      <w:pPr>
        <w:pStyle w:val="BodyTextIndent3"/>
        <w:ind w:left="0" w:firstLine="0"/>
        <w:rPr>
          <w:rFonts w:ascii="Times New Roman" w:hAnsi="Times New Roman"/>
          <w:sz w:val="20"/>
          <w:lang w:val="sr-Cyrl-CS"/>
        </w:rPr>
      </w:pPr>
      <w:r>
        <w:rPr>
          <w:rFonts w:ascii="Times New Roman" w:hAnsi="Times New Roman"/>
          <w:sz w:val="20"/>
        </w:rPr>
        <w:tab/>
      </w:r>
      <w:r>
        <w:rPr>
          <w:rFonts w:ascii="Times New Roman" w:hAnsi="Times New Roman"/>
          <w:sz w:val="20"/>
        </w:rPr>
        <w:tab/>
      </w:r>
      <w:r w:rsidRPr="00895FCE">
        <w:rPr>
          <w:rFonts w:ascii="Times New Roman" w:hAnsi="Times New Roman"/>
          <w:sz w:val="20"/>
          <w:lang w:val="sr-Cyrl-CS"/>
        </w:rPr>
        <w:t>На основу члана 40. Статута општине Ћићевац („Сл. лист општине Ћићевац“, бр. 3/2019),</w:t>
      </w:r>
      <w:r>
        <w:rPr>
          <w:rFonts w:ascii="Times New Roman" w:hAnsi="Times New Roman"/>
          <w:sz w:val="20"/>
          <w:lang w:val="sr-Cyrl-CS"/>
        </w:rPr>
        <w:t xml:space="preserve"> </w:t>
      </w:r>
      <w:r w:rsidRPr="00895FCE">
        <w:rPr>
          <w:rFonts w:ascii="Times New Roman" w:hAnsi="Times New Roman"/>
          <w:sz w:val="20"/>
          <w:lang w:val="sr-Cyrl-CS"/>
        </w:rPr>
        <w:t>Скупштина општине Ћићевац на 4</w:t>
      </w:r>
      <w:r w:rsidRPr="00895FCE">
        <w:rPr>
          <w:rFonts w:ascii="Times New Roman" w:hAnsi="Times New Roman"/>
          <w:sz w:val="20"/>
        </w:rPr>
        <w:t xml:space="preserve">4. </w:t>
      </w:r>
      <w:r w:rsidRPr="00895FCE">
        <w:rPr>
          <w:rFonts w:ascii="Times New Roman" w:hAnsi="Times New Roman"/>
          <w:sz w:val="20"/>
          <w:lang w:val="sr-Cyrl-CS"/>
        </w:rPr>
        <w:t>седници одржаној 20</w:t>
      </w:r>
      <w:r w:rsidRPr="00895FCE">
        <w:rPr>
          <w:rFonts w:ascii="Times New Roman" w:hAnsi="Times New Roman"/>
          <w:sz w:val="20"/>
        </w:rPr>
        <w:t xml:space="preserve">. децембра </w:t>
      </w:r>
      <w:r w:rsidRPr="00895FCE">
        <w:rPr>
          <w:rFonts w:ascii="Times New Roman" w:hAnsi="Times New Roman"/>
          <w:sz w:val="20"/>
          <w:lang w:val="sr-Cyrl-CS"/>
        </w:rPr>
        <w:t>2019. године, разматрајући Извештај о раду ПУ „Чаролија“ Ћићевац за радну 2018/2019. годину, донела је</w:t>
      </w:r>
    </w:p>
    <w:p w:rsidR="00895FCE" w:rsidRPr="00895FCE" w:rsidRDefault="00895FCE" w:rsidP="00895FCE">
      <w:pPr>
        <w:ind w:firstLine="0"/>
        <w:jc w:val="center"/>
        <w:rPr>
          <w:rFonts w:ascii="Times New Roman" w:hAnsi="Times New Roman"/>
          <w:b w:val="0"/>
          <w:sz w:val="20"/>
          <w:lang w:val="sr-Cyrl-CS"/>
        </w:rPr>
      </w:pPr>
      <w:r w:rsidRPr="00895FCE">
        <w:rPr>
          <w:rFonts w:ascii="Times New Roman" w:hAnsi="Times New Roman"/>
          <w:b w:val="0"/>
          <w:sz w:val="20"/>
          <w:lang w:val="sr-Cyrl-CS"/>
        </w:rPr>
        <w:lastRenderedPageBreak/>
        <w:t>З А К Љ У Ч А К</w:t>
      </w:r>
    </w:p>
    <w:p w:rsidR="00895FCE" w:rsidRPr="00895FCE" w:rsidRDefault="00895FCE" w:rsidP="00895FCE">
      <w:pPr>
        <w:jc w:val="center"/>
        <w:rPr>
          <w:rFonts w:ascii="Times New Roman" w:hAnsi="Times New Roman"/>
          <w:b w:val="0"/>
          <w:sz w:val="14"/>
          <w:lang w:val="sr-Cyrl-CS"/>
        </w:rPr>
      </w:pPr>
    </w:p>
    <w:p w:rsidR="00895FCE" w:rsidRPr="00895FCE" w:rsidRDefault="00895FCE" w:rsidP="00D951C5">
      <w:pPr>
        <w:pStyle w:val="ListParagraph"/>
        <w:numPr>
          <w:ilvl w:val="0"/>
          <w:numId w:val="79"/>
        </w:numPr>
        <w:spacing w:after="0" w:line="240" w:lineRule="auto"/>
        <w:rPr>
          <w:rFonts w:ascii="Times New Roman" w:hAnsi="Times New Roman"/>
          <w:sz w:val="20"/>
          <w:szCs w:val="20"/>
          <w:lang w:val="sr-Cyrl-CS"/>
        </w:rPr>
      </w:pPr>
      <w:r w:rsidRPr="00895FCE">
        <w:rPr>
          <w:rFonts w:ascii="Times New Roman" w:hAnsi="Times New Roman"/>
          <w:sz w:val="20"/>
          <w:szCs w:val="20"/>
          <w:lang w:val="sr-Cyrl-CS"/>
        </w:rPr>
        <w:t>Усваја се Извештај о раду ПУ „Чаролија“ Ћићевац, за радну 2018/2019. годину.</w:t>
      </w:r>
    </w:p>
    <w:p w:rsidR="00895FCE" w:rsidRPr="00895FCE" w:rsidRDefault="00031F51" w:rsidP="00D951C5">
      <w:pPr>
        <w:pStyle w:val="ListParagraph"/>
        <w:numPr>
          <w:ilvl w:val="0"/>
          <w:numId w:val="79"/>
        </w:numPr>
        <w:spacing w:after="0" w:line="240" w:lineRule="auto"/>
        <w:rPr>
          <w:rFonts w:ascii="Times New Roman" w:hAnsi="Times New Roman"/>
          <w:sz w:val="20"/>
          <w:szCs w:val="20"/>
          <w:lang w:val="sr-Cyrl-CS"/>
        </w:rPr>
      </w:pPr>
      <w:r>
        <w:rPr>
          <w:rFonts w:ascii="Times New Roman" w:hAnsi="Times New Roman"/>
          <w:sz w:val="20"/>
          <w:szCs w:val="20"/>
          <w:lang w:val="sr-Cyrl-CS"/>
        </w:rPr>
        <w:t>Закључак</w:t>
      </w:r>
      <w:r w:rsidR="00895FCE" w:rsidRPr="00895FCE">
        <w:rPr>
          <w:rFonts w:ascii="Times New Roman" w:hAnsi="Times New Roman"/>
          <w:sz w:val="20"/>
          <w:szCs w:val="20"/>
          <w:lang w:val="sr-Cyrl-CS"/>
        </w:rPr>
        <w:t xml:space="preserve"> објавити у „Сл. листу општине Ћићевац“.</w:t>
      </w:r>
    </w:p>
    <w:p w:rsidR="00895FCE" w:rsidRPr="00895FCE" w:rsidRDefault="00895FCE" w:rsidP="00895FCE">
      <w:pPr>
        <w:pStyle w:val="ListParagraph"/>
        <w:spacing w:after="0" w:line="240" w:lineRule="auto"/>
        <w:rPr>
          <w:rFonts w:ascii="Times New Roman" w:hAnsi="Times New Roman"/>
          <w:sz w:val="14"/>
          <w:szCs w:val="20"/>
          <w:lang w:val="sr-Cyrl-CS"/>
        </w:rPr>
      </w:pPr>
    </w:p>
    <w:p w:rsidR="00895FCE" w:rsidRPr="00895FCE" w:rsidRDefault="00895FCE" w:rsidP="00895FCE">
      <w:pPr>
        <w:pStyle w:val="NoSpacing"/>
        <w:ind w:firstLine="0"/>
        <w:jc w:val="center"/>
        <w:rPr>
          <w:rFonts w:ascii="Times New Roman" w:hAnsi="Times New Roman"/>
          <w:sz w:val="20"/>
          <w:szCs w:val="20"/>
          <w:lang w:val="sr-Cyrl-CS"/>
        </w:rPr>
      </w:pPr>
      <w:r>
        <w:rPr>
          <w:rFonts w:ascii="Times New Roman" w:hAnsi="Times New Roman"/>
          <w:sz w:val="20"/>
          <w:szCs w:val="20"/>
        </w:rPr>
        <w:t>СКУПШТИНА ОПШТИНЕ ЋИЋЕВАЦ</w:t>
      </w:r>
    </w:p>
    <w:p w:rsidR="00895FCE" w:rsidRPr="00895FCE" w:rsidRDefault="00895FCE" w:rsidP="00895FCE">
      <w:pPr>
        <w:pStyle w:val="NoSpacing"/>
        <w:ind w:firstLine="0"/>
        <w:jc w:val="center"/>
        <w:rPr>
          <w:rFonts w:ascii="Times New Roman" w:hAnsi="Times New Roman"/>
          <w:sz w:val="20"/>
          <w:szCs w:val="20"/>
        </w:rPr>
      </w:pPr>
      <w:r>
        <w:rPr>
          <w:rFonts w:ascii="Times New Roman" w:hAnsi="Times New Roman"/>
          <w:sz w:val="20"/>
          <w:szCs w:val="20"/>
        </w:rPr>
        <w:t>бР. 023-15/19-02</w:t>
      </w:r>
      <w:r w:rsidRPr="00895FCE">
        <w:rPr>
          <w:rFonts w:ascii="Times New Roman" w:hAnsi="Times New Roman"/>
          <w:sz w:val="20"/>
          <w:szCs w:val="20"/>
        </w:rPr>
        <w:t xml:space="preserve"> од 20. децембра 2019. године</w:t>
      </w:r>
    </w:p>
    <w:p w:rsidR="00895FCE" w:rsidRPr="00895FCE" w:rsidRDefault="00895FCE" w:rsidP="00895FCE">
      <w:pPr>
        <w:pStyle w:val="NoSpacing"/>
        <w:jc w:val="center"/>
        <w:rPr>
          <w:rFonts w:ascii="Times New Roman" w:hAnsi="Times New Roman"/>
          <w:sz w:val="14"/>
          <w:szCs w:val="20"/>
        </w:rPr>
      </w:pPr>
    </w:p>
    <w:p w:rsidR="00895FCE" w:rsidRPr="00895FCE" w:rsidRDefault="00895FCE" w:rsidP="00895FCE">
      <w:pPr>
        <w:pStyle w:val="NoSpacing"/>
        <w:ind w:firstLine="0"/>
        <w:rPr>
          <w:rFonts w:ascii="Times New Roman" w:hAnsi="Times New Roman"/>
          <w:sz w:val="20"/>
          <w:szCs w:val="20"/>
        </w:rPr>
      </w:pPr>
      <w:r w:rsidRPr="00895FCE">
        <w:rPr>
          <w:rFonts w:ascii="Times New Roman" w:hAnsi="Times New Roman"/>
          <w:sz w:val="20"/>
          <w:szCs w:val="20"/>
        </w:rPr>
        <w:t xml:space="preserve">                                                                                                                                         </w:t>
      </w:r>
      <w:r>
        <w:rPr>
          <w:rFonts w:ascii="Times New Roman" w:hAnsi="Times New Roman"/>
          <w:sz w:val="20"/>
          <w:szCs w:val="20"/>
        </w:rPr>
        <w:t xml:space="preserve">                 ПРЕДСЕДНИК</w:t>
      </w:r>
    </w:p>
    <w:p w:rsidR="00A07BC0" w:rsidRPr="005B4FD4" w:rsidRDefault="00895FCE" w:rsidP="00895FCE">
      <w:pPr>
        <w:pStyle w:val="NoSpacing"/>
        <w:ind w:firstLine="0"/>
        <w:rPr>
          <w:rFonts w:ascii="Cir Times" w:hAnsi="Cir Times"/>
          <w:sz w:val="28"/>
        </w:rPr>
      </w:pPr>
      <w:r w:rsidRPr="00895FCE">
        <w:rPr>
          <w:rFonts w:ascii="Times New Roman" w:hAnsi="Times New Roman"/>
          <w:sz w:val="20"/>
          <w:szCs w:val="20"/>
        </w:rPr>
        <w:t xml:space="preserve">                                                                                                                           </w:t>
      </w:r>
      <w:r>
        <w:rPr>
          <w:rFonts w:ascii="Times New Roman" w:hAnsi="Times New Roman"/>
          <w:sz w:val="20"/>
          <w:szCs w:val="20"/>
        </w:rPr>
        <w:t xml:space="preserve">                               Славољуб Симић, с.р.</w:t>
      </w:r>
      <w:r w:rsidR="00A07BC0" w:rsidRPr="005B4FD4">
        <w:rPr>
          <w:rFonts w:ascii="Cir Times" w:hAnsi="Cir Times"/>
          <w:sz w:val="28"/>
        </w:rPr>
        <w:t xml:space="preserve">                      </w:t>
      </w:r>
    </w:p>
    <w:p w:rsidR="006A2FD4" w:rsidRPr="00895FCE" w:rsidRDefault="00F71ACE" w:rsidP="00895FCE">
      <w:pPr>
        <w:ind w:left="2124" w:firstLine="708"/>
        <w:rPr>
          <w:rFonts w:ascii="Times New Roman" w:hAnsi="Times New Roman"/>
          <w:b w:val="0"/>
          <w:sz w:val="14"/>
        </w:rPr>
      </w:pPr>
      <w:r w:rsidRPr="0047550E">
        <w:rPr>
          <w:rFonts w:ascii="Times New Roman" w:hAnsi="Times New Roman"/>
          <w:sz w:val="34"/>
          <w:szCs w:val="28"/>
          <w:lang w:val="pt-BR"/>
        </w:rPr>
        <w:t xml:space="preserve">                     </w:t>
      </w:r>
      <w:bookmarkEnd w:id="39"/>
    </w:p>
    <w:p w:rsidR="00727932" w:rsidRPr="00BA2BB8" w:rsidRDefault="00727932" w:rsidP="00727932">
      <w:pPr>
        <w:pStyle w:val="ListParagraph"/>
        <w:tabs>
          <w:tab w:val="left" w:pos="8647"/>
        </w:tabs>
        <w:spacing w:after="0" w:line="240" w:lineRule="auto"/>
        <w:ind w:left="0" w:firstLine="0"/>
        <w:jc w:val="center"/>
        <w:rPr>
          <w:rFonts w:ascii="Times New Roman" w:hAnsi="Times New Roman"/>
          <w:b/>
          <w:sz w:val="20"/>
          <w:szCs w:val="20"/>
        </w:rPr>
      </w:pPr>
      <w:r w:rsidRPr="00BA2BB8">
        <w:rPr>
          <w:rFonts w:ascii="Times New Roman" w:hAnsi="Times New Roman"/>
          <w:b/>
          <w:sz w:val="20"/>
          <w:szCs w:val="20"/>
        </w:rPr>
        <w:t>АКТИ</w:t>
      </w:r>
    </w:p>
    <w:p w:rsidR="00727932" w:rsidRDefault="00727932" w:rsidP="00727932">
      <w:pPr>
        <w:pStyle w:val="ListParagraph"/>
        <w:tabs>
          <w:tab w:val="left" w:pos="8647"/>
        </w:tabs>
        <w:spacing w:after="0" w:line="240" w:lineRule="auto"/>
        <w:ind w:left="0" w:firstLine="0"/>
        <w:jc w:val="center"/>
        <w:rPr>
          <w:rFonts w:ascii="Times New Roman" w:hAnsi="Times New Roman"/>
          <w:b/>
          <w:sz w:val="20"/>
          <w:szCs w:val="20"/>
        </w:rPr>
      </w:pPr>
      <w:r w:rsidRPr="00BA2BB8">
        <w:rPr>
          <w:rFonts w:ascii="Times New Roman" w:hAnsi="Times New Roman"/>
          <w:b/>
          <w:sz w:val="20"/>
          <w:szCs w:val="20"/>
        </w:rPr>
        <w:t>ПРЕДСЕДНИКА ОПШТИНЕ И ОПШТИНСКОГ ВЕЋА</w:t>
      </w:r>
    </w:p>
    <w:p w:rsidR="006538AB" w:rsidRPr="00F15ECC" w:rsidRDefault="006538AB" w:rsidP="00727932">
      <w:pPr>
        <w:pStyle w:val="ListParagraph"/>
        <w:tabs>
          <w:tab w:val="left" w:pos="8647"/>
        </w:tabs>
        <w:spacing w:after="0" w:line="240" w:lineRule="auto"/>
        <w:ind w:left="0" w:firstLine="0"/>
        <w:jc w:val="center"/>
        <w:rPr>
          <w:rFonts w:ascii="Times New Roman" w:hAnsi="Times New Roman"/>
          <w:b/>
          <w:sz w:val="12"/>
          <w:szCs w:val="20"/>
        </w:rPr>
      </w:pPr>
    </w:p>
    <w:p w:rsidR="006538AB" w:rsidRDefault="006538AB" w:rsidP="006538AB">
      <w:pPr>
        <w:pStyle w:val="ListParagraph"/>
        <w:tabs>
          <w:tab w:val="left" w:pos="8647"/>
        </w:tabs>
        <w:spacing w:after="0" w:line="240" w:lineRule="auto"/>
        <w:ind w:left="0" w:firstLine="0"/>
        <w:rPr>
          <w:rFonts w:ascii="Times New Roman" w:hAnsi="Times New Roman"/>
          <w:sz w:val="20"/>
          <w:szCs w:val="20"/>
        </w:rPr>
      </w:pPr>
      <w:r w:rsidRPr="006538AB">
        <w:rPr>
          <w:rFonts w:ascii="Times New Roman" w:hAnsi="Times New Roman"/>
          <w:sz w:val="20"/>
          <w:szCs w:val="20"/>
        </w:rPr>
        <w:t>6</w:t>
      </w:r>
      <w:r w:rsidR="00895FCE">
        <w:rPr>
          <w:rFonts w:ascii="Times New Roman" w:hAnsi="Times New Roman"/>
          <w:sz w:val="20"/>
          <w:szCs w:val="20"/>
        </w:rPr>
        <w:t>8</w:t>
      </w:r>
      <w:r w:rsidRPr="006538AB">
        <w:rPr>
          <w:rFonts w:ascii="Times New Roman" w:hAnsi="Times New Roman"/>
          <w:sz w:val="20"/>
          <w:szCs w:val="20"/>
        </w:rPr>
        <w:t>.</w:t>
      </w:r>
    </w:p>
    <w:p w:rsidR="00895FCE" w:rsidRPr="00E74385" w:rsidRDefault="00895FCE" w:rsidP="00895FCE">
      <w:pPr>
        <w:autoSpaceDE w:val="0"/>
        <w:autoSpaceDN w:val="0"/>
        <w:adjustRightInd w:val="0"/>
        <w:rPr>
          <w:rFonts w:ascii="Times New Roman" w:hAnsi="Times New Roman"/>
          <w:b w:val="0"/>
          <w:bCs/>
          <w:color w:val="000000" w:themeColor="text1"/>
          <w:sz w:val="10"/>
          <w:szCs w:val="24"/>
        </w:rPr>
      </w:pP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bCs/>
          <w:color w:val="000000" w:themeColor="text1"/>
          <w:sz w:val="20"/>
        </w:rPr>
        <w:t xml:space="preserve">ОПШТИНСКО ВЕЋE ОПШТИНЕ ЋИЋЕВАЦ, </w:t>
      </w:r>
      <w:r w:rsidRPr="00895FCE">
        <w:rPr>
          <w:rFonts w:ascii="Times New Roman" w:hAnsi="Times New Roman"/>
          <w:b w:val="0"/>
          <w:color w:val="000000" w:themeColor="text1"/>
          <w:sz w:val="20"/>
        </w:rPr>
        <w:t>на 199. седници, одржаној 16.12.2019. године, на основу члана 19. став 2. Закона о безбедности саобраћаја на путевима (''Сл. гласник РС'', бр. 41/09, 53/10, 101/11, 32/13- одлука УС, 55/14, 96/15-др.закон и 9/16-Одлука УС, 24/18, 41/18, 41/18-др.закон, 87/18 и 23/19) и члана 64. Статута општине Ћићевац (''Сл. лист општине Ћићевац'', бр. 3/19), на Предлог Савета за безбедност саобраћаја на путевима на територији општине Ћићевац, донело је</w:t>
      </w:r>
    </w:p>
    <w:p w:rsidR="00895FCE" w:rsidRPr="00895FCE" w:rsidRDefault="00895FCE" w:rsidP="00895FCE">
      <w:pPr>
        <w:autoSpaceDE w:val="0"/>
        <w:autoSpaceDN w:val="0"/>
        <w:adjustRightInd w:val="0"/>
        <w:rPr>
          <w:rFonts w:ascii="Times New Roman" w:hAnsi="Times New Roman"/>
          <w:b w:val="0"/>
          <w:color w:val="000000" w:themeColor="text1"/>
          <w:sz w:val="14"/>
        </w:rPr>
      </w:pPr>
    </w:p>
    <w:p w:rsidR="00895FCE" w:rsidRPr="00895FCE" w:rsidRDefault="00895FCE" w:rsidP="00895FCE">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П Р О Г Р А М</w:t>
      </w:r>
    </w:p>
    <w:p w:rsidR="00895FCE" w:rsidRPr="00895FCE" w:rsidRDefault="00895FCE" w:rsidP="00895FCE">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КОРИШЋЕЊА СРЕДСТАВА ЗА ФИНАНСИРАЊЕ УНАПРЕЂЕЊА БЕЗБЕДНОСТИ</w:t>
      </w:r>
    </w:p>
    <w:p w:rsidR="00895FCE" w:rsidRPr="00895FCE" w:rsidRDefault="00895FCE" w:rsidP="00895FCE">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 САОБРАЋАЈА НА ПУТЕВИМА ЗА 2020. ГОДИНУ У ОПШТИНИ ЋИЋЕВАЦ</w:t>
      </w:r>
    </w:p>
    <w:p w:rsidR="00895FCE" w:rsidRPr="00895FCE" w:rsidRDefault="00895FCE" w:rsidP="00895FCE">
      <w:pPr>
        <w:autoSpaceDE w:val="0"/>
        <w:autoSpaceDN w:val="0"/>
        <w:adjustRightInd w:val="0"/>
        <w:jc w:val="center"/>
        <w:rPr>
          <w:rFonts w:ascii="Times New Roman" w:hAnsi="Times New Roman"/>
          <w:b w:val="0"/>
          <w:bCs/>
          <w:color w:val="000000" w:themeColor="text1"/>
          <w:sz w:val="14"/>
        </w:rPr>
      </w:pPr>
    </w:p>
    <w:p w:rsidR="00895FCE" w:rsidRPr="00895FCE" w:rsidRDefault="00895FCE" w:rsidP="00895FCE">
      <w:pPr>
        <w:autoSpaceDE w:val="0"/>
        <w:autoSpaceDN w:val="0"/>
        <w:adjustRightInd w:val="0"/>
        <w:rPr>
          <w:rFonts w:ascii="Times New Roman" w:eastAsia="Calibri" w:hAnsi="Times New Roman"/>
          <w:b w:val="0"/>
          <w:color w:val="000000" w:themeColor="text1"/>
          <w:sz w:val="20"/>
          <w:lang w:val="ru-RU"/>
        </w:rPr>
      </w:pPr>
      <w:r w:rsidRPr="00895FCE">
        <w:rPr>
          <w:rFonts w:ascii="Times New Roman" w:hAnsi="Times New Roman"/>
          <w:b w:val="0"/>
          <w:color w:val="000000" w:themeColor="text1"/>
          <w:sz w:val="20"/>
        </w:rPr>
        <w:t>Чланови Општинског Савета за безбедност саобраћаја на путевима (у даљем тексту: Савет) именовани су Решењем Општинског већа општине Ћићевац, б</w:t>
      </w:r>
      <w:r w:rsidRPr="00895FCE">
        <w:rPr>
          <w:rFonts w:ascii="Times New Roman" w:eastAsia="Calibri" w:hAnsi="Times New Roman"/>
          <w:b w:val="0"/>
          <w:color w:val="000000" w:themeColor="text1"/>
          <w:sz w:val="20"/>
          <w:lang w:val="ru-RU"/>
        </w:rPr>
        <w:t xml:space="preserve">р. </w:t>
      </w:r>
      <w:r w:rsidRPr="00895FCE">
        <w:rPr>
          <w:rFonts w:ascii="Times New Roman" w:hAnsi="Times New Roman"/>
          <w:b w:val="0"/>
          <w:color w:val="000000" w:themeColor="text1"/>
          <w:sz w:val="20"/>
          <w:lang w:val="ru-RU"/>
        </w:rPr>
        <w:t>112-69/18-02 од 29.10.2018. године</w:t>
      </w:r>
      <w:r>
        <w:rPr>
          <w:rFonts w:ascii="Times New Roman" w:hAnsi="Times New Roman"/>
          <w:b w:val="0"/>
          <w:color w:val="000000" w:themeColor="text1"/>
          <w:sz w:val="20"/>
          <w:lang w:val="ru-RU"/>
        </w:rPr>
        <w:t>.</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Зада</w:t>
      </w:r>
      <w:r w:rsidR="00031F51">
        <w:rPr>
          <w:rFonts w:ascii="Times New Roman" w:hAnsi="Times New Roman"/>
          <w:b w:val="0"/>
          <w:color w:val="000000" w:themeColor="text1"/>
          <w:sz w:val="20"/>
          <w:lang/>
        </w:rPr>
        <w:t>ци</w:t>
      </w:r>
      <w:r w:rsidRPr="00895FCE">
        <w:rPr>
          <w:rFonts w:ascii="Times New Roman" w:hAnsi="Times New Roman"/>
          <w:b w:val="0"/>
          <w:color w:val="000000" w:themeColor="text1"/>
          <w:sz w:val="20"/>
        </w:rPr>
        <w:t xml:space="preserve"> Савета су:</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остваривање сарадње са одговарајућим телима за безбедност саобраћаја у Републици, са саветима и комисијама за безбедност саобраћаја суседних градова и општина, са органима и организацијама из области безбедности саобраћаја, као и усклађивање послова у функцији унапређења безбедности саобраћаја на путевима на територији општине Ћићевац;</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извршавање редовних ревизија стања безбедности саобраћаја на путевима на територији општине, прикупљање информација од кључних институција и јавности које се могу искористити при дефинисању кључних проблема који утичу на безбедност саобраћаја;</w:t>
      </w:r>
    </w:p>
    <w:p w:rsidR="00895FCE" w:rsidRPr="00895FCE" w:rsidRDefault="00895FCE" w:rsidP="00895FCE">
      <w:pPr>
        <w:pStyle w:val="NoSpacing"/>
        <w:ind w:firstLine="851"/>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 xml:space="preserve">- </w:t>
      </w:r>
      <w:r w:rsidRPr="00895FCE">
        <w:rPr>
          <w:rFonts w:ascii="Times New Roman" w:hAnsi="Times New Roman"/>
          <w:color w:val="000000" w:themeColor="text1"/>
          <w:sz w:val="20"/>
          <w:szCs w:val="20"/>
          <w:lang w:val="ru-RU"/>
        </w:rPr>
        <w:t xml:space="preserve">утврђивање Предлога годишњег </w:t>
      </w:r>
      <w:r w:rsidRPr="00895FCE">
        <w:rPr>
          <w:rFonts w:ascii="Times New Roman" w:hAnsi="Times New Roman"/>
          <w:bCs/>
          <w:color w:val="000000" w:themeColor="text1"/>
          <w:sz w:val="20"/>
          <w:szCs w:val="20"/>
        </w:rPr>
        <w:t>програма коришћења средстава</w:t>
      </w:r>
      <w:r w:rsidRPr="00895FCE">
        <w:rPr>
          <w:rFonts w:ascii="Times New Roman" w:hAnsi="Times New Roman"/>
          <w:color w:val="000000" w:themeColor="text1"/>
          <w:sz w:val="20"/>
          <w:szCs w:val="20"/>
          <w:lang w:val="ru-RU"/>
        </w:rPr>
        <w:t xml:space="preserve"> </w:t>
      </w:r>
      <w:r w:rsidRPr="00895FCE">
        <w:rPr>
          <w:rFonts w:ascii="Times New Roman" w:hAnsi="Times New Roman"/>
          <w:bCs/>
          <w:color w:val="000000" w:themeColor="text1"/>
          <w:sz w:val="20"/>
          <w:szCs w:val="20"/>
        </w:rPr>
        <w:t>за финансирање унапређења безбедности саобраћаја,</w:t>
      </w:r>
      <w:r w:rsidRPr="00895FCE">
        <w:rPr>
          <w:rFonts w:ascii="Times New Roman" w:hAnsi="Times New Roman"/>
          <w:color w:val="000000" w:themeColor="text1"/>
          <w:sz w:val="20"/>
          <w:szCs w:val="20"/>
          <w:lang w:val="ru-RU"/>
        </w:rPr>
        <w:t xml:space="preserve"> у складу са законом и израда Локалне стратегије;</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усвајање предлога и закључака о начину трошења финансијских средстава од наплаћених казни за саобраћајне прекршаје;</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иницирање и праћење превентивних и других активности у области безбедности саобраћаја на путевима на територији општине;</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унапређење опште безбедности саобраћаја на путевима, кроз васпитање учесника у саобраћају и развијање саобраћајно-превентивног рада у Предшколској установи, школама и другим специјализованим организацијама у општини;</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организовање саобраћајно-васпитних манифестација и подстицање издавања саобраћајно- превентивних публикација, филмова и сл;</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xml:space="preserve">-  давање мишљења и предлога о мерама за техничко уређење саобраћаја на путевима на територији општине и побољшање безбедности свих учесника у саобраћају; </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информисање грађана путем средстава јавног информисања;</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размена информација са Полицијском станицом Ћићевац, кроз благовремено извештавање о појавама и догађајима;</w:t>
      </w:r>
    </w:p>
    <w:p w:rsidR="00895FCE" w:rsidRPr="00895FCE" w:rsidRDefault="00895FCE" w:rsidP="00895FCE">
      <w:pPr>
        <w:pStyle w:val="NoSpacing"/>
        <w:ind w:firstLine="851"/>
        <w:rPr>
          <w:rFonts w:ascii="Times New Roman" w:hAnsi="Times New Roman"/>
          <w:color w:val="000000" w:themeColor="text1"/>
          <w:sz w:val="20"/>
          <w:szCs w:val="20"/>
          <w:lang w:val="ru-RU"/>
        </w:rPr>
      </w:pPr>
      <w:r w:rsidRPr="00895FCE">
        <w:rPr>
          <w:rFonts w:ascii="Times New Roman" w:hAnsi="Times New Roman"/>
          <w:color w:val="000000" w:themeColor="text1"/>
          <w:sz w:val="20"/>
          <w:szCs w:val="20"/>
          <w:lang w:val="ru-RU"/>
        </w:rPr>
        <w:t>- обављање и других послова од интереса за безбедност саобраћаја на територији општине Ћићевац.</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color w:val="000000" w:themeColor="text1"/>
          <w:sz w:val="20"/>
        </w:rPr>
        <w:t xml:space="preserve">Савет је на својој 10. седници одржаној 06.12.2019. године, утврдио Предлог </w:t>
      </w:r>
      <w:r>
        <w:rPr>
          <w:rFonts w:ascii="Times New Roman" w:hAnsi="Times New Roman"/>
          <w:b w:val="0"/>
          <w:color w:val="000000" w:themeColor="text1"/>
          <w:sz w:val="20"/>
        </w:rPr>
        <w:t>п</w:t>
      </w:r>
      <w:r w:rsidRPr="00895FCE">
        <w:rPr>
          <w:rFonts w:ascii="Times New Roman" w:hAnsi="Times New Roman"/>
          <w:b w:val="0"/>
          <w:color w:val="000000" w:themeColor="text1"/>
          <w:sz w:val="20"/>
        </w:rPr>
        <w:t xml:space="preserve">рограма </w:t>
      </w:r>
      <w:r w:rsidRPr="00895FCE">
        <w:rPr>
          <w:rFonts w:ascii="Times New Roman" w:hAnsi="Times New Roman"/>
          <w:b w:val="0"/>
          <w:bCs/>
          <w:color w:val="000000" w:themeColor="text1"/>
          <w:sz w:val="20"/>
        </w:rPr>
        <w:t xml:space="preserve">коришћења средстава за финансирање унапређења безбедности саобраћаја на путевима за 2020. годину у општини Ћићевац и исти упућује на усвајање Општинском већу, у складу са </w:t>
      </w:r>
      <w:r w:rsidRPr="00895FCE">
        <w:rPr>
          <w:rFonts w:ascii="Times New Roman" w:hAnsi="Times New Roman"/>
          <w:b w:val="0"/>
          <w:color w:val="000000" w:themeColor="text1"/>
          <w:sz w:val="20"/>
        </w:rPr>
        <w:t>чланом 19. став 2. Закона о безбедности саобраћаја на путевима</w:t>
      </w:r>
      <w:r w:rsidRPr="00895FCE">
        <w:rPr>
          <w:rFonts w:ascii="Times New Roman" w:hAnsi="Times New Roman"/>
          <w:b w:val="0"/>
          <w:bCs/>
          <w:color w:val="000000" w:themeColor="text1"/>
          <w:sz w:val="20"/>
        </w:rPr>
        <w:t>.</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 Извори средстава за унапређење безбедности саобраћаја на путевима, у складу са чланом 17. Закона о безбедности саобраћаја на путевима су:</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приходи локалног буџета од наплаћених новчаних казни за прекршаје предвиђене прописима о безбедности саобраћаја на путевима,</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поклони или прилози покровитеља дати јединици локалне самоуправе,</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 остали приходи </w:t>
      </w:r>
      <w:r>
        <w:rPr>
          <w:rFonts w:ascii="Times New Roman" w:hAnsi="Times New Roman"/>
          <w:b w:val="0"/>
          <w:color w:val="000000" w:themeColor="text1"/>
          <w:sz w:val="20"/>
        </w:rPr>
        <w:t>б</w:t>
      </w:r>
      <w:r w:rsidRPr="00895FCE">
        <w:rPr>
          <w:rFonts w:ascii="Times New Roman" w:hAnsi="Times New Roman"/>
          <w:b w:val="0"/>
          <w:color w:val="000000" w:themeColor="text1"/>
          <w:sz w:val="20"/>
        </w:rPr>
        <w:t>уџета јединице локалне самоуправе.</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Средства од наплаћених новчаних казни за прекршаје предвиђене прописима о безбедности саобраћаја на путевима у висини од 70% припадају буџету Републике, а у висини од 30% припадају буџету јединице локалне самоуправе на чијој је територији прекршај учињен. Од 30% средстава која припадају буџету јединице </w:t>
      </w:r>
      <w:r w:rsidRPr="00895FCE">
        <w:rPr>
          <w:rFonts w:ascii="Times New Roman" w:hAnsi="Times New Roman"/>
          <w:b w:val="0"/>
          <w:color w:val="000000" w:themeColor="text1"/>
          <w:sz w:val="20"/>
        </w:rPr>
        <w:lastRenderedPageBreak/>
        <w:t>локалне самоуправе на чијој територији је прекршај учињен, 50% средстава се користи за поправљање саобраћајне инфраструктуре јединице локалне самоуправе на чијој територији је прекршај учињен и та средства се користе за финансирање унапређења безбедности саобраћаја на путевима.</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Програмом коришћења средстава за финансирање унапређења безбедности саобраћаја на</w:t>
      </w:r>
      <w:r w:rsidR="0004192B">
        <w:rPr>
          <w:rFonts w:ascii="Times New Roman" w:hAnsi="Times New Roman"/>
          <w:b w:val="0"/>
          <w:color w:val="000000" w:themeColor="text1"/>
          <w:sz w:val="20"/>
        </w:rPr>
        <w:t xml:space="preserve"> </w:t>
      </w:r>
      <w:r w:rsidRPr="00895FCE">
        <w:rPr>
          <w:rFonts w:ascii="Times New Roman" w:hAnsi="Times New Roman"/>
          <w:b w:val="0"/>
          <w:color w:val="000000" w:themeColor="text1"/>
          <w:sz w:val="20"/>
        </w:rPr>
        <w:t>путевима у 2020. години на територији општине Ћићевац утврђују се намене и начин коришћења ових средстава.</w:t>
      </w:r>
    </w:p>
    <w:p w:rsidR="00895FCE" w:rsidRPr="0004192B" w:rsidRDefault="00895FCE" w:rsidP="00895FCE">
      <w:pPr>
        <w:autoSpaceDE w:val="0"/>
        <w:autoSpaceDN w:val="0"/>
        <w:adjustRightInd w:val="0"/>
        <w:rPr>
          <w:rFonts w:ascii="Times New Roman" w:hAnsi="Times New Roman"/>
          <w:b w:val="0"/>
          <w:color w:val="000000" w:themeColor="text1"/>
          <w:sz w:val="14"/>
        </w:rPr>
      </w:pPr>
    </w:p>
    <w:p w:rsidR="00895FCE" w:rsidRPr="00895FCE" w:rsidRDefault="00895FCE" w:rsidP="0004192B">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I  АКТИВНОСТИ</w:t>
      </w:r>
    </w:p>
    <w:p w:rsidR="00895FCE" w:rsidRPr="0004192B" w:rsidRDefault="00895FCE" w:rsidP="00895FCE">
      <w:pPr>
        <w:autoSpaceDE w:val="0"/>
        <w:autoSpaceDN w:val="0"/>
        <w:adjustRightInd w:val="0"/>
        <w:jc w:val="center"/>
        <w:rPr>
          <w:rFonts w:ascii="Times New Roman" w:hAnsi="Times New Roman"/>
          <w:b w:val="0"/>
          <w:bCs/>
          <w:color w:val="000000" w:themeColor="text1"/>
          <w:sz w:val="14"/>
        </w:rPr>
      </w:pP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1.  Безбедност путева и одржавање постојеће саобраћајне инфраструктуре;</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2.  Саобраћајно образовање и васпитање на територији општине Ћићевац;</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3. Техничко опремање јединица саобраћајне полиције које контролишу и регулишу саобраћај на путевима и других органа надлежних за послове безбедности саобраћаја;</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4.  Рад и активности Савета.</w:t>
      </w:r>
    </w:p>
    <w:p w:rsidR="00895FCE" w:rsidRPr="0004192B" w:rsidRDefault="00895FCE" w:rsidP="00895FCE">
      <w:pPr>
        <w:autoSpaceDE w:val="0"/>
        <w:autoSpaceDN w:val="0"/>
        <w:adjustRightInd w:val="0"/>
        <w:jc w:val="center"/>
        <w:rPr>
          <w:rFonts w:ascii="Times New Roman" w:hAnsi="Times New Roman"/>
          <w:b w:val="0"/>
          <w:bCs/>
          <w:color w:val="000000" w:themeColor="text1"/>
          <w:sz w:val="14"/>
        </w:rPr>
      </w:pPr>
    </w:p>
    <w:p w:rsidR="00895FCE" w:rsidRPr="00895FCE" w:rsidRDefault="00895FCE" w:rsidP="0004192B">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II ПОВЕРАВАЊЕ ПОСЛОВА И СПРОВОЂЕЊЕ</w:t>
      </w:r>
    </w:p>
    <w:p w:rsidR="00895FCE" w:rsidRPr="0004192B" w:rsidRDefault="00895FCE" w:rsidP="00895FCE">
      <w:pPr>
        <w:autoSpaceDE w:val="0"/>
        <w:autoSpaceDN w:val="0"/>
        <w:adjustRightInd w:val="0"/>
        <w:jc w:val="center"/>
        <w:rPr>
          <w:rFonts w:ascii="Times New Roman" w:hAnsi="Times New Roman"/>
          <w:b w:val="0"/>
          <w:bCs/>
          <w:color w:val="000000" w:themeColor="text1"/>
          <w:sz w:val="14"/>
        </w:rPr>
      </w:pP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Активности из главе I  овог програма,  реализоваће се преко Општинске управе, раздео 3, фун</w:t>
      </w:r>
      <w:r w:rsidR="00031F51">
        <w:rPr>
          <w:rFonts w:ascii="Times New Roman" w:hAnsi="Times New Roman"/>
          <w:b w:val="0"/>
          <w:color w:val="000000" w:themeColor="text1"/>
          <w:sz w:val="20"/>
          <w:lang/>
        </w:rPr>
        <w:t>к</w:t>
      </w:r>
      <w:r w:rsidRPr="00895FCE">
        <w:rPr>
          <w:rFonts w:ascii="Times New Roman" w:hAnsi="Times New Roman"/>
          <w:b w:val="0"/>
          <w:color w:val="000000" w:themeColor="text1"/>
          <w:sz w:val="20"/>
        </w:rPr>
        <w:t>ција 360- јавни ред и безбедност неквалификован на другом месту. Ближе намене дефинисаће се Финансијским планом Општинске управе.</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Утрошак средстава биће утврђен у складу са приливом средстава у </w:t>
      </w:r>
      <w:r w:rsidR="0004192B">
        <w:rPr>
          <w:rFonts w:ascii="Times New Roman" w:hAnsi="Times New Roman"/>
          <w:b w:val="0"/>
          <w:color w:val="000000" w:themeColor="text1"/>
          <w:sz w:val="20"/>
        </w:rPr>
        <w:t>б</w:t>
      </w:r>
      <w:r w:rsidRPr="00895FCE">
        <w:rPr>
          <w:rFonts w:ascii="Times New Roman" w:hAnsi="Times New Roman"/>
          <w:b w:val="0"/>
          <w:color w:val="000000" w:themeColor="text1"/>
          <w:sz w:val="20"/>
        </w:rPr>
        <w:t>уџет и утврђеним активностима из Програма по приоритетима.</w:t>
      </w:r>
    </w:p>
    <w:p w:rsidR="00895FCE" w:rsidRPr="0004192B" w:rsidRDefault="00895FCE" w:rsidP="00895FCE">
      <w:pPr>
        <w:autoSpaceDE w:val="0"/>
        <w:autoSpaceDN w:val="0"/>
        <w:adjustRightInd w:val="0"/>
        <w:jc w:val="center"/>
        <w:rPr>
          <w:rFonts w:ascii="Times New Roman" w:hAnsi="Times New Roman"/>
          <w:b w:val="0"/>
          <w:bCs/>
          <w:color w:val="000000" w:themeColor="text1"/>
          <w:sz w:val="14"/>
        </w:rPr>
      </w:pPr>
    </w:p>
    <w:p w:rsidR="00895FCE" w:rsidRPr="00895FCE" w:rsidRDefault="00895FCE" w:rsidP="0004192B">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III ФИНАНСИЈСКИ ПЛАН</w:t>
      </w:r>
    </w:p>
    <w:p w:rsidR="00895FCE" w:rsidRPr="0004192B" w:rsidRDefault="00895FCE" w:rsidP="00895FCE">
      <w:pPr>
        <w:autoSpaceDE w:val="0"/>
        <w:autoSpaceDN w:val="0"/>
        <w:adjustRightInd w:val="0"/>
        <w:rPr>
          <w:rFonts w:ascii="Times New Roman" w:hAnsi="Times New Roman"/>
          <w:b w:val="0"/>
          <w:bCs/>
          <w:color w:val="000000" w:themeColor="text1"/>
          <w:sz w:val="14"/>
          <w:u w:val="single"/>
        </w:rPr>
      </w:pPr>
      <w:r w:rsidRPr="00895FCE">
        <w:rPr>
          <w:rFonts w:ascii="Times New Roman" w:hAnsi="Times New Roman"/>
          <w:b w:val="0"/>
          <w:bCs/>
          <w:color w:val="FF0000"/>
          <w:sz w:val="20"/>
        </w:rPr>
        <w:tab/>
      </w:r>
    </w:p>
    <w:p w:rsidR="00895FCE" w:rsidRPr="00895FCE" w:rsidRDefault="00895FCE" w:rsidP="00895FCE">
      <w:pPr>
        <w:autoSpaceDE w:val="0"/>
        <w:autoSpaceDN w:val="0"/>
        <w:adjustRightInd w:val="0"/>
        <w:rPr>
          <w:rFonts w:ascii="Times New Roman" w:hAnsi="Times New Roman"/>
          <w:b w:val="0"/>
          <w:bCs/>
          <w:color w:val="000000" w:themeColor="text1"/>
          <w:sz w:val="20"/>
          <w:u w:val="single"/>
        </w:rPr>
      </w:pPr>
      <w:r w:rsidRPr="00895FCE">
        <w:rPr>
          <w:rFonts w:ascii="Times New Roman" w:hAnsi="Times New Roman"/>
          <w:b w:val="0"/>
          <w:bCs/>
          <w:color w:val="000000" w:themeColor="text1"/>
          <w:sz w:val="20"/>
          <w:u w:val="single"/>
        </w:rPr>
        <w:t>а) Планирани приходи</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1. Средства буџета општине Ћићевац од наплаћених новчаних казни за </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    прекршаје предвиђене прописима о безбедности саобраћаја на путевима,</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    а који су учињени на територији општине Ћићевац </w:t>
      </w:r>
      <w:r w:rsidRPr="00895FCE">
        <w:rPr>
          <w:rFonts w:ascii="Times New Roman" w:hAnsi="Times New Roman"/>
          <w:b w:val="0"/>
          <w:color w:val="000000" w:themeColor="text1"/>
          <w:sz w:val="20"/>
        </w:rPr>
        <w:tab/>
      </w:r>
      <w:r w:rsidRPr="00895FCE">
        <w:rPr>
          <w:rFonts w:ascii="Times New Roman" w:hAnsi="Times New Roman"/>
          <w:b w:val="0"/>
          <w:color w:val="000000" w:themeColor="text1"/>
          <w:sz w:val="20"/>
        </w:rPr>
        <w:tab/>
      </w:r>
      <w:r w:rsidRPr="00895FCE">
        <w:rPr>
          <w:rFonts w:ascii="Times New Roman" w:hAnsi="Times New Roman"/>
          <w:b w:val="0"/>
          <w:bCs/>
          <w:color w:val="000000" w:themeColor="text1"/>
          <w:sz w:val="20"/>
        </w:rPr>
        <w:t>...............          5.000.000,00 дин</w:t>
      </w:r>
      <w:r w:rsidRPr="00895FCE">
        <w:rPr>
          <w:rFonts w:ascii="Times New Roman" w:hAnsi="Times New Roman"/>
          <w:b w:val="0"/>
          <w:color w:val="000000" w:themeColor="text1"/>
          <w:sz w:val="20"/>
        </w:rPr>
        <w:t>.</w:t>
      </w:r>
    </w:p>
    <w:p w:rsidR="00895FCE" w:rsidRPr="00895FCE" w:rsidRDefault="00895FCE" w:rsidP="00895FCE">
      <w:pPr>
        <w:autoSpaceDE w:val="0"/>
        <w:autoSpaceDN w:val="0"/>
        <w:adjustRightInd w:val="0"/>
        <w:rPr>
          <w:rFonts w:ascii="Times New Roman" w:hAnsi="Times New Roman"/>
          <w:b w:val="0"/>
          <w:bCs/>
          <w:color w:val="000000" w:themeColor="text1"/>
          <w:sz w:val="20"/>
          <w:u w:val="single"/>
        </w:rPr>
      </w:pPr>
      <w:r w:rsidRPr="00895FCE">
        <w:rPr>
          <w:rFonts w:ascii="Times New Roman" w:hAnsi="Times New Roman"/>
          <w:b w:val="0"/>
          <w:bCs/>
          <w:color w:val="000000" w:themeColor="text1"/>
          <w:sz w:val="20"/>
          <w:u w:val="single"/>
        </w:rPr>
        <w:t>УКУПНО</w:t>
      </w:r>
      <w:r w:rsidRPr="00895FCE">
        <w:rPr>
          <w:rFonts w:ascii="Times New Roman" w:hAnsi="Times New Roman"/>
          <w:b w:val="0"/>
          <w:bCs/>
          <w:color w:val="000000" w:themeColor="text1"/>
          <w:sz w:val="20"/>
          <w:u w:val="single"/>
        </w:rPr>
        <w:tab/>
      </w:r>
      <w:r w:rsidRPr="00895FCE">
        <w:rPr>
          <w:rFonts w:ascii="Times New Roman" w:hAnsi="Times New Roman"/>
          <w:b w:val="0"/>
          <w:bCs/>
          <w:color w:val="000000" w:themeColor="text1"/>
          <w:sz w:val="20"/>
          <w:u w:val="single"/>
        </w:rPr>
        <w:tab/>
      </w:r>
      <w:r w:rsidRPr="00895FCE">
        <w:rPr>
          <w:rFonts w:ascii="Times New Roman" w:hAnsi="Times New Roman"/>
          <w:b w:val="0"/>
          <w:bCs/>
          <w:color w:val="000000" w:themeColor="text1"/>
          <w:sz w:val="20"/>
          <w:u w:val="single"/>
        </w:rPr>
        <w:tab/>
      </w:r>
      <w:r w:rsidRPr="00895FCE">
        <w:rPr>
          <w:rFonts w:ascii="Times New Roman" w:hAnsi="Times New Roman"/>
          <w:b w:val="0"/>
          <w:bCs/>
          <w:color w:val="000000" w:themeColor="text1"/>
          <w:sz w:val="20"/>
          <w:u w:val="single"/>
        </w:rPr>
        <w:tab/>
      </w:r>
      <w:r w:rsidRPr="00895FCE">
        <w:rPr>
          <w:rFonts w:ascii="Times New Roman" w:hAnsi="Times New Roman"/>
          <w:b w:val="0"/>
          <w:bCs/>
          <w:color w:val="000000" w:themeColor="text1"/>
          <w:sz w:val="20"/>
          <w:u w:val="single"/>
        </w:rPr>
        <w:tab/>
      </w:r>
      <w:r w:rsidRPr="00895FCE">
        <w:rPr>
          <w:rFonts w:ascii="Times New Roman" w:hAnsi="Times New Roman"/>
          <w:b w:val="0"/>
          <w:bCs/>
          <w:color w:val="000000" w:themeColor="text1"/>
          <w:sz w:val="20"/>
          <w:u w:val="single"/>
        </w:rPr>
        <w:tab/>
      </w:r>
      <w:r w:rsidRPr="00895FCE">
        <w:rPr>
          <w:rFonts w:ascii="Times New Roman" w:hAnsi="Times New Roman"/>
          <w:b w:val="0"/>
          <w:bCs/>
          <w:color w:val="000000" w:themeColor="text1"/>
          <w:sz w:val="20"/>
          <w:u w:val="single"/>
        </w:rPr>
        <w:tab/>
      </w:r>
      <w:r w:rsidRPr="00895FCE">
        <w:rPr>
          <w:rFonts w:ascii="Times New Roman" w:hAnsi="Times New Roman"/>
          <w:b w:val="0"/>
          <w:bCs/>
          <w:color w:val="000000" w:themeColor="text1"/>
          <w:sz w:val="20"/>
          <w:u w:val="single"/>
        </w:rPr>
        <w:tab/>
      </w:r>
      <w:r w:rsidR="0004192B">
        <w:rPr>
          <w:rFonts w:ascii="Times New Roman" w:hAnsi="Times New Roman"/>
          <w:b w:val="0"/>
          <w:bCs/>
          <w:color w:val="000000" w:themeColor="text1"/>
          <w:sz w:val="20"/>
          <w:u w:val="single"/>
        </w:rPr>
        <w:t xml:space="preserve">        </w:t>
      </w:r>
      <w:r w:rsidRPr="00895FCE">
        <w:rPr>
          <w:rFonts w:ascii="Times New Roman" w:hAnsi="Times New Roman"/>
          <w:b w:val="0"/>
          <w:bCs/>
          <w:color w:val="000000" w:themeColor="text1"/>
          <w:sz w:val="20"/>
          <w:u w:val="single"/>
        </w:rPr>
        <w:t xml:space="preserve">   5.000.000,00 дин.</w:t>
      </w:r>
    </w:p>
    <w:p w:rsidR="00895FCE" w:rsidRPr="00F13966" w:rsidRDefault="00895FCE" w:rsidP="00895FCE">
      <w:pPr>
        <w:autoSpaceDE w:val="0"/>
        <w:autoSpaceDN w:val="0"/>
        <w:adjustRightInd w:val="0"/>
        <w:rPr>
          <w:rFonts w:ascii="Times New Roman" w:hAnsi="Times New Roman"/>
          <w:b w:val="0"/>
          <w:bCs/>
          <w:color w:val="FF0000"/>
          <w:sz w:val="4"/>
          <w:u w:val="single"/>
        </w:rPr>
      </w:pPr>
    </w:p>
    <w:p w:rsidR="00895FCE" w:rsidRPr="00895FCE" w:rsidRDefault="00895FCE" w:rsidP="00895FCE">
      <w:pPr>
        <w:autoSpaceDE w:val="0"/>
        <w:autoSpaceDN w:val="0"/>
        <w:adjustRightInd w:val="0"/>
        <w:rPr>
          <w:rFonts w:ascii="Times New Roman" w:hAnsi="Times New Roman"/>
          <w:b w:val="0"/>
          <w:bCs/>
          <w:color w:val="000000" w:themeColor="text1"/>
          <w:sz w:val="20"/>
          <w:u w:val="single"/>
        </w:rPr>
      </w:pPr>
      <w:r w:rsidRPr="00895FCE">
        <w:rPr>
          <w:rFonts w:ascii="Times New Roman" w:hAnsi="Times New Roman"/>
          <w:b w:val="0"/>
          <w:bCs/>
          <w:color w:val="000000" w:themeColor="text1"/>
          <w:sz w:val="20"/>
          <w:u w:val="single"/>
        </w:rPr>
        <w:t>б) Планирани расходи</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1. </w:t>
      </w:r>
      <w:r w:rsidRPr="00895FCE">
        <w:rPr>
          <w:rFonts w:ascii="Times New Roman" w:hAnsi="Times New Roman"/>
          <w:b w:val="0"/>
          <w:color w:val="000000" w:themeColor="text1"/>
          <w:sz w:val="20"/>
        </w:rPr>
        <w:t>Безбедност путева и одржавање постојеће саобраћајне инфраструктуре</w:t>
      </w:r>
      <w:r w:rsidRPr="00895FCE">
        <w:rPr>
          <w:rFonts w:ascii="Times New Roman" w:hAnsi="Times New Roman"/>
          <w:b w:val="0"/>
          <w:bCs/>
          <w:color w:val="000000" w:themeColor="text1"/>
          <w:sz w:val="20"/>
        </w:rPr>
        <w:t xml:space="preserve"> </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    у износу од 50% од планираних прихода ............................................. </w:t>
      </w:r>
      <w:r w:rsidRPr="00895FCE">
        <w:rPr>
          <w:rFonts w:ascii="Times New Roman" w:hAnsi="Times New Roman"/>
          <w:b w:val="0"/>
          <w:bCs/>
          <w:color w:val="000000" w:themeColor="text1"/>
          <w:sz w:val="20"/>
        </w:rPr>
        <w:tab/>
        <w:t xml:space="preserve">  </w:t>
      </w:r>
      <w:r w:rsidR="0004192B">
        <w:rPr>
          <w:rFonts w:ascii="Times New Roman" w:hAnsi="Times New Roman"/>
          <w:b w:val="0"/>
          <w:bCs/>
          <w:color w:val="000000" w:themeColor="text1"/>
          <w:sz w:val="20"/>
        </w:rPr>
        <w:t xml:space="preserve">        </w:t>
      </w:r>
      <w:r w:rsidRPr="00895FCE">
        <w:rPr>
          <w:rFonts w:ascii="Times New Roman" w:hAnsi="Times New Roman"/>
          <w:b w:val="0"/>
          <w:bCs/>
          <w:color w:val="000000" w:themeColor="text1"/>
          <w:sz w:val="20"/>
          <w:u w:val="single"/>
        </w:rPr>
        <w:t>2.500.000,00  дин.</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1.1. Изградња пешачких стаза                             .....................</w:t>
      </w:r>
      <w:r w:rsidRPr="00895FCE">
        <w:rPr>
          <w:rFonts w:ascii="Times New Roman" w:hAnsi="Times New Roman"/>
          <w:b w:val="0"/>
          <w:bCs/>
          <w:color w:val="000000" w:themeColor="text1"/>
          <w:sz w:val="20"/>
        </w:rPr>
        <w:t>...................</w:t>
      </w:r>
      <w:r w:rsidRPr="00895FCE">
        <w:rPr>
          <w:rFonts w:ascii="Times New Roman" w:hAnsi="Times New Roman"/>
          <w:b w:val="0"/>
          <w:bCs/>
          <w:color w:val="000000" w:themeColor="text1"/>
          <w:sz w:val="20"/>
        </w:rPr>
        <w:tab/>
        <w:t xml:space="preserve">      </w:t>
      </w:r>
      <w:r w:rsidR="0004192B">
        <w:rPr>
          <w:rFonts w:ascii="Times New Roman" w:hAnsi="Times New Roman"/>
          <w:b w:val="0"/>
          <w:bCs/>
          <w:color w:val="000000" w:themeColor="text1"/>
          <w:sz w:val="20"/>
        </w:rPr>
        <w:t xml:space="preserve">       </w:t>
      </w:r>
      <w:r w:rsidRPr="00895FCE">
        <w:rPr>
          <w:rFonts w:ascii="Times New Roman" w:hAnsi="Times New Roman"/>
          <w:b w:val="0"/>
          <w:bCs/>
          <w:color w:val="000000" w:themeColor="text1"/>
          <w:sz w:val="20"/>
        </w:rPr>
        <w:t xml:space="preserve">500.000,00 </w:t>
      </w:r>
      <w:r w:rsidRPr="00895FCE">
        <w:rPr>
          <w:rFonts w:ascii="Times New Roman" w:hAnsi="Times New Roman"/>
          <w:b w:val="0"/>
          <w:color w:val="000000" w:themeColor="text1"/>
          <w:sz w:val="20"/>
        </w:rPr>
        <w:t xml:space="preserve">дин. </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1.2. Набавка и постављање саобраћајних знакова           ................</w:t>
      </w:r>
      <w:r w:rsidRPr="00895FCE">
        <w:rPr>
          <w:rFonts w:ascii="Times New Roman" w:hAnsi="Times New Roman"/>
          <w:b w:val="0"/>
          <w:bCs/>
          <w:color w:val="000000" w:themeColor="text1"/>
          <w:sz w:val="20"/>
        </w:rPr>
        <w:t>...........</w:t>
      </w:r>
      <w:r w:rsidRPr="00895FCE">
        <w:rPr>
          <w:rFonts w:ascii="Times New Roman" w:hAnsi="Times New Roman"/>
          <w:b w:val="0"/>
          <w:bCs/>
          <w:color w:val="000000" w:themeColor="text1"/>
          <w:sz w:val="20"/>
        </w:rPr>
        <w:tab/>
        <w:t xml:space="preserve">   </w:t>
      </w:r>
      <w:r w:rsidRPr="00895FCE">
        <w:rPr>
          <w:rFonts w:ascii="Times New Roman" w:hAnsi="Times New Roman"/>
          <w:b w:val="0"/>
          <w:color w:val="000000" w:themeColor="text1"/>
          <w:sz w:val="20"/>
        </w:rPr>
        <w:t xml:space="preserve">   </w:t>
      </w:r>
      <w:r w:rsidR="0004192B">
        <w:rPr>
          <w:rFonts w:ascii="Times New Roman" w:hAnsi="Times New Roman"/>
          <w:b w:val="0"/>
          <w:color w:val="000000" w:themeColor="text1"/>
          <w:sz w:val="20"/>
        </w:rPr>
        <w:t xml:space="preserve">       </w:t>
      </w:r>
      <w:r w:rsidRPr="00895FCE">
        <w:rPr>
          <w:rFonts w:ascii="Times New Roman" w:hAnsi="Times New Roman"/>
          <w:b w:val="0"/>
          <w:color w:val="000000" w:themeColor="text1"/>
          <w:sz w:val="20"/>
        </w:rPr>
        <w:t>500.000,00 дин.</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1.3. Уређење растиња у зони пута</w:t>
      </w:r>
      <w:r w:rsidRPr="00895FCE">
        <w:rPr>
          <w:rFonts w:ascii="Times New Roman" w:hAnsi="Times New Roman"/>
          <w:b w:val="0"/>
          <w:color w:val="000000" w:themeColor="text1"/>
          <w:sz w:val="20"/>
        </w:rPr>
        <w:tab/>
        <w:t>....................................</w:t>
      </w:r>
      <w:r w:rsidR="0004192B">
        <w:rPr>
          <w:rFonts w:ascii="Times New Roman" w:hAnsi="Times New Roman"/>
          <w:b w:val="0"/>
          <w:color w:val="000000" w:themeColor="text1"/>
          <w:sz w:val="20"/>
        </w:rPr>
        <w:t xml:space="preserve">.........................         </w:t>
      </w:r>
      <w:r w:rsidR="00F13966">
        <w:rPr>
          <w:rFonts w:ascii="Times New Roman" w:hAnsi="Times New Roman"/>
          <w:b w:val="0"/>
          <w:color w:val="000000" w:themeColor="text1"/>
          <w:sz w:val="20"/>
        </w:rPr>
        <w:t xml:space="preserve"> </w:t>
      </w:r>
      <w:r w:rsidRPr="00895FCE">
        <w:rPr>
          <w:rFonts w:ascii="Times New Roman" w:hAnsi="Times New Roman"/>
          <w:b w:val="0"/>
          <w:color w:val="000000" w:themeColor="text1"/>
          <w:sz w:val="20"/>
        </w:rPr>
        <w:t>500.000,00 дин.</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color w:val="000000" w:themeColor="text1"/>
          <w:sz w:val="20"/>
        </w:rPr>
        <w:t xml:space="preserve">1.4. Мере које се односе на унапређење осветљења    .................................            </w:t>
      </w:r>
      <w:r w:rsidR="0004192B">
        <w:rPr>
          <w:rFonts w:ascii="Times New Roman" w:hAnsi="Times New Roman"/>
          <w:b w:val="0"/>
          <w:color w:val="000000" w:themeColor="text1"/>
          <w:sz w:val="20"/>
        </w:rPr>
        <w:t xml:space="preserve">   </w:t>
      </w:r>
      <w:r w:rsidR="00F13966">
        <w:rPr>
          <w:rFonts w:ascii="Times New Roman" w:hAnsi="Times New Roman"/>
          <w:b w:val="0"/>
          <w:color w:val="000000" w:themeColor="text1"/>
          <w:sz w:val="20"/>
        </w:rPr>
        <w:t xml:space="preserve"> </w:t>
      </w:r>
      <w:r w:rsidRPr="00895FCE">
        <w:rPr>
          <w:rFonts w:ascii="Times New Roman" w:hAnsi="Times New Roman"/>
          <w:b w:val="0"/>
          <w:bCs/>
          <w:color w:val="000000" w:themeColor="text1"/>
          <w:sz w:val="20"/>
        </w:rPr>
        <w:t xml:space="preserve">1.000.000,00 дин.                                                 </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bCs/>
          <w:color w:val="000000" w:themeColor="text1"/>
          <w:sz w:val="20"/>
        </w:rPr>
        <w:t xml:space="preserve">2.   </w:t>
      </w:r>
      <w:r w:rsidRPr="00895FCE">
        <w:rPr>
          <w:rFonts w:ascii="Times New Roman" w:hAnsi="Times New Roman"/>
          <w:b w:val="0"/>
          <w:color w:val="000000" w:themeColor="text1"/>
          <w:sz w:val="20"/>
        </w:rPr>
        <w:t xml:space="preserve">Саобраћајно образовање и васпитање на </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color w:val="000000" w:themeColor="text1"/>
          <w:sz w:val="20"/>
        </w:rPr>
        <w:t xml:space="preserve">      територији општине Ћићевац</w:t>
      </w:r>
      <w:r w:rsidRPr="00895FCE">
        <w:rPr>
          <w:rFonts w:ascii="Times New Roman" w:hAnsi="Times New Roman"/>
          <w:b w:val="0"/>
          <w:bCs/>
          <w:color w:val="000000" w:themeColor="text1"/>
          <w:sz w:val="20"/>
        </w:rPr>
        <w:t xml:space="preserve">    </w:t>
      </w:r>
      <w:r w:rsidRPr="00895FCE">
        <w:rPr>
          <w:rFonts w:ascii="Times New Roman" w:hAnsi="Times New Roman"/>
          <w:b w:val="0"/>
          <w:bCs/>
          <w:color w:val="000000" w:themeColor="text1"/>
          <w:sz w:val="20"/>
        </w:rPr>
        <w:tab/>
      </w:r>
      <w:r w:rsidRPr="00895FCE">
        <w:rPr>
          <w:rFonts w:ascii="Times New Roman" w:hAnsi="Times New Roman"/>
          <w:b w:val="0"/>
          <w:bCs/>
          <w:color w:val="000000" w:themeColor="text1"/>
          <w:sz w:val="20"/>
        </w:rPr>
        <w:tab/>
      </w:r>
      <w:r w:rsidRPr="00895FCE">
        <w:rPr>
          <w:rFonts w:ascii="Times New Roman" w:hAnsi="Times New Roman"/>
          <w:b w:val="0"/>
          <w:bCs/>
          <w:color w:val="000000" w:themeColor="text1"/>
          <w:sz w:val="20"/>
        </w:rPr>
        <w:tab/>
        <w:t>..........................</w:t>
      </w:r>
      <w:r w:rsidRPr="00895FCE">
        <w:rPr>
          <w:rFonts w:ascii="Times New Roman" w:hAnsi="Times New Roman"/>
          <w:b w:val="0"/>
          <w:bCs/>
          <w:color w:val="000000" w:themeColor="text1"/>
          <w:sz w:val="20"/>
        </w:rPr>
        <w:tab/>
        <w:t xml:space="preserve">     </w:t>
      </w:r>
      <w:r w:rsidR="0004192B">
        <w:rPr>
          <w:rFonts w:ascii="Times New Roman" w:hAnsi="Times New Roman"/>
          <w:b w:val="0"/>
          <w:bCs/>
          <w:color w:val="000000" w:themeColor="text1"/>
          <w:sz w:val="20"/>
        </w:rPr>
        <w:t xml:space="preserve">       </w:t>
      </w:r>
      <w:r w:rsidR="00F13966">
        <w:rPr>
          <w:rFonts w:ascii="Times New Roman" w:hAnsi="Times New Roman"/>
          <w:b w:val="0"/>
          <w:bCs/>
          <w:color w:val="000000" w:themeColor="text1"/>
          <w:sz w:val="20"/>
        </w:rPr>
        <w:t xml:space="preserve"> </w:t>
      </w:r>
      <w:r w:rsidRPr="00895FCE">
        <w:rPr>
          <w:rFonts w:ascii="Times New Roman" w:hAnsi="Times New Roman"/>
          <w:b w:val="0"/>
          <w:bCs/>
          <w:color w:val="000000" w:themeColor="text1"/>
          <w:sz w:val="20"/>
          <w:u w:val="single"/>
        </w:rPr>
        <w:t>800.000,00 дин.</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2.1. Подршка активностима саобраћајног образовања и васпитања у школи .....   </w:t>
      </w:r>
      <w:r w:rsidR="0004192B">
        <w:rPr>
          <w:rFonts w:ascii="Times New Roman" w:hAnsi="Times New Roman"/>
          <w:b w:val="0"/>
          <w:color w:val="000000" w:themeColor="text1"/>
          <w:sz w:val="20"/>
        </w:rPr>
        <w:t xml:space="preserve">    </w:t>
      </w:r>
      <w:r w:rsidR="00F13966">
        <w:rPr>
          <w:rFonts w:ascii="Times New Roman" w:hAnsi="Times New Roman"/>
          <w:b w:val="0"/>
          <w:color w:val="000000" w:themeColor="text1"/>
          <w:sz w:val="20"/>
        </w:rPr>
        <w:t xml:space="preserve"> </w:t>
      </w:r>
      <w:r w:rsidRPr="00895FCE">
        <w:rPr>
          <w:rFonts w:ascii="Times New Roman" w:hAnsi="Times New Roman"/>
          <w:b w:val="0"/>
          <w:bCs/>
          <w:color w:val="000000" w:themeColor="text1"/>
          <w:sz w:val="20"/>
        </w:rPr>
        <w:t>400.000,00</w:t>
      </w:r>
      <w:r w:rsidRPr="00895FCE">
        <w:rPr>
          <w:rFonts w:ascii="Times New Roman" w:hAnsi="Times New Roman"/>
          <w:b w:val="0"/>
          <w:color w:val="000000" w:themeColor="text1"/>
          <w:sz w:val="20"/>
        </w:rPr>
        <w:t xml:space="preserve"> дин.</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2.2. Подршка активностима саобраћајног образовања и васпитања грађанства     </w:t>
      </w:r>
      <w:r w:rsidR="0004192B">
        <w:rPr>
          <w:rFonts w:ascii="Times New Roman" w:hAnsi="Times New Roman"/>
          <w:b w:val="0"/>
          <w:color w:val="000000" w:themeColor="text1"/>
          <w:sz w:val="20"/>
        </w:rPr>
        <w:t xml:space="preserve">    </w:t>
      </w:r>
      <w:r w:rsidR="00F13966">
        <w:rPr>
          <w:rFonts w:ascii="Times New Roman" w:hAnsi="Times New Roman"/>
          <w:b w:val="0"/>
          <w:color w:val="000000" w:themeColor="text1"/>
          <w:sz w:val="20"/>
        </w:rPr>
        <w:t xml:space="preserve"> </w:t>
      </w:r>
      <w:r w:rsidRPr="00895FCE">
        <w:rPr>
          <w:rFonts w:ascii="Times New Roman" w:hAnsi="Times New Roman"/>
          <w:b w:val="0"/>
          <w:color w:val="000000" w:themeColor="text1"/>
          <w:sz w:val="20"/>
        </w:rPr>
        <w:t>400.000,00 дин.</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3. Техничко опремање јединица саобраћајне полиције и других органа надлежних за </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    послове безбедности саобраћаја у општини и техничко унапређење контроле и </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    регулисања саобраћаја на путевима на територији општине Ћићевац ..   </w:t>
      </w:r>
      <w:r w:rsidR="0004192B">
        <w:rPr>
          <w:rFonts w:ascii="Times New Roman" w:hAnsi="Times New Roman"/>
          <w:b w:val="0"/>
          <w:bCs/>
          <w:color w:val="000000" w:themeColor="text1"/>
          <w:sz w:val="20"/>
        </w:rPr>
        <w:t xml:space="preserve">           </w:t>
      </w:r>
      <w:r w:rsidR="00F13966">
        <w:rPr>
          <w:rFonts w:ascii="Times New Roman" w:hAnsi="Times New Roman"/>
          <w:b w:val="0"/>
          <w:bCs/>
          <w:color w:val="000000" w:themeColor="text1"/>
          <w:sz w:val="20"/>
        </w:rPr>
        <w:t xml:space="preserve"> </w:t>
      </w:r>
      <w:r w:rsidRPr="00895FCE">
        <w:rPr>
          <w:rFonts w:ascii="Times New Roman" w:hAnsi="Times New Roman"/>
          <w:b w:val="0"/>
          <w:bCs/>
          <w:color w:val="000000" w:themeColor="text1"/>
          <w:sz w:val="20"/>
          <w:u w:val="single"/>
        </w:rPr>
        <w:t>1.000.000,00 дин.</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3.1. Техничко унапређење јединице саобраћајне полиције...........................          </w:t>
      </w:r>
      <w:r w:rsidR="0004192B">
        <w:rPr>
          <w:rFonts w:ascii="Times New Roman" w:hAnsi="Times New Roman"/>
          <w:b w:val="0"/>
          <w:bCs/>
          <w:color w:val="000000" w:themeColor="text1"/>
          <w:sz w:val="20"/>
        </w:rPr>
        <w:t xml:space="preserve">     </w:t>
      </w:r>
      <w:r w:rsidR="00F13966">
        <w:rPr>
          <w:rFonts w:ascii="Times New Roman" w:hAnsi="Times New Roman"/>
          <w:b w:val="0"/>
          <w:bCs/>
          <w:color w:val="000000" w:themeColor="text1"/>
          <w:sz w:val="20"/>
        </w:rPr>
        <w:t xml:space="preserve">  </w:t>
      </w:r>
      <w:r w:rsidRPr="00895FCE">
        <w:rPr>
          <w:rFonts w:ascii="Times New Roman" w:hAnsi="Times New Roman"/>
          <w:b w:val="0"/>
          <w:bCs/>
          <w:color w:val="000000" w:themeColor="text1"/>
          <w:sz w:val="20"/>
        </w:rPr>
        <w:t>500.000,00 дин.</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3.2. Видео надзор за унапређење безбедности саобраћаја на путевима на </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територији општине Ћићевац                               .........................                  </w:t>
      </w:r>
      <w:r w:rsidR="0004192B">
        <w:rPr>
          <w:rFonts w:ascii="Times New Roman" w:hAnsi="Times New Roman"/>
          <w:b w:val="0"/>
          <w:bCs/>
          <w:color w:val="000000" w:themeColor="text1"/>
          <w:sz w:val="20"/>
        </w:rPr>
        <w:t xml:space="preserve">                </w:t>
      </w:r>
      <w:r w:rsidR="00F13966">
        <w:rPr>
          <w:rFonts w:ascii="Times New Roman" w:hAnsi="Times New Roman"/>
          <w:b w:val="0"/>
          <w:bCs/>
          <w:color w:val="000000" w:themeColor="text1"/>
          <w:sz w:val="20"/>
        </w:rPr>
        <w:t xml:space="preserve">  </w:t>
      </w:r>
      <w:r w:rsidRPr="00895FCE">
        <w:rPr>
          <w:rFonts w:ascii="Times New Roman" w:hAnsi="Times New Roman"/>
          <w:b w:val="0"/>
          <w:bCs/>
          <w:color w:val="000000" w:themeColor="text1"/>
          <w:sz w:val="20"/>
        </w:rPr>
        <w:t>500.000,00 дин.</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4. Рад општинског Савета за безбедност саобраћаја </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 xml:space="preserve">(накнаде за рад и трошкови усавршавања чланова Савета)... </w:t>
      </w:r>
      <w:r w:rsidRPr="00895FCE">
        <w:rPr>
          <w:rFonts w:ascii="Times New Roman" w:hAnsi="Times New Roman"/>
          <w:b w:val="0"/>
          <w:bCs/>
          <w:color w:val="000000" w:themeColor="text1"/>
          <w:sz w:val="20"/>
        </w:rPr>
        <w:tab/>
        <w:t xml:space="preserve">   </w:t>
      </w:r>
      <w:r w:rsidR="0004192B">
        <w:rPr>
          <w:rFonts w:ascii="Times New Roman" w:hAnsi="Times New Roman"/>
          <w:b w:val="0"/>
          <w:bCs/>
          <w:color w:val="000000" w:themeColor="text1"/>
          <w:sz w:val="20"/>
        </w:rPr>
        <w:t xml:space="preserve">                      </w:t>
      </w:r>
      <w:r w:rsidR="00F13966">
        <w:rPr>
          <w:rFonts w:ascii="Times New Roman" w:hAnsi="Times New Roman"/>
          <w:b w:val="0"/>
          <w:bCs/>
          <w:color w:val="000000" w:themeColor="text1"/>
          <w:sz w:val="20"/>
        </w:rPr>
        <w:t xml:space="preserve">  </w:t>
      </w:r>
      <w:r w:rsidRPr="00895FCE">
        <w:rPr>
          <w:rFonts w:ascii="Times New Roman" w:hAnsi="Times New Roman"/>
          <w:b w:val="0"/>
          <w:bCs/>
          <w:color w:val="000000" w:themeColor="text1"/>
          <w:sz w:val="20"/>
          <w:u w:val="single"/>
        </w:rPr>
        <w:t>700.000,00 дин.</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___________________________________________________________________________________</w:t>
      </w:r>
    </w:p>
    <w:p w:rsidR="00895FCE" w:rsidRPr="00895FCE" w:rsidRDefault="00895FCE" w:rsidP="00895FCE">
      <w:pPr>
        <w:autoSpaceDE w:val="0"/>
        <w:autoSpaceDN w:val="0"/>
        <w:adjustRightInd w:val="0"/>
        <w:rPr>
          <w:rFonts w:ascii="Times New Roman" w:hAnsi="Times New Roman"/>
          <w:b w:val="0"/>
          <w:bCs/>
          <w:color w:val="000000" w:themeColor="text1"/>
          <w:sz w:val="20"/>
        </w:rPr>
      </w:pPr>
      <w:r w:rsidRPr="00895FCE">
        <w:rPr>
          <w:rFonts w:ascii="Times New Roman" w:hAnsi="Times New Roman"/>
          <w:b w:val="0"/>
          <w:bCs/>
          <w:color w:val="000000" w:themeColor="text1"/>
          <w:sz w:val="20"/>
        </w:rPr>
        <w:t>УКУПНИ РАСХОДИ (1+2+3+4)</w:t>
      </w:r>
      <w:r w:rsidRPr="00895FCE">
        <w:rPr>
          <w:rFonts w:ascii="Times New Roman" w:hAnsi="Times New Roman"/>
          <w:b w:val="0"/>
          <w:bCs/>
          <w:color w:val="000000" w:themeColor="text1"/>
          <w:sz w:val="20"/>
        </w:rPr>
        <w:tab/>
      </w:r>
      <w:r w:rsidRPr="00895FCE">
        <w:rPr>
          <w:rFonts w:ascii="Times New Roman" w:hAnsi="Times New Roman"/>
          <w:b w:val="0"/>
          <w:bCs/>
          <w:color w:val="000000" w:themeColor="text1"/>
          <w:sz w:val="20"/>
        </w:rPr>
        <w:tab/>
        <w:t xml:space="preserve">...............................................              </w:t>
      </w:r>
      <w:r w:rsidR="0004192B">
        <w:rPr>
          <w:rFonts w:ascii="Times New Roman" w:hAnsi="Times New Roman"/>
          <w:b w:val="0"/>
          <w:bCs/>
          <w:color w:val="000000" w:themeColor="text1"/>
          <w:sz w:val="20"/>
        </w:rPr>
        <w:t xml:space="preserve">    </w:t>
      </w:r>
      <w:r w:rsidR="00F13966">
        <w:rPr>
          <w:rFonts w:ascii="Times New Roman" w:hAnsi="Times New Roman"/>
          <w:b w:val="0"/>
          <w:bCs/>
          <w:color w:val="000000" w:themeColor="text1"/>
          <w:sz w:val="20"/>
        </w:rPr>
        <w:t xml:space="preserve">  </w:t>
      </w:r>
      <w:r w:rsidRPr="00895FCE">
        <w:rPr>
          <w:rFonts w:ascii="Times New Roman" w:hAnsi="Times New Roman"/>
          <w:b w:val="0"/>
          <w:bCs/>
          <w:color w:val="000000" w:themeColor="text1"/>
          <w:sz w:val="20"/>
          <w:u w:val="single"/>
        </w:rPr>
        <w:t>5.000.000,00 дин.</w:t>
      </w:r>
    </w:p>
    <w:p w:rsidR="00895FCE" w:rsidRPr="0004192B" w:rsidRDefault="00895FCE" w:rsidP="00895FCE">
      <w:pPr>
        <w:autoSpaceDE w:val="0"/>
        <w:autoSpaceDN w:val="0"/>
        <w:adjustRightInd w:val="0"/>
        <w:rPr>
          <w:rFonts w:ascii="Times New Roman" w:hAnsi="Times New Roman"/>
          <w:b w:val="0"/>
          <w:bCs/>
          <w:color w:val="000000" w:themeColor="text1"/>
          <w:sz w:val="14"/>
        </w:rPr>
      </w:pPr>
      <w:r w:rsidRPr="00895FCE">
        <w:rPr>
          <w:rFonts w:ascii="Times New Roman" w:hAnsi="Times New Roman"/>
          <w:b w:val="0"/>
          <w:bCs/>
          <w:color w:val="000000" w:themeColor="text1"/>
          <w:sz w:val="20"/>
        </w:rPr>
        <w:t xml:space="preserve"> </w:t>
      </w:r>
    </w:p>
    <w:p w:rsidR="00895FCE" w:rsidRPr="00895FCE" w:rsidRDefault="00895FCE" w:rsidP="0004192B">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IV</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Средства планирана овим </w:t>
      </w:r>
      <w:r w:rsidR="0004192B">
        <w:rPr>
          <w:rFonts w:ascii="Times New Roman" w:hAnsi="Times New Roman"/>
          <w:b w:val="0"/>
          <w:color w:val="000000" w:themeColor="text1"/>
          <w:sz w:val="20"/>
        </w:rPr>
        <w:t>п</w:t>
      </w:r>
      <w:r w:rsidRPr="00895FCE">
        <w:rPr>
          <w:rFonts w:ascii="Times New Roman" w:hAnsi="Times New Roman"/>
          <w:b w:val="0"/>
          <w:color w:val="000000" w:themeColor="text1"/>
          <w:sz w:val="20"/>
        </w:rPr>
        <w:t>рограмом су наменска и иста се распоређују према утврђеним активностима и финансијским планом.</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У складу са приливом средстава планираних овим </w:t>
      </w:r>
      <w:r w:rsidR="0004192B">
        <w:rPr>
          <w:rFonts w:ascii="Times New Roman" w:hAnsi="Times New Roman"/>
          <w:b w:val="0"/>
          <w:color w:val="000000" w:themeColor="text1"/>
          <w:sz w:val="20"/>
        </w:rPr>
        <w:t>п</w:t>
      </w:r>
      <w:r w:rsidRPr="00895FCE">
        <w:rPr>
          <w:rFonts w:ascii="Times New Roman" w:hAnsi="Times New Roman"/>
          <w:b w:val="0"/>
          <w:color w:val="000000" w:themeColor="text1"/>
          <w:sz w:val="20"/>
        </w:rPr>
        <w:t>рограмом, посебним закључком, Савет ће утврдити, на свака 3 месеца, а по потреби и чешће, приоритете за расподелу ових средстава.</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Закључак из претходног става доставља се Одсеку за буџет, финансије и јавне набавке ради реализације.</w:t>
      </w:r>
    </w:p>
    <w:p w:rsidR="00895FCE" w:rsidRPr="0004192B" w:rsidRDefault="00895FCE" w:rsidP="00895FCE">
      <w:pPr>
        <w:autoSpaceDE w:val="0"/>
        <w:autoSpaceDN w:val="0"/>
        <w:adjustRightInd w:val="0"/>
        <w:rPr>
          <w:rFonts w:ascii="Times New Roman" w:hAnsi="Times New Roman"/>
          <w:b w:val="0"/>
          <w:color w:val="000000" w:themeColor="text1"/>
          <w:sz w:val="14"/>
        </w:rPr>
      </w:pPr>
    </w:p>
    <w:p w:rsidR="00895FCE" w:rsidRPr="00895FCE" w:rsidRDefault="00895FCE" w:rsidP="0004192B">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V</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Наредбодавац за распоред средстава из овог Програма је Председник општине Ћићевац.</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lang w:val="ru-RU"/>
        </w:rPr>
        <w:t>Стручне и административне послове за потребе Савета, обављаће Општинска управа.</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Надлежна организациона јединица Општинске управе за буџет и финансије доставља Савету тромесечне извештаје о тренутном износу средстава од наплаћених новчаних казни за прекршаје предвиђене прописима о безбедности саобраћаја на путевима која припадају буџету општине.</w:t>
      </w:r>
    </w:p>
    <w:p w:rsidR="00895FCE" w:rsidRPr="0004192B" w:rsidRDefault="00895FCE" w:rsidP="00895FCE">
      <w:pPr>
        <w:autoSpaceDE w:val="0"/>
        <w:autoSpaceDN w:val="0"/>
        <w:adjustRightInd w:val="0"/>
        <w:jc w:val="center"/>
        <w:rPr>
          <w:rFonts w:ascii="Times New Roman" w:hAnsi="Times New Roman"/>
          <w:b w:val="0"/>
          <w:bCs/>
          <w:color w:val="000000" w:themeColor="text1"/>
          <w:sz w:val="14"/>
        </w:rPr>
      </w:pPr>
    </w:p>
    <w:p w:rsidR="00895FCE" w:rsidRPr="00895FCE" w:rsidRDefault="00895FCE" w:rsidP="0004192B">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lastRenderedPageBreak/>
        <w:t>VI</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Овај програм на предлог Савета усваја Општинско веће општине Ћићевац.</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Савет је у обавези да достави два пута годишње Извештај о остварењу програма Скупштини општине  на усвајање.</w:t>
      </w:r>
    </w:p>
    <w:p w:rsidR="00895FCE" w:rsidRPr="0004192B" w:rsidRDefault="00895FCE" w:rsidP="00895FCE">
      <w:pPr>
        <w:autoSpaceDE w:val="0"/>
        <w:autoSpaceDN w:val="0"/>
        <w:adjustRightInd w:val="0"/>
        <w:rPr>
          <w:rFonts w:ascii="Times New Roman" w:hAnsi="Times New Roman"/>
          <w:b w:val="0"/>
          <w:color w:val="000000" w:themeColor="text1"/>
          <w:sz w:val="14"/>
        </w:rPr>
      </w:pPr>
    </w:p>
    <w:p w:rsidR="00895FCE" w:rsidRPr="00895FCE" w:rsidRDefault="00895FCE" w:rsidP="0004192B">
      <w:pPr>
        <w:autoSpaceDE w:val="0"/>
        <w:autoSpaceDN w:val="0"/>
        <w:adjustRightInd w:val="0"/>
        <w:ind w:firstLine="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VII</w:t>
      </w:r>
    </w:p>
    <w:p w:rsidR="00895FCE" w:rsidRPr="00895FCE" w:rsidRDefault="00895FCE" w:rsidP="00895FCE">
      <w:pPr>
        <w:autoSpaceDE w:val="0"/>
        <w:autoSpaceDN w:val="0"/>
        <w:adjustRightInd w:val="0"/>
        <w:rPr>
          <w:rFonts w:ascii="Times New Roman" w:hAnsi="Times New Roman"/>
          <w:b w:val="0"/>
          <w:color w:val="000000" w:themeColor="text1"/>
          <w:sz w:val="20"/>
        </w:rPr>
      </w:pPr>
      <w:r w:rsidRPr="00895FCE">
        <w:rPr>
          <w:rFonts w:ascii="Times New Roman" w:hAnsi="Times New Roman"/>
          <w:b w:val="0"/>
          <w:color w:val="000000" w:themeColor="text1"/>
          <w:sz w:val="20"/>
        </w:rPr>
        <w:t xml:space="preserve">Програм ступа на снагу осмог дана од дана објављивања у ''Сл. листу општине Ћићевац'' а примењиваће се од 01.01.2020. године. </w:t>
      </w:r>
    </w:p>
    <w:p w:rsidR="00895FCE" w:rsidRPr="00F13966" w:rsidRDefault="00895FCE" w:rsidP="00895FCE">
      <w:pPr>
        <w:autoSpaceDE w:val="0"/>
        <w:autoSpaceDN w:val="0"/>
        <w:adjustRightInd w:val="0"/>
        <w:rPr>
          <w:rFonts w:ascii="Times New Roman" w:hAnsi="Times New Roman"/>
          <w:b w:val="0"/>
          <w:color w:val="000000" w:themeColor="text1"/>
          <w:sz w:val="10"/>
        </w:rPr>
      </w:pPr>
    </w:p>
    <w:p w:rsidR="00895FCE" w:rsidRPr="00895FCE" w:rsidRDefault="00895FCE" w:rsidP="00895FCE">
      <w:pPr>
        <w:autoSpaceDE w:val="0"/>
        <w:autoSpaceDN w:val="0"/>
        <w:adjustRightInd w:val="0"/>
        <w:jc w:val="center"/>
        <w:rPr>
          <w:rFonts w:ascii="Times New Roman" w:hAnsi="Times New Roman"/>
          <w:b w:val="0"/>
          <w:color w:val="000000" w:themeColor="text1"/>
          <w:sz w:val="20"/>
        </w:rPr>
      </w:pPr>
      <w:r w:rsidRPr="00895FCE">
        <w:rPr>
          <w:rFonts w:ascii="Times New Roman" w:hAnsi="Times New Roman"/>
          <w:b w:val="0"/>
          <w:color w:val="000000" w:themeColor="text1"/>
          <w:sz w:val="20"/>
        </w:rPr>
        <w:t>ОПШТИНСКО ВЕЋЕ ОПШТИНЕ ЋИЋЕВАЦ</w:t>
      </w:r>
    </w:p>
    <w:p w:rsidR="00895FCE" w:rsidRDefault="00895FCE" w:rsidP="00895FCE">
      <w:pPr>
        <w:autoSpaceDE w:val="0"/>
        <w:autoSpaceDN w:val="0"/>
        <w:adjustRightInd w:val="0"/>
        <w:jc w:val="center"/>
        <w:rPr>
          <w:rFonts w:ascii="Times New Roman" w:hAnsi="Times New Roman"/>
          <w:b w:val="0"/>
          <w:bCs/>
          <w:color w:val="000000" w:themeColor="text1"/>
          <w:sz w:val="20"/>
        </w:rPr>
      </w:pPr>
      <w:r w:rsidRPr="00895FCE">
        <w:rPr>
          <w:rFonts w:ascii="Times New Roman" w:hAnsi="Times New Roman"/>
          <w:b w:val="0"/>
          <w:bCs/>
          <w:color w:val="000000" w:themeColor="text1"/>
          <w:sz w:val="20"/>
        </w:rPr>
        <w:t>Бр. 228- 3/19-02 од 16.12.2019. године</w:t>
      </w:r>
    </w:p>
    <w:p w:rsidR="0004192B" w:rsidRPr="00F13966" w:rsidRDefault="0004192B" w:rsidP="00895FCE">
      <w:pPr>
        <w:autoSpaceDE w:val="0"/>
        <w:autoSpaceDN w:val="0"/>
        <w:adjustRightInd w:val="0"/>
        <w:jc w:val="center"/>
        <w:rPr>
          <w:rFonts w:ascii="Times New Roman" w:hAnsi="Times New Roman"/>
          <w:b w:val="0"/>
          <w:bCs/>
          <w:color w:val="000000" w:themeColor="text1"/>
          <w:sz w:val="10"/>
        </w:rPr>
      </w:pPr>
    </w:p>
    <w:p w:rsidR="00895FCE" w:rsidRPr="00895FCE" w:rsidRDefault="00895FCE" w:rsidP="0004192B">
      <w:pPr>
        <w:autoSpaceDE w:val="0"/>
        <w:autoSpaceDN w:val="0"/>
        <w:adjustRightInd w:val="0"/>
        <w:ind w:firstLine="0"/>
        <w:rPr>
          <w:rFonts w:ascii="Times New Roman" w:hAnsi="Times New Roman"/>
          <w:b w:val="0"/>
          <w:color w:val="000000" w:themeColor="text1"/>
          <w:sz w:val="20"/>
        </w:rPr>
      </w:pPr>
      <w:r w:rsidRPr="00895FCE">
        <w:rPr>
          <w:rFonts w:ascii="Times New Roman" w:hAnsi="Times New Roman"/>
          <w:b w:val="0"/>
          <w:color w:val="000000" w:themeColor="text1"/>
          <w:sz w:val="20"/>
        </w:rPr>
        <w:tab/>
      </w:r>
      <w:r w:rsidRPr="00895FCE">
        <w:rPr>
          <w:rFonts w:ascii="Times New Roman" w:hAnsi="Times New Roman"/>
          <w:b w:val="0"/>
          <w:color w:val="000000" w:themeColor="text1"/>
          <w:sz w:val="20"/>
        </w:rPr>
        <w:tab/>
      </w:r>
      <w:r w:rsidRPr="00895FCE">
        <w:rPr>
          <w:rFonts w:ascii="Times New Roman" w:hAnsi="Times New Roman"/>
          <w:b w:val="0"/>
          <w:color w:val="000000" w:themeColor="text1"/>
          <w:sz w:val="20"/>
        </w:rPr>
        <w:tab/>
      </w:r>
      <w:r w:rsidRPr="00895FCE">
        <w:rPr>
          <w:rFonts w:ascii="Times New Roman" w:hAnsi="Times New Roman"/>
          <w:b w:val="0"/>
          <w:color w:val="000000" w:themeColor="text1"/>
          <w:sz w:val="20"/>
        </w:rPr>
        <w:tab/>
      </w:r>
      <w:r w:rsidRPr="00895FCE">
        <w:rPr>
          <w:rFonts w:ascii="Times New Roman" w:hAnsi="Times New Roman"/>
          <w:b w:val="0"/>
          <w:color w:val="000000" w:themeColor="text1"/>
          <w:sz w:val="20"/>
        </w:rPr>
        <w:tab/>
      </w:r>
      <w:r w:rsidRPr="00895FCE">
        <w:rPr>
          <w:rFonts w:ascii="Times New Roman" w:hAnsi="Times New Roman"/>
          <w:b w:val="0"/>
          <w:color w:val="000000" w:themeColor="text1"/>
          <w:sz w:val="20"/>
        </w:rPr>
        <w:tab/>
      </w:r>
      <w:r w:rsidRPr="00895FCE">
        <w:rPr>
          <w:rFonts w:ascii="Times New Roman" w:hAnsi="Times New Roman"/>
          <w:b w:val="0"/>
          <w:color w:val="000000" w:themeColor="text1"/>
          <w:sz w:val="20"/>
        </w:rPr>
        <w:tab/>
        <w:t xml:space="preserve">   </w:t>
      </w:r>
      <w:r w:rsidR="0004192B">
        <w:rPr>
          <w:rFonts w:ascii="Times New Roman" w:hAnsi="Times New Roman"/>
          <w:b w:val="0"/>
          <w:color w:val="000000" w:themeColor="text1"/>
          <w:sz w:val="20"/>
        </w:rPr>
        <w:t xml:space="preserve">                                                         </w:t>
      </w:r>
      <w:r w:rsidRPr="00895FCE">
        <w:rPr>
          <w:rFonts w:ascii="Times New Roman" w:hAnsi="Times New Roman"/>
          <w:b w:val="0"/>
          <w:color w:val="000000" w:themeColor="text1"/>
          <w:sz w:val="20"/>
        </w:rPr>
        <w:t>ПРЕДСЕДНИК</w:t>
      </w:r>
    </w:p>
    <w:p w:rsidR="00895FCE" w:rsidRPr="00895FCE" w:rsidRDefault="0004192B" w:rsidP="0004192B">
      <w:pPr>
        <w:autoSpaceDE w:val="0"/>
        <w:autoSpaceDN w:val="0"/>
        <w:adjustRightInd w:val="0"/>
        <w:ind w:left="2880"/>
        <w:rPr>
          <w:rFonts w:ascii="Times New Roman" w:hAnsi="Times New Roman"/>
          <w:sz w:val="20"/>
        </w:rPr>
      </w:pPr>
      <w:r>
        <w:rPr>
          <w:rFonts w:ascii="Times New Roman" w:hAnsi="Times New Roman"/>
          <w:b w:val="0"/>
          <w:color w:val="000000" w:themeColor="text1"/>
          <w:sz w:val="20"/>
        </w:rPr>
        <w:tab/>
      </w:r>
      <w:r>
        <w:rPr>
          <w:rFonts w:ascii="Times New Roman" w:hAnsi="Times New Roman"/>
          <w:b w:val="0"/>
          <w:color w:val="000000" w:themeColor="text1"/>
          <w:sz w:val="20"/>
        </w:rPr>
        <w:tab/>
      </w:r>
      <w:r>
        <w:rPr>
          <w:rFonts w:ascii="Times New Roman" w:hAnsi="Times New Roman"/>
          <w:b w:val="0"/>
          <w:color w:val="000000" w:themeColor="text1"/>
          <w:sz w:val="20"/>
        </w:rPr>
        <w:tab/>
      </w:r>
      <w:r>
        <w:rPr>
          <w:rFonts w:ascii="Times New Roman" w:hAnsi="Times New Roman"/>
          <w:b w:val="0"/>
          <w:color w:val="000000" w:themeColor="text1"/>
          <w:sz w:val="20"/>
        </w:rPr>
        <w:tab/>
      </w:r>
      <w:r>
        <w:rPr>
          <w:rFonts w:ascii="Times New Roman" w:hAnsi="Times New Roman"/>
          <w:b w:val="0"/>
          <w:color w:val="000000" w:themeColor="text1"/>
          <w:sz w:val="20"/>
        </w:rPr>
        <w:tab/>
      </w:r>
      <w:r>
        <w:rPr>
          <w:rFonts w:ascii="Times New Roman" w:hAnsi="Times New Roman"/>
          <w:b w:val="0"/>
          <w:color w:val="000000" w:themeColor="text1"/>
          <w:sz w:val="20"/>
        </w:rPr>
        <w:tab/>
        <w:t xml:space="preserve">  </w:t>
      </w:r>
      <w:r w:rsidR="00895FCE" w:rsidRPr="00895FCE">
        <w:rPr>
          <w:rFonts w:ascii="Times New Roman" w:hAnsi="Times New Roman"/>
          <w:b w:val="0"/>
          <w:color w:val="000000" w:themeColor="text1"/>
          <w:sz w:val="20"/>
        </w:rPr>
        <w:t>Златан Кркић</w:t>
      </w:r>
      <w:r>
        <w:rPr>
          <w:rFonts w:ascii="Times New Roman" w:hAnsi="Times New Roman"/>
          <w:b w:val="0"/>
          <w:color w:val="000000" w:themeColor="text1"/>
          <w:sz w:val="20"/>
        </w:rPr>
        <w:t>, с.р.</w:t>
      </w:r>
    </w:p>
    <w:p w:rsidR="0044403F" w:rsidRDefault="0044403F" w:rsidP="0044403F">
      <w:pPr>
        <w:autoSpaceDE w:val="0"/>
        <w:autoSpaceDN w:val="0"/>
        <w:adjustRightInd w:val="0"/>
        <w:ind w:firstLine="0"/>
        <w:jc w:val="center"/>
        <w:rPr>
          <w:rFonts w:ascii="Times New Roman" w:hAnsi="Times New Roman"/>
          <w:b w:val="0"/>
          <w:sz w:val="18"/>
          <w:szCs w:val="18"/>
        </w:rPr>
      </w:pPr>
      <w:r>
        <w:rPr>
          <w:rFonts w:ascii="Times New Roman" w:hAnsi="Times New Roman"/>
          <w:b w:val="0"/>
          <w:sz w:val="18"/>
          <w:szCs w:val="18"/>
        </w:rPr>
        <w:t>___________________________________</w:t>
      </w:r>
      <w:r w:rsidR="00F13966">
        <w:rPr>
          <w:rFonts w:ascii="Times New Roman" w:hAnsi="Times New Roman"/>
          <w:b w:val="0"/>
          <w:sz w:val="18"/>
          <w:szCs w:val="18"/>
        </w:rPr>
        <w:t>________________</w:t>
      </w:r>
      <w:r>
        <w:rPr>
          <w:rFonts w:ascii="Times New Roman" w:hAnsi="Times New Roman"/>
          <w:b w:val="0"/>
          <w:sz w:val="18"/>
          <w:szCs w:val="18"/>
        </w:rPr>
        <w:t>_____________________________________________________</w:t>
      </w:r>
    </w:p>
    <w:p w:rsidR="008D5EDE" w:rsidRPr="00134485" w:rsidRDefault="008D5EDE" w:rsidP="005B7847">
      <w:pPr>
        <w:pStyle w:val="ListParagraph"/>
        <w:spacing w:after="0" w:line="240" w:lineRule="auto"/>
        <w:ind w:left="0" w:firstLine="0"/>
        <w:jc w:val="center"/>
        <w:rPr>
          <w:rFonts w:ascii="Times New Roman" w:hAnsi="Times New Roman"/>
          <w:sz w:val="20"/>
          <w:szCs w:val="20"/>
        </w:rPr>
      </w:pPr>
    </w:p>
    <w:p w:rsidR="009144BA" w:rsidRDefault="009144BA" w:rsidP="005B7847">
      <w:pPr>
        <w:pStyle w:val="ListParagraph"/>
        <w:spacing w:after="0" w:line="240" w:lineRule="auto"/>
        <w:ind w:left="0" w:firstLine="0"/>
        <w:jc w:val="center"/>
        <w:rPr>
          <w:rFonts w:ascii="Times New Roman" w:hAnsi="Times New Roman"/>
          <w:b/>
          <w:szCs w:val="20"/>
        </w:rPr>
      </w:pPr>
      <w:r w:rsidRPr="005051F6">
        <w:rPr>
          <w:rFonts w:ascii="Times New Roman" w:hAnsi="Times New Roman"/>
          <w:b/>
          <w:szCs w:val="20"/>
        </w:rPr>
        <w:t>С</w:t>
      </w:r>
      <w:r w:rsidRPr="005051F6">
        <w:rPr>
          <w:rFonts w:ascii="Times New Roman" w:hAnsi="Times New Roman"/>
          <w:b/>
          <w:szCs w:val="20"/>
          <w:lang w:val="pt-BR"/>
        </w:rPr>
        <w:t xml:space="preserve"> </w:t>
      </w:r>
      <w:r w:rsidRPr="005051F6">
        <w:rPr>
          <w:rFonts w:ascii="Times New Roman" w:hAnsi="Times New Roman"/>
          <w:b/>
          <w:szCs w:val="20"/>
        </w:rPr>
        <w:t>А</w:t>
      </w:r>
      <w:r w:rsidRPr="005051F6">
        <w:rPr>
          <w:rFonts w:ascii="Times New Roman" w:hAnsi="Times New Roman"/>
          <w:b/>
          <w:szCs w:val="20"/>
          <w:lang w:val="pt-BR"/>
        </w:rPr>
        <w:t xml:space="preserve"> </w:t>
      </w:r>
      <w:r w:rsidRPr="005051F6">
        <w:rPr>
          <w:rFonts w:ascii="Times New Roman" w:hAnsi="Times New Roman"/>
          <w:b/>
          <w:szCs w:val="20"/>
        </w:rPr>
        <w:t>Д</w:t>
      </w:r>
      <w:r w:rsidRPr="005051F6">
        <w:rPr>
          <w:rFonts w:ascii="Times New Roman" w:hAnsi="Times New Roman"/>
          <w:b/>
          <w:szCs w:val="20"/>
          <w:lang w:val="pt-BR"/>
        </w:rPr>
        <w:t xml:space="preserve"> </w:t>
      </w:r>
      <w:r w:rsidRPr="005051F6">
        <w:rPr>
          <w:rFonts w:ascii="Times New Roman" w:hAnsi="Times New Roman"/>
          <w:b/>
          <w:szCs w:val="20"/>
        </w:rPr>
        <w:t>Р</w:t>
      </w:r>
      <w:r w:rsidRPr="005051F6">
        <w:rPr>
          <w:rFonts w:ascii="Times New Roman" w:hAnsi="Times New Roman"/>
          <w:b/>
          <w:szCs w:val="20"/>
          <w:lang w:val="pt-BR"/>
        </w:rPr>
        <w:t xml:space="preserve"> </w:t>
      </w:r>
      <w:r w:rsidRPr="005051F6">
        <w:rPr>
          <w:rFonts w:ascii="Times New Roman" w:hAnsi="Times New Roman"/>
          <w:b/>
          <w:szCs w:val="20"/>
        </w:rPr>
        <w:t>Ж</w:t>
      </w:r>
      <w:r w:rsidRPr="005051F6">
        <w:rPr>
          <w:rFonts w:ascii="Times New Roman" w:hAnsi="Times New Roman"/>
          <w:b/>
          <w:szCs w:val="20"/>
          <w:lang w:val="pt-BR"/>
        </w:rPr>
        <w:t xml:space="preserve"> </w:t>
      </w:r>
      <w:r w:rsidRPr="005051F6">
        <w:rPr>
          <w:rFonts w:ascii="Times New Roman" w:hAnsi="Times New Roman"/>
          <w:b/>
          <w:szCs w:val="20"/>
        </w:rPr>
        <w:t>А</w:t>
      </w:r>
      <w:r w:rsidRPr="005051F6">
        <w:rPr>
          <w:rFonts w:ascii="Times New Roman" w:hAnsi="Times New Roman"/>
          <w:b/>
          <w:szCs w:val="20"/>
          <w:lang w:val="pt-BR"/>
        </w:rPr>
        <w:t xml:space="preserve"> </w:t>
      </w:r>
      <w:r w:rsidRPr="005051F6">
        <w:rPr>
          <w:rFonts w:ascii="Times New Roman" w:hAnsi="Times New Roman"/>
          <w:b/>
          <w:szCs w:val="20"/>
        </w:rPr>
        <w:t>Ј</w:t>
      </w:r>
    </w:p>
    <w:p w:rsidR="00EE58E9" w:rsidRPr="00F13966" w:rsidRDefault="00EE58E9" w:rsidP="005B7847">
      <w:pPr>
        <w:pStyle w:val="ListParagraph"/>
        <w:tabs>
          <w:tab w:val="left" w:pos="8647"/>
        </w:tabs>
        <w:spacing w:after="0" w:line="240" w:lineRule="auto"/>
        <w:ind w:left="0" w:firstLine="0"/>
        <w:jc w:val="center"/>
        <w:rPr>
          <w:rFonts w:ascii="Times New Roman" w:hAnsi="Times New Roman"/>
          <w:sz w:val="12"/>
          <w:szCs w:val="20"/>
        </w:rPr>
      </w:pPr>
    </w:p>
    <w:p w:rsidR="005051F6" w:rsidRPr="00134485" w:rsidRDefault="005051F6" w:rsidP="005051F6">
      <w:pPr>
        <w:rPr>
          <w:rFonts w:ascii="Times New Roman" w:hAnsi="Times New Roman"/>
          <w:b w:val="0"/>
          <w:sz w:val="20"/>
        </w:rPr>
      </w:pPr>
      <w:r>
        <w:rPr>
          <w:rFonts w:ascii="Times New Roman" w:hAnsi="Times New Roman"/>
          <w:sz w:val="20"/>
        </w:rPr>
        <w:t xml:space="preserve">                                                                                                                                         </w:t>
      </w:r>
      <w:r w:rsidRPr="00134485">
        <w:rPr>
          <w:rFonts w:ascii="Times New Roman" w:hAnsi="Times New Roman"/>
          <w:b w:val="0"/>
          <w:sz w:val="20"/>
        </w:rPr>
        <w:t xml:space="preserve">                            Страна</w:t>
      </w:r>
    </w:p>
    <w:p w:rsidR="00E05E49" w:rsidRPr="00F13966" w:rsidRDefault="00E05E49" w:rsidP="005B7847">
      <w:pPr>
        <w:pStyle w:val="ListParagraph"/>
        <w:tabs>
          <w:tab w:val="left" w:pos="8647"/>
        </w:tabs>
        <w:spacing w:after="0" w:line="240" w:lineRule="auto"/>
        <w:ind w:left="0" w:firstLine="0"/>
        <w:jc w:val="center"/>
        <w:rPr>
          <w:rFonts w:ascii="Times New Roman" w:hAnsi="Times New Roman"/>
          <w:sz w:val="2"/>
          <w:szCs w:val="20"/>
        </w:rPr>
      </w:pPr>
    </w:p>
    <w:p w:rsidR="005A5EBD" w:rsidRPr="00134485" w:rsidRDefault="005A5EBD" w:rsidP="005B7847">
      <w:pPr>
        <w:pStyle w:val="ListParagraph"/>
        <w:tabs>
          <w:tab w:val="left" w:pos="8647"/>
        </w:tabs>
        <w:spacing w:after="0" w:line="240" w:lineRule="auto"/>
        <w:ind w:left="0" w:firstLine="0"/>
        <w:jc w:val="center"/>
        <w:rPr>
          <w:rFonts w:ascii="Times New Roman" w:hAnsi="Times New Roman"/>
          <w:sz w:val="20"/>
          <w:szCs w:val="20"/>
        </w:rPr>
      </w:pPr>
    </w:p>
    <w:p w:rsidR="006D6A56" w:rsidRDefault="0009601E" w:rsidP="005B7847">
      <w:pPr>
        <w:pStyle w:val="ListParagraph"/>
        <w:tabs>
          <w:tab w:val="left" w:pos="8647"/>
        </w:tabs>
        <w:spacing w:after="0" w:line="240" w:lineRule="auto"/>
        <w:ind w:left="709" w:firstLine="0"/>
        <w:rPr>
          <w:rFonts w:ascii="Times New Roman" w:hAnsi="Times New Roman"/>
          <w:sz w:val="20"/>
          <w:szCs w:val="20"/>
        </w:rPr>
      </w:pPr>
      <w:r>
        <w:rPr>
          <w:rFonts w:ascii="Times New Roman" w:hAnsi="Times New Roman"/>
          <w:sz w:val="20"/>
          <w:szCs w:val="20"/>
        </w:rPr>
        <w:t>73</w:t>
      </w:r>
      <w:r w:rsidR="006D6A56" w:rsidRPr="00134485">
        <w:rPr>
          <w:rFonts w:ascii="Times New Roman" w:hAnsi="Times New Roman"/>
          <w:sz w:val="20"/>
          <w:szCs w:val="20"/>
        </w:rPr>
        <w:t xml:space="preserve">. </w:t>
      </w:r>
      <w:r>
        <w:rPr>
          <w:rFonts w:ascii="Times New Roman" w:hAnsi="Times New Roman"/>
          <w:sz w:val="20"/>
          <w:szCs w:val="20"/>
        </w:rPr>
        <w:t>Одлука о буџету општине Ћићевац за 2020. годину...........................</w:t>
      </w:r>
      <w:r w:rsidR="003A0298">
        <w:rPr>
          <w:rFonts w:ascii="Times New Roman" w:hAnsi="Times New Roman"/>
          <w:sz w:val="20"/>
          <w:szCs w:val="20"/>
        </w:rPr>
        <w:t>....</w:t>
      </w:r>
      <w:r w:rsidR="00F00047">
        <w:rPr>
          <w:rFonts w:ascii="Times New Roman" w:hAnsi="Times New Roman"/>
          <w:sz w:val="20"/>
          <w:szCs w:val="20"/>
        </w:rPr>
        <w:t>...................................</w:t>
      </w:r>
      <w:r w:rsidR="00185378" w:rsidRPr="00134485">
        <w:rPr>
          <w:rFonts w:ascii="Times New Roman" w:hAnsi="Times New Roman"/>
          <w:sz w:val="20"/>
          <w:szCs w:val="20"/>
        </w:rPr>
        <w:tab/>
      </w:r>
      <w:r w:rsidR="00FB4F68">
        <w:rPr>
          <w:rFonts w:ascii="Times New Roman" w:hAnsi="Times New Roman"/>
          <w:sz w:val="20"/>
          <w:szCs w:val="20"/>
        </w:rPr>
        <w:t>1</w:t>
      </w:r>
    </w:p>
    <w:p w:rsidR="00F00047" w:rsidRPr="00D31F01" w:rsidRDefault="0009601E" w:rsidP="005B7847">
      <w:pPr>
        <w:pStyle w:val="ListParagraph"/>
        <w:tabs>
          <w:tab w:val="left" w:pos="8647"/>
        </w:tabs>
        <w:spacing w:after="0" w:line="240" w:lineRule="auto"/>
        <w:ind w:left="709" w:firstLine="0"/>
        <w:rPr>
          <w:rFonts w:ascii="Times New Roman" w:hAnsi="Times New Roman"/>
          <w:sz w:val="20"/>
          <w:szCs w:val="20"/>
        </w:rPr>
      </w:pPr>
      <w:r>
        <w:rPr>
          <w:rFonts w:ascii="Times New Roman" w:hAnsi="Times New Roman"/>
          <w:sz w:val="20"/>
          <w:szCs w:val="20"/>
        </w:rPr>
        <w:t>74</w:t>
      </w:r>
      <w:r w:rsidR="00F00047">
        <w:rPr>
          <w:rFonts w:ascii="Times New Roman" w:hAnsi="Times New Roman"/>
          <w:sz w:val="20"/>
          <w:szCs w:val="20"/>
        </w:rPr>
        <w:t xml:space="preserve">. </w:t>
      </w:r>
      <w:r>
        <w:rPr>
          <w:rFonts w:ascii="Times New Roman" w:hAnsi="Times New Roman"/>
          <w:sz w:val="20"/>
          <w:szCs w:val="20"/>
        </w:rPr>
        <w:t>Програм развоја општине Ћићевац за 2020. годину са пројекцијом за 2021. и 2022. годину</w:t>
      </w:r>
      <w:r w:rsidR="00697FBF">
        <w:rPr>
          <w:rFonts w:ascii="Times New Roman" w:hAnsi="Times New Roman"/>
          <w:sz w:val="20"/>
          <w:szCs w:val="20"/>
        </w:rPr>
        <w:tab/>
      </w:r>
      <w:r w:rsidR="00D31F01">
        <w:rPr>
          <w:rFonts w:ascii="Times New Roman" w:hAnsi="Times New Roman"/>
          <w:sz w:val="20"/>
          <w:szCs w:val="20"/>
        </w:rPr>
        <w:t>29</w:t>
      </w:r>
    </w:p>
    <w:p w:rsidR="00202695" w:rsidRPr="00D31F01" w:rsidRDefault="0009601E" w:rsidP="005B7847">
      <w:pPr>
        <w:pBdr>
          <w:bottom w:val="single" w:sz="12" w:space="0" w:color="auto"/>
        </w:pBdr>
        <w:rPr>
          <w:rFonts w:ascii="Times New Roman" w:hAnsi="Times New Roman"/>
          <w:b w:val="0"/>
          <w:bCs/>
          <w:sz w:val="20"/>
        </w:rPr>
      </w:pPr>
      <w:r>
        <w:rPr>
          <w:rFonts w:ascii="Times New Roman" w:hAnsi="Times New Roman"/>
          <w:b w:val="0"/>
          <w:bCs/>
          <w:sz w:val="20"/>
        </w:rPr>
        <w:t>75</w:t>
      </w:r>
      <w:r w:rsidR="00E100AA">
        <w:rPr>
          <w:rFonts w:ascii="Times New Roman" w:hAnsi="Times New Roman"/>
          <w:b w:val="0"/>
          <w:bCs/>
          <w:sz w:val="20"/>
        </w:rPr>
        <w:t xml:space="preserve">. </w:t>
      </w:r>
      <w:r>
        <w:rPr>
          <w:rFonts w:ascii="Times New Roman" w:hAnsi="Times New Roman"/>
          <w:b w:val="0"/>
          <w:bCs/>
          <w:sz w:val="20"/>
        </w:rPr>
        <w:t>Одлука о локалним комуналним таксама.........................................................................</w:t>
      </w:r>
      <w:r w:rsidR="00867304">
        <w:rPr>
          <w:rFonts w:ascii="Times New Roman" w:hAnsi="Times New Roman"/>
          <w:b w:val="0"/>
          <w:bCs/>
          <w:sz w:val="20"/>
        </w:rPr>
        <w:t>..</w:t>
      </w:r>
      <w:r w:rsidR="00E100AA">
        <w:rPr>
          <w:rFonts w:ascii="Times New Roman" w:hAnsi="Times New Roman"/>
          <w:b w:val="0"/>
          <w:bCs/>
          <w:sz w:val="20"/>
        </w:rPr>
        <w:t>.........</w:t>
      </w:r>
      <w:r w:rsidR="00697FBF">
        <w:rPr>
          <w:rFonts w:ascii="Times New Roman" w:hAnsi="Times New Roman"/>
          <w:b w:val="0"/>
          <w:bCs/>
          <w:sz w:val="20"/>
        </w:rPr>
        <w:tab/>
      </w:r>
      <w:r w:rsidR="00D31F01">
        <w:rPr>
          <w:rFonts w:ascii="Times New Roman" w:hAnsi="Times New Roman"/>
          <w:b w:val="0"/>
          <w:bCs/>
          <w:sz w:val="20"/>
        </w:rPr>
        <w:t>40</w:t>
      </w:r>
    </w:p>
    <w:p w:rsidR="0009601E" w:rsidRDefault="00867304" w:rsidP="005B7847">
      <w:pPr>
        <w:pBdr>
          <w:bottom w:val="single" w:sz="12" w:space="0" w:color="auto"/>
        </w:pBdr>
        <w:rPr>
          <w:rFonts w:ascii="Times New Roman" w:hAnsi="Times New Roman"/>
          <w:b w:val="0"/>
          <w:bCs/>
          <w:sz w:val="20"/>
        </w:rPr>
      </w:pPr>
      <w:r>
        <w:rPr>
          <w:rFonts w:ascii="Times New Roman" w:hAnsi="Times New Roman"/>
          <w:b w:val="0"/>
          <w:bCs/>
          <w:sz w:val="20"/>
        </w:rPr>
        <w:t>7</w:t>
      </w:r>
      <w:r w:rsidR="0009601E">
        <w:rPr>
          <w:rFonts w:ascii="Times New Roman" w:hAnsi="Times New Roman"/>
          <w:b w:val="0"/>
          <w:bCs/>
          <w:sz w:val="20"/>
        </w:rPr>
        <w:t>6</w:t>
      </w:r>
      <w:r w:rsidR="00E100AA">
        <w:rPr>
          <w:rFonts w:ascii="Times New Roman" w:hAnsi="Times New Roman"/>
          <w:b w:val="0"/>
          <w:bCs/>
          <w:sz w:val="20"/>
        </w:rPr>
        <w:t>.</w:t>
      </w:r>
      <w:r w:rsidR="00E05E49">
        <w:rPr>
          <w:rFonts w:ascii="Times New Roman" w:hAnsi="Times New Roman"/>
          <w:b w:val="0"/>
          <w:bCs/>
          <w:sz w:val="20"/>
        </w:rPr>
        <w:t xml:space="preserve"> </w:t>
      </w:r>
      <w:r w:rsidR="0009601E">
        <w:rPr>
          <w:rFonts w:ascii="Times New Roman" w:hAnsi="Times New Roman"/>
          <w:b w:val="0"/>
          <w:bCs/>
          <w:sz w:val="20"/>
        </w:rPr>
        <w:t xml:space="preserve">Одлука о утврђивању висине накнаде за коришћење јавних површина за територију </w:t>
      </w:r>
    </w:p>
    <w:p w:rsidR="00E05E49" w:rsidRPr="00D31F01" w:rsidRDefault="0009601E" w:rsidP="005B7847">
      <w:pPr>
        <w:pBdr>
          <w:bottom w:val="single" w:sz="12" w:space="0" w:color="auto"/>
        </w:pBdr>
        <w:rPr>
          <w:rFonts w:ascii="Times New Roman" w:hAnsi="Times New Roman"/>
          <w:b w:val="0"/>
          <w:bCs/>
          <w:sz w:val="20"/>
        </w:rPr>
      </w:pPr>
      <w:r>
        <w:rPr>
          <w:rFonts w:ascii="Times New Roman" w:hAnsi="Times New Roman"/>
          <w:b w:val="0"/>
          <w:bCs/>
          <w:sz w:val="20"/>
        </w:rPr>
        <w:t xml:space="preserve">      општине Ћићевац.........................................................................................</w:t>
      </w:r>
      <w:r w:rsidR="00E05E49">
        <w:rPr>
          <w:rFonts w:ascii="Times New Roman" w:hAnsi="Times New Roman"/>
          <w:b w:val="0"/>
          <w:bCs/>
          <w:sz w:val="20"/>
        </w:rPr>
        <w:t>..................................</w:t>
      </w:r>
      <w:r w:rsidR="00E05E49">
        <w:rPr>
          <w:rFonts w:ascii="Times New Roman" w:hAnsi="Times New Roman"/>
          <w:b w:val="0"/>
          <w:bCs/>
          <w:sz w:val="20"/>
        </w:rPr>
        <w:tab/>
      </w:r>
      <w:r w:rsidR="00D31F01">
        <w:rPr>
          <w:rFonts w:ascii="Times New Roman" w:hAnsi="Times New Roman"/>
          <w:b w:val="0"/>
          <w:bCs/>
          <w:sz w:val="20"/>
        </w:rPr>
        <w:t>47</w:t>
      </w:r>
    </w:p>
    <w:p w:rsidR="0009601E" w:rsidRDefault="0009601E" w:rsidP="005B7847">
      <w:pPr>
        <w:pBdr>
          <w:bottom w:val="single" w:sz="12" w:space="0" w:color="auto"/>
        </w:pBdr>
        <w:rPr>
          <w:rFonts w:ascii="Times New Roman" w:hAnsi="Times New Roman"/>
          <w:b w:val="0"/>
          <w:bCs/>
          <w:sz w:val="20"/>
        </w:rPr>
      </w:pPr>
      <w:r>
        <w:rPr>
          <w:rFonts w:ascii="Times New Roman" w:hAnsi="Times New Roman"/>
          <w:b w:val="0"/>
          <w:bCs/>
          <w:sz w:val="20"/>
        </w:rPr>
        <w:t>77. Кадровски план Општинске управе општине Ћићевац за 2020. годину..................................</w:t>
      </w:r>
      <w:r w:rsidR="00D31F01">
        <w:rPr>
          <w:rFonts w:ascii="Times New Roman" w:hAnsi="Times New Roman"/>
          <w:b w:val="0"/>
          <w:bCs/>
          <w:sz w:val="20"/>
        </w:rPr>
        <w:tab/>
        <w:t>49</w:t>
      </w:r>
    </w:p>
    <w:p w:rsidR="0009601E" w:rsidRDefault="0009601E" w:rsidP="005B7847">
      <w:pPr>
        <w:pBdr>
          <w:bottom w:val="single" w:sz="12" w:space="0" w:color="auto"/>
        </w:pBdr>
        <w:rPr>
          <w:rFonts w:ascii="Times New Roman" w:hAnsi="Times New Roman"/>
          <w:b w:val="0"/>
          <w:bCs/>
          <w:sz w:val="20"/>
        </w:rPr>
      </w:pPr>
      <w:r>
        <w:rPr>
          <w:rFonts w:ascii="Times New Roman" w:hAnsi="Times New Roman"/>
          <w:b w:val="0"/>
          <w:bCs/>
          <w:sz w:val="20"/>
        </w:rPr>
        <w:t xml:space="preserve">78. </w:t>
      </w:r>
      <w:r w:rsidR="00B72D1A">
        <w:rPr>
          <w:rFonts w:ascii="Times New Roman" w:hAnsi="Times New Roman"/>
          <w:b w:val="0"/>
          <w:bCs/>
          <w:sz w:val="20"/>
        </w:rPr>
        <w:t>Одлука о јавним расправама.........................................................................................................</w:t>
      </w:r>
      <w:r w:rsidR="00D31F01">
        <w:rPr>
          <w:rFonts w:ascii="Times New Roman" w:hAnsi="Times New Roman"/>
          <w:b w:val="0"/>
          <w:bCs/>
          <w:sz w:val="20"/>
        </w:rPr>
        <w:tab/>
        <w:t>51</w:t>
      </w:r>
    </w:p>
    <w:p w:rsidR="00B72D1A" w:rsidRDefault="00B72D1A" w:rsidP="005B7847">
      <w:pPr>
        <w:pBdr>
          <w:bottom w:val="single" w:sz="12" w:space="0" w:color="auto"/>
        </w:pBdr>
        <w:rPr>
          <w:rFonts w:ascii="Times New Roman" w:hAnsi="Times New Roman"/>
          <w:b w:val="0"/>
          <w:bCs/>
          <w:sz w:val="20"/>
        </w:rPr>
      </w:pPr>
      <w:r>
        <w:rPr>
          <w:rFonts w:ascii="Times New Roman" w:hAnsi="Times New Roman"/>
          <w:b w:val="0"/>
          <w:bCs/>
          <w:sz w:val="20"/>
        </w:rPr>
        <w:t>79. Одлука о јавном превозу на територији општине Ћићевац.......................................................</w:t>
      </w:r>
      <w:r w:rsidR="00D31F01">
        <w:rPr>
          <w:rFonts w:ascii="Times New Roman" w:hAnsi="Times New Roman"/>
          <w:b w:val="0"/>
          <w:bCs/>
          <w:sz w:val="20"/>
        </w:rPr>
        <w:tab/>
        <w:t>56</w:t>
      </w:r>
    </w:p>
    <w:p w:rsidR="00B72D1A" w:rsidRDefault="00B72D1A" w:rsidP="005B7847">
      <w:pPr>
        <w:pBdr>
          <w:bottom w:val="single" w:sz="12" w:space="0" w:color="auto"/>
        </w:pBdr>
        <w:rPr>
          <w:rFonts w:ascii="Times New Roman" w:hAnsi="Times New Roman"/>
          <w:b w:val="0"/>
          <w:bCs/>
          <w:sz w:val="20"/>
        </w:rPr>
      </w:pPr>
      <w:r>
        <w:rPr>
          <w:rFonts w:ascii="Times New Roman" w:hAnsi="Times New Roman"/>
          <w:b w:val="0"/>
          <w:bCs/>
          <w:sz w:val="20"/>
        </w:rPr>
        <w:t>80. Одлука о обављању делатности зоохигијене..............................................................................</w:t>
      </w:r>
      <w:r w:rsidR="00D31F01">
        <w:rPr>
          <w:rFonts w:ascii="Times New Roman" w:hAnsi="Times New Roman"/>
          <w:b w:val="0"/>
          <w:bCs/>
          <w:sz w:val="20"/>
        </w:rPr>
        <w:tab/>
        <w:t>63</w:t>
      </w:r>
    </w:p>
    <w:p w:rsidR="00B72D1A" w:rsidRDefault="00B72D1A" w:rsidP="005B7847">
      <w:pPr>
        <w:pBdr>
          <w:bottom w:val="single" w:sz="12" w:space="0" w:color="auto"/>
        </w:pBdr>
        <w:rPr>
          <w:rFonts w:ascii="Times New Roman" w:hAnsi="Times New Roman"/>
          <w:b w:val="0"/>
          <w:bCs/>
          <w:sz w:val="20"/>
        </w:rPr>
      </w:pPr>
      <w:r>
        <w:rPr>
          <w:rFonts w:ascii="Times New Roman" w:hAnsi="Times New Roman"/>
          <w:b w:val="0"/>
          <w:bCs/>
          <w:sz w:val="20"/>
        </w:rPr>
        <w:t>81. Одлука о допуни Одлуке о јавним паркиралиштима.................................................................</w:t>
      </w:r>
      <w:r w:rsidR="00D31F01">
        <w:rPr>
          <w:rFonts w:ascii="Times New Roman" w:hAnsi="Times New Roman"/>
          <w:b w:val="0"/>
          <w:bCs/>
          <w:sz w:val="20"/>
        </w:rPr>
        <w:tab/>
        <w:t>66</w:t>
      </w:r>
    </w:p>
    <w:p w:rsidR="00B72D1A" w:rsidRDefault="00B72D1A" w:rsidP="005B7847">
      <w:pPr>
        <w:pBdr>
          <w:bottom w:val="single" w:sz="12" w:space="0" w:color="auto"/>
        </w:pBdr>
        <w:rPr>
          <w:rFonts w:ascii="Times New Roman" w:hAnsi="Times New Roman"/>
          <w:b w:val="0"/>
          <w:bCs/>
          <w:sz w:val="20"/>
        </w:rPr>
      </w:pPr>
      <w:r>
        <w:rPr>
          <w:rFonts w:ascii="Times New Roman" w:hAnsi="Times New Roman"/>
          <w:b w:val="0"/>
          <w:bCs/>
          <w:sz w:val="20"/>
        </w:rPr>
        <w:t xml:space="preserve">82. Одлука о реализацији буџета општине Ћићевац у делу планираних расхода за услуге </w:t>
      </w:r>
    </w:p>
    <w:p w:rsidR="00B72D1A" w:rsidRDefault="00B72D1A" w:rsidP="005B7847">
      <w:pPr>
        <w:pBdr>
          <w:bottom w:val="single" w:sz="12" w:space="0" w:color="auto"/>
        </w:pBdr>
        <w:rPr>
          <w:rFonts w:ascii="Times New Roman" w:hAnsi="Times New Roman"/>
          <w:b w:val="0"/>
          <w:bCs/>
          <w:sz w:val="20"/>
        </w:rPr>
      </w:pPr>
      <w:r>
        <w:rPr>
          <w:rFonts w:ascii="Times New Roman" w:hAnsi="Times New Roman"/>
          <w:b w:val="0"/>
          <w:bCs/>
          <w:sz w:val="20"/>
        </w:rPr>
        <w:t xml:space="preserve">      социјалне заштите за 2020. годину..............................................................................................</w:t>
      </w:r>
      <w:r w:rsidR="00D31F01">
        <w:rPr>
          <w:rFonts w:ascii="Times New Roman" w:hAnsi="Times New Roman"/>
          <w:b w:val="0"/>
          <w:bCs/>
          <w:sz w:val="20"/>
        </w:rPr>
        <w:tab/>
        <w:t>66</w:t>
      </w:r>
    </w:p>
    <w:p w:rsidR="00A40A66" w:rsidRDefault="00B72D1A" w:rsidP="005B7847">
      <w:pPr>
        <w:pBdr>
          <w:bottom w:val="single" w:sz="12" w:space="0" w:color="auto"/>
        </w:pBdr>
        <w:rPr>
          <w:rFonts w:ascii="Times New Roman" w:hAnsi="Times New Roman"/>
          <w:b w:val="0"/>
          <w:bCs/>
          <w:sz w:val="20"/>
        </w:rPr>
      </w:pPr>
      <w:r>
        <w:rPr>
          <w:rFonts w:ascii="Times New Roman" w:hAnsi="Times New Roman"/>
          <w:b w:val="0"/>
          <w:bCs/>
          <w:sz w:val="20"/>
        </w:rPr>
        <w:t>83. Одлука о конверзији потраживања општине Ћићевац по основу уступљених јавних</w:t>
      </w:r>
      <w:r w:rsidR="00A40A66">
        <w:rPr>
          <w:rFonts w:ascii="Times New Roman" w:hAnsi="Times New Roman"/>
          <w:b w:val="0"/>
          <w:bCs/>
          <w:sz w:val="20"/>
        </w:rPr>
        <w:t xml:space="preserve"> </w:t>
      </w:r>
      <w:r>
        <w:rPr>
          <w:rFonts w:ascii="Times New Roman" w:hAnsi="Times New Roman"/>
          <w:b w:val="0"/>
          <w:bCs/>
          <w:sz w:val="20"/>
        </w:rPr>
        <w:t>прихода</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 xml:space="preserve">     </w:t>
      </w:r>
      <w:r w:rsidR="00B72D1A">
        <w:rPr>
          <w:rFonts w:ascii="Times New Roman" w:hAnsi="Times New Roman"/>
          <w:b w:val="0"/>
          <w:bCs/>
          <w:sz w:val="20"/>
        </w:rPr>
        <w:t xml:space="preserve"> према „Симпо“</w:t>
      </w:r>
      <w:r>
        <w:rPr>
          <w:rFonts w:ascii="Times New Roman" w:hAnsi="Times New Roman"/>
          <w:b w:val="0"/>
          <w:bCs/>
          <w:sz w:val="20"/>
        </w:rPr>
        <w:t xml:space="preserve"> АД Врање у трајни улог општине Ћићевац у капиталу „Симпо“  АД Врање</w:t>
      </w:r>
      <w:r w:rsidR="00D31F01">
        <w:rPr>
          <w:rFonts w:ascii="Times New Roman" w:hAnsi="Times New Roman"/>
          <w:b w:val="0"/>
          <w:bCs/>
          <w:sz w:val="20"/>
        </w:rPr>
        <w:tab/>
        <w:t>68</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 xml:space="preserve">84. Одлука о поништавању Одлуке о спровођењу јавног конкурса за избор директора ЈП </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 xml:space="preserve">      „Путеви Ћићевац“..........................................................................................................................</w:t>
      </w:r>
      <w:r w:rsidR="00D31F01">
        <w:rPr>
          <w:rFonts w:ascii="Times New Roman" w:hAnsi="Times New Roman"/>
          <w:b w:val="0"/>
          <w:bCs/>
          <w:sz w:val="20"/>
        </w:rPr>
        <w:tab/>
        <w:t>68</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85. Решење о разрешењу чланова и заменика чланова ОИК у сталном саставу...........................</w:t>
      </w:r>
      <w:r w:rsidR="00D31F01">
        <w:rPr>
          <w:rFonts w:ascii="Times New Roman" w:hAnsi="Times New Roman"/>
          <w:b w:val="0"/>
          <w:bCs/>
          <w:sz w:val="20"/>
        </w:rPr>
        <w:tab/>
        <w:t>69</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86. Решење о именовању ОИК у сталном саставу...........................................................................</w:t>
      </w:r>
      <w:r w:rsidR="00D31F01">
        <w:rPr>
          <w:rFonts w:ascii="Times New Roman" w:hAnsi="Times New Roman"/>
          <w:b w:val="0"/>
          <w:bCs/>
          <w:sz w:val="20"/>
        </w:rPr>
        <w:tab/>
        <w:t>69</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87. Решење о разрешењу члана УО ПУ „Чаролија“ Ћићевац.........................................................</w:t>
      </w:r>
      <w:r w:rsidR="00D31F01">
        <w:rPr>
          <w:rFonts w:ascii="Times New Roman" w:hAnsi="Times New Roman"/>
          <w:b w:val="0"/>
          <w:bCs/>
          <w:sz w:val="20"/>
        </w:rPr>
        <w:tab/>
        <w:t>70</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88. Решење о именовању члана УО ПУ „Чаролија“ Ћићевац.........................................................</w:t>
      </w:r>
      <w:r w:rsidR="00D31F01">
        <w:rPr>
          <w:rFonts w:ascii="Times New Roman" w:hAnsi="Times New Roman"/>
          <w:b w:val="0"/>
          <w:bCs/>
          <w:sz w:val="20"/>
        </w:rPr>
        <w:tab/>
        <w:t>70</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 xml:space="preserve">89. Решење о давању сагласности председнику општине за потписивање </w:t>
      </w:r>
      <w:r w:rsidR="005E4D80">
        <w:rPr>
          <w:rFonts w:ascii="Times New Roman" w:hAnsi="Times New Roman"/>
          <w:b w:val="0"/>
          <w:bCs/>
          <w:sz w:val="20"/>
        </w:rPr>
        <w:t>С</w:t>
      </w:r>
      <w:r>
        <w:rPr>
          <w:rFonts w:ascii="Times New Roman" w:hAnsi="Times New Roman"/>
          <w:b w:val="0"/>
          <w:bCs/>
          <w:sz w:val="20"/>
        </w:rPr>
        <w:t xml:space="preserve">поразума о </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 xml:space="preserve">      заједничком обављању послова управљања комуналним отпадом..........................................</w:t>
      </w:r>
      <w:r w:rsidR="00D31F01">
        <w:rPr>
          <w:rFonts w:ascii="Times New Roman" w:hAnsi="Times New Roman"/>
          <w:b w:val="0"/>
          <w:bCs/>
          <w:sz w:val="20"/>
        </w:rPr>
        <w:tab/>
        <w:t>70</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90. Решење о давању сагласности на Програм пословања ЈКСП „Развитак“ за 2020. годину...</w:t>
      </w:r>
      <w:r w:rsidR="00D31F01">
        <w:rPr>
          <w:rFonts w:ascii="Times New Roman" w:hAnsi="Times New Roman"/>
          <w:b w:val="0"/>
          <w:bCs/>
          <w:sz w:val="20"/>
        </w:rPr>
        <w:tab/>
      </w:r>
      <w:r w:rsidR="00D31F01">
        <w:rPr>
          <w:rFonts w:ascii="Times New Roman" w:hAnsi="Times New Roman"/>
          <w:b w:val="0"/>
          <w:bCs/>
          <w:sz w:val="20"/>
        </w:rPr>
        <w:tab/>
        <w:t>71</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91. Решење о давању сагласности на План коришћења државне помоћи за 2020. годину</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 xml:space="preserve">      ЈКСП „Развитак“...........................................................................................................................</w:t>
      </w:r>
      <w:r w:rsidR="00D31F01">
        <w:rPr>
          <w:rFonts w:ascii="Times New Roman" w:hAnsi="Times New Roman"/>
          <w:b w:val="0"/>
          <w:bCs/>
          <w:sz w:val="20"/>
        </w:rPr>
        <w:tab/>
        <w:t>71</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92. Решење о давању сагласности на План рада Црвеног крста Ћићевац за 2020. годину........</w:t>
      </w:r>
      <w:r w:rsidR="00D31F01">
        <w:rPr>
          <w:rFonts w:ascii="Times New Roman" w:hAnsi="Times New Roman"/>
          <w:b w:val="0"/>
          <w:bCs/>
          <w:sz w:val="20"/>
        </w:rPr>
        <w:tab/>
      </w:r>
      <w:r w:rsidR="00D31F01">
        <w:rPr>
          <w:rFonts w:ascii="Times New Roman" w:hAnsi="Times New Roman"/>
          <w:b w:val="0"/>
          <w:bCs/>
          <w:sz w:val="20"/>
        </w:rPr>
        <w:tab/>
        <w:t>71</w:t>
      </w:r>
    </w:p>
    <w:p w:rsidR="00A40A66" w:rsidRDefault="00A40A66" w:rsidP="005B7847">
      <w:pPr>
        <w:pBdr>
          <w:bottom w:val="single" w:sz="12" w:space="0" w:color="auto"/>
        </w:pBdr>
        <w:rPr>
          <w:rFonts w:ascii="Times New Roman" w:hAnsi="Times New Roman"/>
          <w:b w:val="0"/>
          <w:bCs/>
          <w:sz w:val="20"/>
        </w:rPr>
      </w:pPr>
      <w:r>
        <w:rPr>
          <w:rFonts w:ascii="Times New Roman" w:hAnsi="Times New Roman"/>
          <w:b w:val="0"/>
          <w:bCs/>
          <w:sz w:val="20"/>
        </w:rPr>
        <w:t>93. Закључак о усвајању Извештаја о раду ПУ „Чаролија“ Ћићевац</w:t>
      </w:r>
      <w:r w:rsidR="00F13966">
        <w:rPr>
          <w:rFonts w:ascii="Times New Roman" w:hAnsi="Times New Roman"/>
          <w:b w:val="0"/>
          <w:bCs/>
          <w:sz w:val="20"/>
        </w:rPr>
        <w:t xml:space="preserve"> за радну 2018/2019. год.</w:t>
      </w:r>
      <w:r w:rsidR="00D31F01">
        <w:rPr>
          <w:rFonts w:ascii="Times New Roman" w:hAnsi="Times New Roman"/>
          <w:b w:val="0"/>
          <w:bCs/>
          <w:sz w:val="20"/>
        </w:rPr>
        <w:tab/>
      </w:r>
      <w:r w:rsidR="00D31F01">
        <w:rPr>
          <w:rFonts w:ascii="Times New Roman" w:hAnsi="Times New Roman"/>
          <w:b w:val="0"/>
          <w:bCs/>
          <w:sz w:val="20"/>
        </w:rPr>
        <w:tab/>
        <w:t>71</w:t>
      </w:r>
    </w:p>
    <w:p w:rsidR="00F13966" w:rsidRPr="00F13966" w:rsidRDefault="00F13966" w:rsidP="005B7847">
      <w:pPr>
        <w:pBdr>
          <w:bottom w:val="single" w:sz="12" w:space="0" w:color="auto"/>
        </w:pBdr>
        <w:rPr>
          <w:rFonts w:ascii="Times New Roman" w:hAnsi="Times New Roman"/>
          <w:b w:val="0"/>
          <w:bCs/>
          <w:sz w:val="14"/>
        </w:rPr>
      </w:pPr>
    </w:p>
    <w:p w:rsidR="00F13966" w:rsidRPr="00F13966" w:rsidRDefault="00F13966" w:rsidP="00F13966">
      <w:pPr>
        <w:pBdr>
          <w:bottom w:val="single" w:sz="12" w:space="0" w:color="auto"/>
        </w:pBdr>
        <w:ind w:firstLine="0"/>
        <w:jc w:val="center"/>
        <w:rPr>
          <w:rFonts w:ascii="Times New Roman" w:hAnsi="Times New Roman"/>
          <w:bCs/>
          <w:sz w:val="20"/>
        </w:rPr>
      </w:pPr>
      <w:r w:rsidRPr="00F13966">
        <w:rPr>
          <w:rFonts w:ascii="Times New Roman" w:hAnsi="Times New Roman"/>
          <w:bCs/>
          <w:sz w:val="20"/>
        </w:rPr>
        <w:t>АКТИ</w:t>
      </w:r>
    </w:p>
    <w:p w:rsidR="00F13966" w:rsidRPr="00F13966" w:rsidRDefault="00F13966" w:rsidP="00F13966">
      <w:pPr>
        <w:pBdr>
          <w:bottom w:val="single" w:sz="12" w:space="0" w:color="auto"/>
        </w:pBdr>
        <w:ind w:firstLine="0"/>
        <w:jc w:val="center"/>
        <w:rPr>
          <w:rFonts w:ascii="Times New Roman" w:hAnsi="Times New Roman"/>
          <w:bCs/>
          <w:sz w:val="20"/>
        </w:rPr>
      </w:pPr>
      <w:r w:rsidRPr="00F13966">
        <w:rPr>
          <w:rFonts w:ascii="Times New Roman" w:hAnsi="Times New Roman"/>
          <w:bCs/>
          <w:sz w:val="20"/>
        </w:rPr>
        <w:t>ПРЕДСЕДНИКА ОПШТИНЕ И ОПШТИНСКОГ ВЕЋА</w:t>
      </w:r>
    </w:p>
    <w:p w:rsidR="00F13966" w:rsidRPr="00F13966" w:rsidRDefault="00F13966" w:rsidP="00F13966">
      <w:pPr>
        <w:pBdr>
          <w:bottom w:val="single" w:sz="12" w:space="0" w:color="auto"/>
        </w:pBdr>
        <w:ind w:firstLine="0"/>
        <w:jc w:val="center"/>
        <w:rPr>
          <w:rFonts w:ascii="Times New Roman" w:hAnsi="Times New Roman"/>
          <w:b w:val="0"/>
          <w:bCs/>
          <w:sz w:val="12"/>
        </w:rPr>
      </w:pPr>
    </w:p>
    <w:p w:rsidR="00F13966" w:rsidRDefault="00F13966" w:rsidP="00F13966">
      <w:pPr>
        <w:pBdr>
          <w:bottom w:val="single" w:sz="12" w:space="0" w:color="auto"/>
        </w:pBdr>
        <w:ind w:firstLine="0"/>
        <w:rPr>
          <w:rFonts w:ascii="Times New Roman" w:hAnsi="Times New Roman"/>
          <w:b w:val="0"/>
          <w:bCs/>
          <w:sz w:val="20"/>
        </w:rPr>
      </w:pPr>
      <w:r>
        <w:rPr>
          <w:rFonts w:ascii="Times New Roman" w:hAnsi="Times New Roman"/>
          <w:b w:val="0"/>
          <w:bCs/>
          <w:sz w:val="20"/>
        </w:rPr>
        <w:tab/>
        <w:t>68. Програм коришћења средстава за финансирање унапређења безбедности саобраћаја</w:t>
      </w:r>
    </w:p>
    <w:p w:rsidR="00F13966" w:rsidRDefault="00F13966" w:rsidP="00F13966">
      <w:pPr>
        <w:pBdr>
          <w:bottom w:val="single" w:sz="12" w:space="0" w:color="auto"/>
        </w:pBdr>
        <w:ind w:firstLine="0"/>
        <w:rPr>
          <w:rFonts w:ascii="Times New Roman" w:hAnsi="Times New Roman"/>
          <w:b w:val="0"/>
          <w:bCs/>
          <w:sz w:val="20"/>
        </w:rPr>
      </w:pPr>
      <w:r>
        <w:rPr>
          <w:rFonts w:ascii="Times New Roman" w:hAnsi="Times New Roman"/>
          <w:b w:val="0"/>
          <w:bCs/>
          <w:sz w:val="20"/>
        </w:rPr>
        <w:t xml:space="preserve">                     на путевима за 2020. годину у општини Ћићевац....................................................................</w:t>
      </w:r>
      <w:r w:rsidR="00D31F01">
        <w:rPr>
          <w:rFonts w:ascii="Times New Roman" w:hAnsi="Times New Roman"/>
          <w:b w:val="0"/>
          <w:bCs/>
          <w:sz w:val="20"/>
        </w:rPr>
        <w:tab/>
      </w:r>
      <w:r w:rsidR="00D31F01">
        <w:rPr>
          <w:rFonts w:ascii="Times New Roman" w:hAnsi="Times New Roman"/>
          <w:b w:val="0"/>
          <w:bCs/>
          <w:sz w:val="20"/>
        </w:rPr>
        <w:tab/>
        <w:t>72</w:t>
      </w:r>
    </w:p>
    <w:tbl>
      <w:tblPr>
        <w:tblpPr w:leftFromText="180" w:rightFromText="18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tblGrid>
      <w:tr w:rsidR="00F13966" w:rsidRPr="00134485" w:rsidTr="006E73AD">
        <w:trPr>
          <w:trHeight w:val="1594"/>
        </w:trPr>
        <w:tc>
          <w:tcPr>
            <w:tcW w:w="4755" w:type="dxa"/>
          </w:tcPr>
          <w:p w:rsidR="00F13966" w:rsidRPr="00F13966" w:rsidRDefault="00F13966" w:rsidP="006E73AD">
            <w:pPr>
              <w:pStyle w:val="NoSpacing"/>
              <w:ind w:firstLine="0"/>
              <w:jc w:val="center"/>
              <w:rPr>
                <w:rFonts w:ascii="Times New Roman" w:hAnsi="Times New Roman"/>
                <w:sz w:val="10"/>
                <w:szCs w:val="20"/>
                <w:lang w:val="sr-Cyrl-CS"/>
              </w:rPr>
            </w:pPr>
          </w:p>
          <w:p w:rsidR="00F13966" w:rsidRPr="00134485" w:rsidRDefault="00F13966" w:rsidP="006E73AD">
            <w:pPr>
              <w:pStyle w:val="NoSpacing"/>
              <w:ind w:firstLine="0"/>
              <w:jc w:val="center"/>
              <w:rPr>
                <w:rFonts w:ascii="Times New Roman" w:hAnsi="Times New Roman"/>
                <w:sz w:val="20"/>
                <w:szCs w:val="20"/>
              </w:rPr>
            </w:pPr>
            <w:r w:rsidRPr="00134485">
              <w:rPr>
                <w:rFonts w:ascii="Times New Roman" w:hAnsi="Times New Roman"/>
                <w:sz w:val="20"/>
                <w:szCs w:val="20"/>
                <w:lang w:val="sr-Cyrl-CS"/>
              </w:rPr>
              <w:t>ПРЕТПЛАТИТЕ СЕ НА СЛУЖБЕНИ ЛИСТ</w:t>
            </w:r>
          </w:p>
          <w:p w:rsidR="00F13966" w:rsidRPr="00134485" w:rsidRDefault="00F13966" w:rsidP="006E73AD">
            <w:pPr>
              <w:pStyle w:val="NoSpacing"/>
              <w:ind w:firstLine="0"/>
              <w:jc w:val="center"/>
              <w:rPr>
                <w:rFonts w:ascii="Times New Roman" w:hAnsi="Times New Roman"/>
                <w:sz w:val="20"/>
                <w:szCs w:val="20"/>
              </w:rPr>
            </w:pPr>
            <w:r w:rsidRPr="00134485">
              <w:rPr>
                <w:rFonts w:ascii="Times New Roman" w:hAnsi="Times New Roman"/>
                <w:sz w:val="20"/>
                <w:szCs w:val="20"/>
                <w:lang w:val="sr-Cyrl-CS"/>
              </w:rPr>
              <w:t>ОПШТИНЕ ЋИЋЕВАЦ ЗА 2019. ГОДИНУ</w:t>
            </w:r>
          </w:p>
          <w:p w:rsidR="00F13966" w:rsidRPr="00134485" w:rsidRDefault="00F13966" w:rsidP="006E73AD">
            <w:pPr>
              <w:pStyle w:val="NoSpacing"/>
              <w:ind w:firstLine="0"/>
              <w:jc w:val="center"/>
              <w:rPr>
                <w:rFonts w:ascii="Times New Roman" w:hAnsi="Times New Roman"/>
                <w:sz w:val="20"/>
                <w:szCs w:val="20"/>
              </w:rPr>
            </w:pPr>
            <w:r w:rsidRPr="00134485">
              <w:rPr>
                <w:rFonts w:ascii="Times New Roman" w:hAnsi="Times New Roman"/>
                <w:sz w:val="20"/>
                <w:szCs w:val="20"/>
                <w:lang w:val="sr-Cyrl-CS"/>
              </w:rPr>
              <w:t>Годишња претплата износи 2.000,00 динара</w:t>
            </w:r>
          </w:p>
          <w:p w:rsidR="00F13966" w:rsidRDefault="00F13966" w:rsidP="006E73AD">
            <w:pPr>
              <w:pStyle w:val="NoSpacing"/>
              <w:ind w:firstLine="0"/>
              <w:jc w:val="center"/>
              <w:rPr>
                <w:rFonts w:ascii="Times New Roman" w:hAnsi="Times New Roman"/>
                <w:sz w:val="20"/>
                <w:szCs w:val="20"/>
                <w:lang w:val="sr-Cyrl-CS"/>
              </w:rPr>
            </w:pPr>
            <w:r w:rsidRPr="00134485">
              <w:rPr>
                <w:rFonts w:ascii="Times New Roman" w:hAnsi="Times New Roman"/>
                <w:sz w:val="20"/>
                <w:szCs w:val="20"/>
                <w:lang w:val="sr-Cyrl-CS"/>
              </w:rPr>
              <w:t>Наруџбе слати на Општинску управу</w:t>
            </w:r>
          </w:p>
          <w:p w:rsidR="00F13966" w:rsidRPr="00134485" w:rsidRDefault="00F13966" w:rsidP="006E73AD">
            <w:pPr>
              <w:pStyle w:val="NoSpacing"/>
              <w:ind w:firstLine="0"/>
              <w:jc w:val="center"/>
              <w:rPr>
                <w:rFonts w:ascii="Times New Roman" w:hAnsi="Times New Roman"/>
                <w:sz w:val="20"/>
                <w:szCs w:val="20"/>
                <w:lang w:val="es-ES"/>
              </w:rPr>
            </w:pPr>
            <w:r w:rsidRPr="00134485">
              <w:rPr>
                <w:rFonts w:ascii="Times New Roman" w:hAnsi="Times New Roman"/>
                <w:sz w:val="20"/>
                <w:szCs w:val="20"/>
                <w:lang w:val="sr-Cyrl-CS"/>
              </w:rPr>
              <w:t>УПЛАТУ ВРШИТИ НА РАЧУН 840-742351843-94</w:t>
            </w:r>
          </w:p>
          <w:p w:rsidR="00F13966" w:rsidRDefault="00F13966" w:rsidP="006E73AD">
            <w:pPr>
              <w:pStyle w:val="NoSpacing"/>
              <w:ind w:firstLine="0"/>
              <w:jc w:val="center"/>
              <w:rPr>
                <w:rFonts w:ascii="Times New Roman" w:hAnsi="Times New Roman"/>
                <w:sz w:val="20"/>
                <w:szCs w:val="20"/>
                <w:lang w:val="sr-Cyrl-CS"/>
              </w:rPr>
            </w:pPr>
            <w:r w:rsidRPr="00134485">
              <w:rPr>
                <w:rFonts w:ascii="Times New Roman" w:hAnsi="Times New Roman"/>
                <w:sz w:val="20"/>
                <w:szCs w:val="20"/>
                <w:lang w:val="sr-Cyrl-CS"/>
              </w:rPr>
              <w:t>ОПШТИНСКА УПРАВА ОПШТИНЕ ЋИЋЕВАЦ</w:t>
            </w:r>
          </w:p>
          <w:p w:rsidR="00F13966" w:rsidRPr="00F13966" w:rsidRDefault="00F13966" w:rsidP="006E73AD">
            <w:pPr>
              <w:pStyle w:val="NoSpacing"/>
              <w:ind w:firstLine="0"/>
              <w:jc w:val="center"/>
              <w:rPr>
                <w:rFonts w:ascii="Times New Roman" w:hAnsi="Times New Roman"/>
                <w:sz w:val="10"/>
                <w:szCs w:val="20"/>
                <w:lang w:val="sr-Cyrl-CS"/>
              </w:rPr>
            </w:pPr>
          </w:p>
        </w:tc>
      </w:tr>
    </w:tbl>
    <w:p w:rsidR="00F13966" w:rsidRDefault="00F13966" w:rsidP="00F13966">
      <w:pPr>
        <w:pBdr>
          <w:bottom w:val="single" w:sz="12" w:space="0" w:color="auto"/>
        </w:pBdr>
        <w:ind w:firstLine="0"/>
        <w:jc w:val="center"/>
        <w:rPr>
          <w:rFonts w:ascii="Times New Roman" w:hAnsi="Times New Roman"/>
          <w:b w:val="0"/>
          <w:bCs/>
          <w:sz w:val="20"/>
        </w:rPr>
      </w:pPr>
    </w:p>
    <w:p w:rsidR="00F13966" w:rsidRDefault="00F13966" w:rsidP="00F13966">
      <w:pPr>
        <w:pBdr>
          <w:bottom w:val="single" w:sz="12" w:space="0" w:color="auto"/>
        </w:pBdr>
        <w:ind w:firstLine="0"/>
        <w:jc w:val="center"/>
        <w:rPr>
          <w:rFonts w:ascii="Times New Roman" w:hAnsi="Times New Roman"/>
          <w:b w:val="0"/>
          <w:bCs/>
          <w:sz w:val="20"/>
        </w:rPr>
      </w:pPr>
    </w:p>
    <w:p w:rsidR="00F13966" w:rsidRDefault="00F13966" w:rsidP="00F13966">
      <w:pPr>
        <w:pBdr>
          <w:bottom w:val="single" w:sz="12" w:space="0" w:color="auto"/>
        </w:pBdr>
        <w:ind w:firstLine="0"/>
        <w:jc w:val="center"/>
        <w:rPr>
          <w:rFonts w:ascii="Times New Roman" w:hAnsi="Times New Roman"/>
          <w:b w:val="0"/>
          <w:bCs/>
          <w:sz w:val="20"/>
        </w:rPr>
      </w:pPr>
    </w:p>
    <w:p w:rsidR="00F13966" w:rsidRDefault="00F13966" w:rsidP="00F13966">
      <w:pPr>
        <w:pBdr>
          <w:bottom w:val="single" w:sz="12" w:space="0" w:color="auto"/>
        </w:pBdr>
        <w:ind w:firstLine="0"/>
        <w:jc w:val="center"/>
        <w:rPr>
          <w:rFonts w:ascii="Times New Roman" w:hAnsi="Times New Roman"/>
          <w:b w:val="0"/>
          <w:bCs/>
          <w:sz w:val="20"/>
        </w:rPr>
      </w:pPr>
    </w:p>
    <w:p w:rsidR="00F13966" w:rsidRDefault="00F13966" w:rsidP="00F13966">
      <w:pPr>
        <w:pBdr>
          <w:bottom w:val="single" w:sz="12" w:space="0" w:color="auto"/>
        </w:pBdr>
        <w:ind w:firstLine="0"/>
        <w:jc w:val="center"/>
        <w:rPr>
          <w:rFonts w:ascii="Times New Roman" w:hAnsi="Times New Roman"/>
          <w:b w:val="0"/>
          <w:bCs/>
          <w:sz w:val="20"/>
        </w:rPr>
      </w:pPr>
    </w:p>
    <w:p w:rsidR="00F13966" w:rsidRDefault="00F13966" w:rsidP="00F13966">
      <w:pPr>
        <w:pBdr>
          <w:bottom w:val="single" w:sz="12" w:space="0" w:color="auto"/>
        </w:pBdr>
        <w:ind w:firstLine="0"/>
        <w:jc w:val="center"/>
        <w:rPr>
          <w:rFonts w:ascii="Times New Roman" w:hAnsi="Times New Roman"/>
          <w:b w:val="0"/>
          <w:bCs/>
          <w:sz w:val="20"/>
        </w:rPr>
      </w:pPr>
    </w:p>
    <w:p w:rsidR="006E73AD" w:rsidRDefault="006E73AD" w:rsidP="00F13966">
      <w:pPr>
        <w:pBdr>
          <w:bottom w:val="single" w:sz="12" w:space="0" w:color="auto"/>
        </w:pBdr>
        <w:ind w:firstLine="0"/>
        <w:jc w:val="center"/>
        <w:rPr>
          <w:rFonts w:ascii="Times New Roman" w:hAnsi="Times New Roman"/>
          <w:b w:val="0"/>
          <w:bCs/>
          <w:sz w:val="20"/>
        </w:rPr>
      </w:pPr>
    </w:p>
    <w:p w:rsidR="006E73AD" w:rsidRDefault="006E73AD" w:rsidP="00F13966">
      <w:pPr>
        <w:pBdr>
          <w:bottom w:val="single" w:sz="12" w:space="0" w:color="auto"/>
        </w:pBdr>
        <w:ind w:firstLine="0"/>
        <w:jc w:val="center"/>
        <w:rPr>
          <w:rFonts w:ascii="Times New Roman" w:hAnsi="Times New Roman"/>
          <w:b w:val="0"/>
          <w:bCs/>
          <w:sz w:val="20"/>
        </w:rPr>
      </w:pPr>
    </w:p>
    <w:p w:rsidR="00F13966" w:rsidRDefault="00F13966" w:rsidP="00F13966">
      <w:pPr>
        <w:pBdr>
          <w:bottom w:val="single" w:sz="12" w:space="0" w:color="auto"/>
        </w:pBdr>
        <w:ind w:firstLine="0"/>
        <w:jc w:val="center"/>
        <w:rPr>
          <w:rFonts w:ascii="Times New Roman" w:hAnsi="Times New Roman"/>
          <w:b w:val="0"/>
          <w:bCs/>
          <w:sz w:val="20"/>
        </w:rPr>
      </w:pPr>
    </w:p>
    <w:p w:rsidR="00AF4A7E" w:rsidRPr="00134485" w:rsidRDefault="00AF4A7E" w:rsidP="005B7847">
      <w:pPr>
        <w:pBdr>
          <w:bottom w:val="single" w:sz="12" w:space="0" w:color="auto"/>
        </w:pBdr>
        <w:rPr>
          <w:rFonts w:ascii="Times New Roman" w:hAnsi="Times New Roman"/>
          <w:b w:val="0"/>
          <w:bCs/>
          <w:sz w:val="20"/>
        </w:rPr>
      </w:pPr>
    </w:p>
    <w:p w:rsidR="00C127E7" w:rsidRPr="00F13966" w:rsidRDefault="00C127E7" w:rsidP="005B7847">
      <w:pPr>
        <w:pBdr>
          <w:bottom w:val="single" w:sz="12" w:space="0" w:color="auto"/>
        </w:pBdr>
        <w:rPr>
          <w:rFonts w:ascii="Times New Roman" w:hAnsi="Times New Roman"/>
          <w:b w:val="0"/>
          <w:bCs/>
          <w:sz w:val="2"/>
        </w:rPr>
      </w:pPr>
    </w:p>
    <w:p w:rsidR="009144BA" w:rsidRPr="00134485" w:rsidRDefault="009144BA" w:rsidP="005B7847">
      <w:pPr>
        <w:pStyle w:val="Header"/>
        <w:tabs>
          <w:tab w:val="clear" w:pos="4320"/>
          <w:tab w:val="clear" w:pos="8640"/>
        </w:tabs>
        <w:ind w:left="720"/>
        <w:rPr>
          <w:rFonts w:ascii="Times New Roman" w:hAnsi="Times New Roman"/>
          <w:b w:val="0"/>
          <w:bCs/>
          <w:sz w:val="20"/>
          <w:lang w:val="es-ES"/>
        </w:rPr>
      </w:pPr>
      <w:r w:rsidRPr="00134485">
        <w:rPr>
          <w:rFonts w:ascii="Times New Roman" w:hAnsi="Times New Roman"/>
          <w:b w:val="0"/>
          <w:bCs/>
          <w:sz w:val="20"/>
          <w:lang w:val="sr-Cyrl-CS"/>
        </w:rPr>
        <w:t>Издавач:  Општинска управа општине Ћићевац, Карађорђева 106</w:t>
      </w:r>
    </w:p>
    <w:p w:rsidR="005829C2" w:rsidRPr="00134485" w:rsidRDefault="009144BA" w:rsidP="005B7847">
      <w:pPr>
        <w:pStyle w:val="Header"/>
        <w:tabs>
          <w:tab w:val="clear" w:pos="4320"/>
          <w:tab w:val="clear" w:pos="8640"/>
        </w:tabs>
        <w:ind w:left="720"/>
        <w:rPr>
          <w:rFonts w:ascii="Times New Roman" w:hAnsi="Times New Roman"/>
          <w:b w:val="0"/>
          <w:sz w:val="20"/>
        </w:rPr>
      </w:pPr>
      <w:r w:rsidRPr="00134485">
        <w:rPr>
          <w:rFonts w:ascii="Times New Roman" w:hAnsi="Times New Roman"/>
          <w:b w:val="0"/>
          <w:bCs/>
          <w:iCs/>
          <w:sz w:val="20"/>
          <w:lang w:val="sr-Cyrl-CS"/>
        </w:rPr>
        <w:t>Одговорни уредник:  Драгана Јеремић, тел. 037/811-260</w:t>
      </w:r>
    </w:p>
    <w:sectPr w:rsidR="005829C2" w:rsidRPr="00134485" w:rsidSect="00CD7A55">
      <w:headerReference w:type="default" r:id="rId8"/>
      <w:headerReference w:type="first" r:id="rId9"/>
      <w:footerReference w:type="first" r:id="rId10"/>
      <w:pgSz w:w="11907" w:h="16840" w:code="9"/>
      <w:pgMar w:top="1134" w:right="851" w:bottom="993"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31" w:rsidRDefault="008A0631">
      <w:r>
        <w:separator/>
      </w:r>
    </w:p>
  </w:endnote>
  <w:endnote w:type="continuationSeparator" w:id="0">
    <w:p w:rsidR="008A0631" w:rsidRDefault="008A0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92" w:rsidRPr="00BA0EB9" w:rsidRDefault="00684192"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31" w:rsidRDefault="008A0631">
      <w:r>
        <w:separator/>
      </w:r>
    </w:p>
  </w:footnote>
  <w:footnote w:type="continuationSeparator" w:id="0">
    <w:p w:rsidR="008A0631" w:rsidRDefault="008A0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92" w:rsidRPr="00833644" w:rsidRDefault="00684192" w:rsidP="0020754C">
    <w:pPr>
      <w:pStyle w:val="Header"/>
      <w:ind w:firstLine="0"/>
      <w:rPr>
        <w:rFonts w:ascii="Cir Times" w:hAnsi="Cir Times"/>
        <w:sz w:val="20"/>
        <w:u w:val="single"/>
      </w:rPr>
    </w:pPr>
    <w:r w:rsidRPr="00A76191">
      <w:rPr>
        <w:rFonts w:ascii="Cir Times" w:hAnsi="Cir Times"/>
        <w:sz w:val="20"/>
        <w:u w:val="single"/>
      </w:rPr>
      <w:t xml:space="preserve">Strana  </w:t>
    </w:r>
    <w:r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Pr="00B85958">
      <w:rPr>
        <w:rStyle w:val="PageNumber"/>
        <w:rFonts w:ascii="Cir Times" w:hAnsi="Cir Times"/>
        <w:sz w:val="24"/>
        <w:u w:val="single"/>
      </w:rPr>
      <w:fldChar w:fldCharType="separate"/>
    </w:r>
    <w:r w:rsidR="00031F51">
      <w:rPr>
        <w:rStyle w:val="PageNumber"/>
        <w:rFonts w:ascii="Cir Times" w:hAnsi="Cir Times"/>
        <w:noProof/>
        <w:sz w:val="24"/>
        <w:u w:val="single"/>
      </w:rPr>
      <w:t>74</w:t>
    </w:r>
    <w:r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sidRPr="006A2FD4">
      <w:rPr>
        <w:rFonts w:ascii="Cir Times" w:hAnsi="Cir Times"/>
        <w:sz w:val="24"/>
        <w:u w:val="single"/>
      </w:rPr>
      <w:t>16</w:t>
    </w:r>
    <w:r w:rsidRPr="006A2FD4">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sidRPr="006A2FD4">
      <w:rPr>
        <w:rFonts w:ascii="Cir Times" w:hAnsi="Cir Times"/>
        <w:sz w:val="24"/>
        <w:u w:val="single"/>
      </w:rPr>
      <w:t>20.12</w:t>
    </w:r>
    <w:r w:rsidRPr="006A2FD4">
      <w:rPr>
        <w:rFonts w:ascii="Cir Times" w:hAnsi="Cir Times"/>
        <w:sz w:val="24"/>
        <w:szCs w:val="24"/>
        <w:u w:val="single"/>
      </w:rPr>
      <w:t>.2019</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92" w:rsidRPr="003634B6" w:rsidRDefault="00684192"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684192" w:rsidRPr="003634B6" w:rsidRDefault="00684192"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684192" w:rsidRPr="003001D0" w:rsidTr="00344304">
      <w:trPr>
        <w:trHeight w:val="389"/>
      </w:trPr>
      <w:tc>
        <w:tcPr>
          <w:tcW w:w="9668" w:type="dxa"/>
        </w:tcPr>
        <w:p w:rsidR="00684192" w:rsidRPr="003001D0" w:rsidRDefault="00684192"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684192" w:rsidRPr="003001D0" w:rsidRDefault="00684192" w:rsidP="0020754C">
          <w:pPr>
            <w:pStyle w:val="Title"/>
            <w:tabs>
              <w:tab w:val="left" w:pos="4728"/>
            </w:tabs>
            <w:ind w:firstLine="0"/>
            <w:jc w:val="both"/>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w:t>
          </w:r>
          <w:r>
            <w:rPr>
              <w:rFonts w:ascii="Times New Roman" w:hAnsi="Times New Roman"/>
              <w:sz w:val="22"/>
              <w:szCs w:val="22"/>
              <w:lang w:val="it-IT"/>
            </w:rPr>
            <w:t>IX</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w:t>
          </w:r>
          <w:r>
            <w:rPr>
              <w:rFonts w:ascii="Times New Roman" w:hAnsi="Times New Roman"/>
              <w:sz w:val="22"/>
              <w:szCs w:val="22"/>
            </w:rPr>
            <w:t>6</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2</w:t>
          </w:r>
          <w:r>
            <w:rPr>
              <w:rFonts w:ascii="Times New Roman" w:hAnsi="Times New Roman"/>
              <w:sz w:val="22"/>
              <w:szCs w:val="22"/>
            </w:rPr>
            <w:t>0</w:t>
          </w:r>
          <w:r w:rsidRPr="003001D0">
            <w:rPr>
              <w:rFonts w:ascii="Times New Roman" w:hAnsi="Times New Roman"/>
              <w:sz w:val="22"/>
              <w:szCs w:val="22"/>
              <w:lang w:val="sr-Cyrl-CS"/>
            </w:rPr>
            <w:t>.</w:t>
          </w:r>
          <w:r>
            <w:rPr>
              <w:rFonts w:ascii="Times New Roman" w:hAnsi="Times New Roman"/>
              <w:sz w:val="22"/>
              <w:szCs w:val="22"/>
            </w:rPr>
            <w:t>12</w:t>
          </w:r>
          <w:r w:rsidRPr="003001D0">
            <w:rPr>
              <w:rFonts w:ascii="Times New Roman" w:hAnsi="Times New Roman"/>
              <w:sz w:val="22"/>
              <w:szCs w:val="22"/>
              <w:lang w:val="sr-Cyrl-CS"/>
            </w:rPr>
            <w:t>.201</w:t>
          </w:r>
          <w:r>
            <w:rPr>
              <w:rFonts w:ascii="Times New Roman" w:hAnsi="Times New Roman"/>
              <w:sz w:val="22"/>
              <w:szCs w:val="22"/>
            </w:rPr>
            <w:t>9</w:t>
          </w:r>
          <w:r w:rsidRPr="003001D0">
            <w:rPr>
              <w:rFonts w:ascii="Times New Roman" w:hAnsi="Times New Roman"/>
              <w:sz w:val="22"/>
              <w:szCs w:val="22"/>
              <w:lang w:val="sr-Cyrl-CS"/>
            </w:rPr>
            <w:t>. године</w:t>
          </w:r>
        </w:p>
        <w:p w:rsidR="00684192" w:rsidRPr="003001D0" w:rsidRDefault="00684192"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684192" w:rsidRPr="007D0CD3" w:rsidRDefault="00684192">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1530EAF"/>
    <w:multiLevelType w:val="hybridMultilevel"/>
    <w:tmpl w:val="8D64A97E"/>
    <w:lvl w:ilvl="0" w:tplc="E8CEBD1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37015DB"/>
    <w:multiLevelType w:val="hybridMultilevel"/>
    <w:tmpl w:val="3CEC9900"/>
    <w:lvl w:ilvl="0" w:tplc="A8265676">
      <w:start w:val="1"/>
      <w:numFmt w:val="bullet"/>
      <w:lvlText w:val="-"/>
      <w:lvlJc w:val="left"/>
      <w:pPr>
        <w:ind w:left="778" w:hanging="360"/>
      </w:pPr>
      <w:rPr>
        <w:rFonts w:ascii="Arial" w:eastAsia="Times New Roman" w:hAnsi="Arial" w:cs="Aria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05443D0D"/>
    <w:multiLevelType w:val="hybridMultilevel"/>
    <w:tmpl w:val="E4D8B0D4"/>
    <w:lvl w:ilvl="0" w:tplc="53CC4AD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14C7D"/>
    <w:multiLevelType w:val="hybridMultilevel"/>
    <w:tmpl w:val="3FE808F4"/>
    <w:lvl w:ilvl="0" w:tplc="01D814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977564D"/>
    <w:multiLevelType w:val="hybridMultilevel"/>
    <w:tmpl w:val="07F49114"/>
    <w:lvl w:ilvl="0" w:tplc="A826567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AC14537"/>
    <w:multiLevelType w:val="hybridMultilevel"/>
    <w:tmpl w:val="74348F1A"/>
    <w:lvl w:ilvl="0" w:tplc="EA82037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0DED6EBC"/>
    <w:multiLevelType w:val="hybridMultilevel"/>
    <w:tmpl w:val="D4264250"/>
    <w:lvl w:ilvl="0" w:tplc="BB8C583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AF29A9"/>
    <w:multiLevelType w:val="hybridMultilevel"/>
    <w:tmpl w:val="832EF7B2"/>
    <w:lvl w:ilvl="0" w:tplc="BAD296A4">
      <w:start w:val="1"/>
      <w:numFmt w:val="decimal"/>
      <w:lvlText w:val="%1."/>
      <w:lvlJc w:val="left"/>
      <w:pPr>
        <w:ind w:left="1068" w:hanging="360"/>
      </w:pPr>
      <w:rPr>
        <w:rFonts w:ascii="Times New Roman" w:hAnsi="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121A2913"/>
    <w:multiLevelType w:val="hybridMultilevel"/>
    <w:tmpl w:val="E81C1DC2"/>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880F2E"/>
    <w:multiLevelType w:val="hybridMultilevel"/>
    <w:tmpl w:val="7B8C1636"/>
    <w:lvl w:ilvl="0" w:tplc="7B481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F91D7C"/>
    <w:multiLevelType w:val="hybridMultilevel"/>
    <w:tmpl w:val="07A80848"/>
    <w:lvl w:ilvl="0" w:tplc="C9D0C11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6753DEA"/>
    <w:multiLevelType w:val="hybridMultilevel"/>
    <w:tmpl w:val="A242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3A108E"/>
    <w:multiLevelType w:val="hybridMultilevel"/>
    <w:tmpl w:val="B6624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B545B"/>
    <w:multiLevelType w:val="hybridMultilevel"/>
    <w:tmpl w:val="F58491AA"/>
    <w:lvl w:ilvl="0" w:tplc="1D5E18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9161031"/>
    <w:multiLevelType w:val="hybridMultilevel"/>
    <w:tmpl w:val="139CCA8A"/>
    <w:lvl w:ilvl="0" w:tplc="B4EAEE2E">
      <w:start w:val="1"/>
      <w:numFmt w:val="decimal"/>
      <w:lvlText w:val="%1."/>
      <w:lvlJc w:val="left"/>
      <w:pPr>
        <w:ind w:left="1070" w:hanging="360"/>
      </w:pPr>
    </w:lvl>
    <w:lvl w:ilvl="1" w:tplc="04090019">
      <w:start w:val="1"/>
      <w:numFmt w:val="lowerLetter"/>
      <w:lvlText w:val="%2."/>
      <w:lvlJc w:val="left"/>
      <w:pPr>
        <w:ind w:left="1610" w:hanging="360"/>
      </w:pPr>
    </w:lvl>
    <w:lvl w:ilvl="2" w:tplc="0409001B">
      <w:start w:val="1"/>
      <w:numFmt w:val="lowerRoman"/>
      <w:lvlText w:val="%3."/>
      <w:lvlJc w:val="right"/>
      <w:pPr>
        <w:ind w:left="2330" w:hanging="180"/>
      </w:pPr>
    </w:lvl>
    <w:lvl w:ilvl="3" w:tplc="0409000F">
      <w:start w:val="1"/>
      <w:numFmt w:val="decimal"/>
      <w:lvlText w:val="%4."/>
      <w:lvlJc w:val="left"/>
      <w:pPr>
        <w:ind w:left="3050" w:hanging="360"/>
      </w:pPr>
    </w:lvl>
    <w:lvl w:ilvl="4" w:tplc="04090019">
      <w:start w:val="1"/>
      <w:numFmt w:val="lowerLetter"/>
      <w:lvlText w:val="%5."/>
      <w:lvlJc w:val="left"/>
      <w:pPr>
        <w:ind w:left="3770" w:hanging="360"/>
      </w:pPr>
    </w:lvl>
    <w:lvl w:ilvl="5" w:tplc="0409001B">
      <w:start w:val="1"/>
      <w:numFmt w:val="lowerRoman"/>
      <w:lvlText w:val="%6."/>
      <w:lvlJc w:val="right"/>
      <w:pPr>
        <w:ind w:left="4490" w:hanging="180"/>
      </w:pPr>
    </w:lvl>
    <w:lvl w:ilvl="6" w:tplc="0409000F">
      <w:start w:val="1"/>
      <w:numFmt w:val="decimal"/>
      <w:lvlText w:val="%7."/>
      <w:lvlJc w:val="left"/>
      <w:pPr>
        <w:ind w:left="5210" w:hanging="360"/>
      </w:pPr>
    </w:lvl>
    <w:lvl w:ilvl="7" w:tplc="04090019">
      <w:start w:val="1"/>
      <w:numFmt w:val="lowerLetter"/>
      <w:lvlText w:val="%8."/>
      <w:lvlJc w:val="left"/>
      <w:pPr>
        <w:ind w:left="5930" w:hanging="360"/>
      </w:pPr>
    </w:lvl>
    <w:lvl w:ilvl="8" w:tplc="0409001B">
      <w:start w:val="1"/>
      <w:numFmt w:val="lowerRoman"/>
      <w:lvlText w:val="%9."/>
      <w:lvlJc w:val="right"/>
      <w:pPr>
        <w:ind w:left="6650" w:hanging="180"/>
      </w:pPr>
    </w:lvl>
  </w:abstractNum>
  <w:abstractNum w:abstractNumId="24">
    <w:nsid w:val="1A3C1DF0"/>
    <w:multiLevelType w:val="hybridMultilevel"/>
    <w:tmpl w:val="CFF0A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FC4828"/>
    <w:multiLevelType w:val="hybridMultilevel"/>
    <w:tmpl w:val="BC0E10D4"/>
    <w:lvl w:ilvl="0" w:tplc="D580062E">
      <w:start w:val="1"/>
      <w:numFmt w:val="decimal"/>
      <w:lvlText w:val="%1)"/>
      <w:lvlJc w:val="left"/>
      <w:pPr>
        <w:ind w:left="1080" w:hanging="360"/>
      </w:pPr>
      <w:rPr>
        <w:rFonts w:hint="default"/>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A22EC3"/>
    <w:multiLevelType w:val="hybridMultilevel"/>
    <w:tmpl w:val="DB0E5996"/>
    <w:lvl w:ilvl="0" w:tplc="2FB0D3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1D6D06AE"/>
    <w:multiLevelType w:val="hybridMultilevel"/>
    <w:tmpl w:val="E6EECD00"/>
    <w:lvl w:ilvl="0" w:tplc="8F3210C6">
      <w:start w:val="7"/>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E1A7002"/>
    <w:multiLevelType w:val="hybridMultilevel"/>
    <w:tmpl w:val="9FF052F4"/>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357CEB"/>
    <w:multiLevelType w:val="hybridMultilevel"/>
    <w:tmpl w:val="320C6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2E1EA3"/>
    <w:multiLevelType w:val="hybridMultilevel"/>
    <w:tmpl w:val="36C470AC"/>
    <w:lvl w:ilvl="0" w:tplc="8D48AB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26AB2168"/>
    <w:multiLevelType w:val="hybridMultilevel"/>
    <w:tmpl w:val="C19056F2"/>
    <w:lvl w:ilvl="0" w:tplc="4644F1F4">
      <w:start w:val="1"/>
      <w:numFmt w:val="bullet"/>
      <w:lvlText w:val="-"/>
      <w:lvlJc w:val="left"/>
      <w:pPr>
        <w:ind w:left="1842" w:hanging="360"/>
      </w:pPr>
      <w:rPr>
        <w:rFonts w:ascii="Times New Roman" w:eastAsia="Times New Roman" w:hAnsi="Times New Roman" w:cs="Times New Roman"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32">
    <w:nsid w:val="27D72274"/>
    <w:multiLevelType w:val="hybridMultilevel"/>
    <w:tmpl w:val="949EDF0C"/>
    <w:lvl w:ilvl="0" w:tplc="713A53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83B2BAF"/>
    <w:multiLevelType w:val="hybridMultilevel"/>
    <w:tmpl w:val="0810B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7102CB"/>
    <w:multiLevelType w:val="hybridMultilevel"/>
    <w:tmpl w:val="A3A6B6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525946"/>
    <w:multiLevelType w:val="hybridMultilevel"/>
    <w:tmpl w:val="BE72C5A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B77D69"/>
    <w:multiLevelType w:val="hybridMultilevel"/>
    <w:tmpl w:val="9CF257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9E40D7"/>
    <w:multiLevelType w:val="hybridMultilevel"/>
    <w:tmpl w:val="9280D41A"/>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3E2A6E"/>
    <w:multiLevelType w:val="hybridMultilevel"/>
    <w:tmpl w:val="D108B7AC"/>
    <w:lvl w:ilvl="0" w:tplc="6456CF8C">
      <w:start w:val="3"/>
      <w:numFmt w:val="bullet"/>
      <w:lvlText w:val="-"/>
      <w:lvlJc w:val="left"/>
      <w:pPr>
        <w:tabs>
          <w:tab w:val="num" w:pos="615"/>
        </w:tabs>
        <w:ind w:left="615" w:hanging="360"/>
      </w:pPr>
      <w:rPr>
        <w:rFonts w:ascii="Arial" w:eastAsia="Times New Roman" w:hAnsi="Arial" w:cs="Arial" w:hint="default"/>
      </w:rPr>
    </w:lvl>
    <w:lvl w:ilvl="1" w:tplc="04090003">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0">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C449D0"/>
    <w:multiLevelType w:val="hybridMultilevel"/>
    <w:tmpl w:val="ADFC1AF4"/>
    <w:lvl w:ilvl="0" w:tplc="55B67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395F28C7"/>
    <w:multiLevelType w:val="hybridMultilevel"/>
    <w:tmpl w:val="D76CE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7325B6"/>
    <w:multiLevelType w:val="hybridMultilevel"/>
    <w:tmpl w:val="1ECA961C"/>
    <w:lvl w:ilvl="0" w:tplc="8DBABDB4">
      <w:start w:val="2"/>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5">
    <w:nsid w:val="3F445018"/>
    <w:multiLevelType w:val="hybridMultilevel"/>
    <w:tmpl w:val="91969708"/>
    <w:lvl w:ilvl="0" w:tplc="C6E6D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38F032A"/>
    <w:multiLevelType w:val="hybridMultilevel"/>
    <w:tmpl w:val="40EE6CFE"/>
    <w:lvl w:ilvl="0" w:tplc="6456CF8C">
      <w:start w:val="3"/>
      <w:numFmt w:val="bullet"/>
      <w:lvlText w:val="-"/>
      <w:lvlJc w:val="left"/>
      <w:pPr>
        <w:tabs>
          <w:tab w:val="num" w:pos="3337"/>
        </w:tabs>
        <w:ind w:left="3337"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456210C3"/>
    <w:multiLevelType w:val="hybridMultilevel"/>
    <w:tmpl w:val="879CFE76"/>
    <w:lvl w:ilvl="0" w:tplc="A826567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6101793"/>
    <w:multiLevelType w:val="hybridMultilevel"/>
    <w:tmpl w:val="D534BF2C"/>
    <w:lvl w:ilvl="0" w:tplc="29143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6450ED8"/>
    <w:multiLevelType w:val="hybridMultilevel"/>
    <w:tmpl w:val="4BAEE760"/>
    <w:lvl w:ilvl="0" w:tplc="90AA7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7F25C4C"/>
    <w:multiLevelType w:val="hybridMultilevel"/>
    <w:tmpl w:val="8AE018B6"/>
    <w:lvl w:ilvl="0" w:tplc="FD68492C">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E37680"/>
    <w:multiLevelType w:val="hybridMultilevel"/>
    <w:tmpl w:val="C89819D0"/>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B14EC3"/>
    <w:multiLevelType w:val="hybridMultilevel"/>
    <w:tmpl w:val="9958480E"/>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AC6D66"/>
    <w:multiLevelType w:val="hybridMultilevel"/>
    <w:tmpl w:val="47201230"/>
    <w:lvl w:ilvl="0" w:tplc="1B90B7B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2541788"/>
    <w:multiLevelType w:val="hybridMultilevel"/>
    <w:tmpl w:val="F88E1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7C5A74"/>
    <w:multiLevelType w:val="hybridMultilevel"/>
    <w:tmpl w:val="979EF088"/>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B30CFF"/>
    <w:multiLevelType w:val="hybridMultilevel"/>
    <w:tmpl w:val="A74450DA"/>
    <w:lvl w:ilvl="0" w:tplc="1D5E18C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6B3B84"/>
    <w:multiLevelType w:val="hybridMultilevel"/>
    <w:tmpl w:val="F27ACD90"/>
    <w:lvl w:ilvl="0" w:tplc="A1F6F0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5B840B2"/>
    <w:multiLevelType w:val="hybridMultilevel"/>
    <w:tmpl w:val="4E52215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055152"/>
    <w:multiLevelType w:val="hybridMultilevel"/>
    <w:tmpl w:val="63AAE676"/>
    <w:lvl w:ilvl="0" w:tplc="BD3077D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7E81EAC"/>
    <w:multiLevelType w:val="hybridMultilevel"/>
    <w:tmpl w:val="D458AC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F319C2"/>
    <w:multiLevelType w:val="hybridMultilevel"/>
    <w:tmpl w:val="F6780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1E7B32"/>
    <w:multiLevelType w:val="hybridMultilevel"/>
    <w:tmpl w:val="A2D42CE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4B4743"/>
    <w:multiLevelType w:val="hybridMultilevel"/>
    <w:tmpl w:val="41248D94"/>
    <w:lvl w:ilvl="0" w:tplc="14ECE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BA05EF0"/>
    <w:multiLevelType w:val="hybridMultilevel"/>
    <w:tmpl w:val="AD0887EA"/>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A8763C"/>
    <w:multiLevelType w:val="hybridMultilevel"/>
    <w:tmpl w:val="53D218BC"/>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063BA2"/>
    <w:multiLevelType w:val="hybridMultilevel"/>
    <w:tmpl w:val="FF2A97EE"/>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3FA3C6B"/>
    <w:multiLevelType w:val="hybridMultilevel"/>
    <w:tmpl w:val="51D4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C84257"/>
    <w:multiLevelType w:val="multilevel"/>
    <w:tmpl w:val="78FCBC4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66D3061C"/>
    <w:multiLevelType w:val="hybridMultilevel"/>
    <w:tmpl w:val="0E30B5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79E5A0A"/>
    <w:multiLevelType w:val="hybridMultilevel"/>
    <w:tmpl w:val="66543784"/>
    <w:lvl w:ilvl="0" w:tplc="DC80C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86F33CA"/>
    <w:multiLevelType w:val="hybridMultilevel"/>
    <w:tmpl w:val="9B021A22"/>
    <w:lvl w:ilvl="0" w:tplc="E3D4F6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4">
    <w:nsid w:val="68F30F95"/>
    <w:multiLevelType w:val="hybridMultilevel"/>
    <w:tmpl w:val="CEAEA768"/>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821819"/>
    <w:multiLevelType w:val="hybridMultilevel"/>
    <w:tmpl w:val="7052834C"/>
    <w:lvl w:ilvl="0" w:tplc="A8265676">
      <w:start w:val="1"/>
      <w:numFmt w:val="bullet"/>
      <w:lvlText w:val="-"/>
      <w:lvlJc w:val="left"/>
      <w:pPr>
        <w:tabs>
          <w:tab w:val="num" w:pos="1683"/>
        </w:tabs>
        <w:ind w:left="1683" w:hanging="360"/>
      </w:pPr>
      <w:rPr>
        <w:rFonts w:ascii="Arial" w:eastAsia="Times New Roman" w:hAnsi="Arial" w:cs="Aria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76">
    <w:nsid w:val="6EF16C5B"/>
    <w:multiLevelType w:val="hybridMultilevel"/>
    <w:tmpl w:val="6AF6C9C8"/>
    <w:lvl w:ilvl="0" w:tplc="1D5E18C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CA2F2F"/>
    <w:multiLevelType w:val="hybridMultilevel"/>
    <w:tmpl w:val="895E42CA"/>
    <w:lvl w:ilvl="0" w:tplc="B31EFA8C">
      <w:start w:val="1"/>
      <w:numFmt w:val="decimal"/>
      <w:lvlText w:val="%1."/>
      <w:lvlJc w:val="left"/>
      <w:pPr>
        <w:ind w:left="1482" w:hanging="360"/>
      </w:pPr>
      <w:rPr>
        <w:rFonts w:hint="default"/>
        <w:sz w:val="24"/>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78">
    <w:nsid w:val="72C54F8B"/>
    <w:multiLevelType w:val="hybridMultilevel"/>
    <w:tmpl w:val="BC08F8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4553D52"/>
    <w:multiLevelType w:val="hybridMultilevel"/>
    <w:tmpl w:val="1CB0F15E"/>
    <w:lvl w:ilvl="0" w:tplc="F57EA922">
      <w:start w:val="1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0">
    <w:nsid w:val="773462B4"/>
    <w:multiLevelType w:val="hybridMultilevel"/>
    <w:tmpl w:val="7B1A17CE"/>
    <w:lvl w:ilvl="0" w:tplc="25849214">
      <w:numFmt w:val="bullet"/>
      <w:lvlText w:val="-"/>
      <w:lvlJc w:val="left"/>
      <w:pPr>
        <w:tabs>
          <w:tab w:val="num" w:pos="690"/>
        </w:tabs>
        <w:ind w:left="690" w:hanging="360"/>
      </w:pPr>
      <w:rPr>
        <w:rFonts w:ascii="Arial" w:eastAsia="Times New Roman" w:hAnsi="Arial" w:cs="Aria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81">
    <w:nsid w:val="77803292"/>
    <w:multiLevelType w:val="hybridMultilevel"/>
    <w:tmpl w:val="ACDE6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7C355845"/>
    <w:multiLevelType w:val="hybridMultilevel"/>
    <w:tmpl w:val="82D21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8E0DD8"/>
    <w:multiLevelType w:val="hybridMultilevel"/>
    <w:tmpl w:val="8D600D82"/>
    <w:lvl w:ilvl="0" w:tplc="A5B46C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4C77ED"/>
    <w:multiLevelType w:val="hybridMultilevel"/>
    <w:tmpl w:val="C0946CDE"/>
    <w:lvl w:ilvl="0" w:tplc="F22E9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D21106"/>
    <w:multiLevelType w:val="hybridMultilevel"/>
    <w:tmpl w:val="C10450E6"/>
    <w:lvl w:ilvl="0" w:tplc="CD780666">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6">
    <w:nsid w:val="7F217B14"/>
    <w:multiLevelType w:val="hybridMultilevel"/>
    <w:tmpl w:val="2926F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56"/>
  </w:num>
  <w:num w:numId="3">
    <w:abstractNumId w:val="40"/>
  </w:num>
  <w:num w:numId="4">
    <w:abstractNumId w:val="35"/>
  </w:num>
  <w:num w:numId="5">
    <w:abstractNumId w:val="51"/>
  </w:num>
  <w:num w:numId="6">
    <w:abstractNumId w:val="26"/>
  </w:num>
  <w:num w:numId="7">
    <w:abstractNumId w:val="17"/>
  </w:num>
  <w:num w:numId="8">
    <w:abstractNumId w:val="38"/>
  </w:num>
  <w:num w:numId="9">
    <w:abstractNumId w:val="66"/>
  </w:num>
  <w:num w:numId="10">
    <w:abstractNumId w:val="53"/>
  </w:num>
  <w:num w:numId="11">
    <w:abstractNumId w:val="36"/>
  </w:num>
  <w:num w:numId="12">
    <w:abstractNumId w:val="11"/>
  </w:num>
  <w:num w:numId="13">
    <w:abstractNumId w:val="60"/>
  </w:num>
  <w:num w:numId="14">
    <w:abstractNumId w:val="68"/>
  </w:num>
  <w:num w:numId="15">
    <w:abstractNumId w:val="45"/>
  </w:num>
  <w:num w:numId="16">
    <w:abstractNumId w:val="65"/>
  </w:num>
  <w:num w:numId="17">
    <w:abstractNumId w:val="52"/>
  </w:num>
  <w:num w:numId="18">
    <w:abstractNumId w:val="83"/>
  </w:num>
  <w:num w:numId="19">
    <w:abstractNumId w:val="28"/>
  </w:num>
  <w:num w:numId="20">
    <w:abstractNumId w:val="74"/>
  </w:num>
  <w:num w:numId="21">
    <w:abstractNumId w:val="57"/>
  </w:num>
  <w:num w:numId="22">
    <w:abstractNumId w:val="47"/>
  </w:num>
  <w:num w:numId="23">
    <w:abstractNumId w:val="27"/>
  </w:num>
  <w:num w:numId="24">
    <w:abstractNumId w:val="39"/>
  </w:num>
  <w:num w:numId="25">
    <w:abstractNumId w:val="61"/>
  </w:num>
  <w:num w:numId="26">
    <w:abstractNumId w:val="80"/>
  </w:num>
  <w:num w:numId="27">
    <w:abstractNumId w:val="13"/>
  </w:num>
  <w:num w:numId="28">
    <w:abstractNumId w:val="0"/>
  </w:num>
  <w:num w:numId="29">
    <w:abstractNumId w:val="70"/>
  </w:num>
  <w:num w:numId="30">
    <w:abstractNumId w:val="73"/>
  </w:num>
  <w:num w:numId="31">
    <w:abstractNumId w:val="75"/>
  </w:num>
  <w:num w:numId="32">
    <w:abstractNumId w:val="46"/>
  </w:num>
  <w:num w:numId="33">
    <w:abstractNumId w:val="10"/>
  </w:num>
  <w:num w:numId="34">
    <w:abstractNumId w:val="67"/>
  </w:num>
  <w:num w:numId="35">
    <w:abstractNumId w:val="79"/>
  </w:num>
  <w:num w:numId="36">
    <w:abstractNumId w:val="64"/>
  </w:num>
  <w:num w:numId="37">
    <w:abstractNumId w:val="37"/>
  </w:num>
  <w:num w:numId="38">
    <w:abstractNumId w:val="62"/>
  </w:num>
  <w:num w:numId="39">
    <w:abstractNumId w:val="34"/>
  </w:num>
  <w:num w:numId="40">
    <w:abstractNumId w:val="9"/>
  </w:num>
  <w:num w:numId="41">
    <w:abstractNumId w:val="15"/>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59"/>
  </w:num>
  <w:num w:numId="47">
    <w:abstractNumId w:val="81"/>
  </w:num>
  <w:num w:numId="48">
    <w:abstractNumId w:val="41"/>
  </w:num>
  <w:num w:numId="49">
    <w:abstractNumId w:val="29"/>
  </w:num>
  <w:num w:numId="50">
    <w:abstractNumId w:val="84"/>
  </w:num>
  <w:num w:numId="51">
    <w:abstractNumId w:val="55"/>
  </w:num>
  <w:num w:numId="52">
    <w:abstractNumId w:val="78"/>
  </w:num>
  <w:num w:numId="53">
    <w:abstractNumId w:val="22"/>
  </w:num>
  <w:num w:numId="54">
    <w:abstractNumId w:val="76"/>
  </w:num>
  <w:num w:numId="55">
    <w:abstractNumId w:val="58"/>
  </w:num>
  <w:num w:numId="56">
    <w:abstractNumId w:val="69"/>
  </w:num>
  <w:num w:numId="57">
    <w:abstractNumId w:val="72"/>
  </w:num>
  <w:num w:numId="58">
    <w:abstractNumId w:val="18"/>
  </w:num>
  <w:num w:numId="59">
    <w:abstractNumId w:val="49"/>
  </w:num>
  <w:num w:numId="60">
    <w:abstractNumId w:val="21"/>
  </w:num>
  <w:num w:numId="61">
    <w:abstractNumId w:val="24"/>
  </w:num>
  <w:num w:numId="62">
    <w:abstractNumId w:val="86"/>
  </w:num>
  <w:num w:numId="63">
    <w:abstractNumId w:val="43"/>
  </w:num>
  <w:num w:numId="64">
    <w:abstractNumId w:val="33"/>
  </w:num>
  <w:num w:numId="65">
    <w:abstractNumId w:val="82"/>
  </w:num>
  <w:num w:numId="66">
    <w:abstractNumId w:val="63"/>
  </w:num>
  <w:num w:numId="67">
    <w:abstractNumId w:val="85"/>
  </w:num>
  <w:num w:numId="68">
    <w:abstractNumId w:val="25"/>
  </w:num>
  <w:num w:numId="69">
    <w:abstractNumId w:val="19"/>
  </w:num>
  <w:num w:numId="70">
    <w:abstractNumId w:val="71"/>
  </w:num>
  <w:num w:numId="71">
    <w:abstractNumId w:val="54"/>
  </w:num>
  <w:num w:numId="72">
    <w:abstractNumId w:val="12"/>
  </w:num>
  <w:num w:numId="73">
    <w:abstractNumId w:val="44"/>
  </w:num>
  <w:num w:numId="74">
    <w:abstractNumId w:val="77"/>
  </w:num>
  <w:num w:numId="75">
    <w:abstractNumId w:val="31"/>
  </w:num>
  <w:num w:numId="76">
    <w:abstractNumId w:val="32"/>
  </w:num>
  <w:num w:numId="77">
    <w:abstractNumId w:val="16"/>
  </w:num>
  <w:num w:numId="78">
    <w:abstractNumId w:val="14"/>
  </w:num>
  <w:num w:numId="79">
    <w:abstractNumId w:val="4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833538"/>
  </w:hdrShapeDefaults>
  <w:footnotePr>
    <w:footnote w:id="-1"/>
    <w:footnote w:id="0"/>
  </w:footnotePr>
  <w:endnotePr>
    <w:endnote w:id="-1"/>
    <w:endnote w:id="0"/>
  </w:endnotePr>
  <w:compat/>
  <w:rsids>
    <w:rsidRoot w:val="00D82371"/>
    <w:rsid w:val="00000808"/>
    <w:rsid w:val="0000097B"/>
    <w:rsid w:val="00000DC9"/>
    <w:rsid w:val="0000180B"/>
    <w:rsid w:val="00001C20"/>
    <w:rsid w:val="000024EF"/>
    <w:rsid w:val="000026D3"/>
    <w:rsid w:val="00002D91"/>
    <w:rsid w:val="000040AA"/>
    <w:rsid w:val="0000465D"/>
    <w:rsid w:val="0000545E"/>
    <w:rsid w:val="00005785"/>
    <w:rsid w:val="00005B59"/>
    <w:rsid w:val="00005C2B"/>
    <w:rsid w:val="00007C09"/>
    <w:rsid w:val="00010C5C"/>
    <w:rsid w:val="00010D34"/>
    <w:rsid w:val="00011A1E"/>
    <w:rsid w:val="00011B05"/>
    <w:rsid w:val="00011E02"/>
    <w:rsid w:val="000124B4"/>
    <w:rsid w:val="00012BFF"/>
    <w:rsid w:val="0001379C"/>
    <w:rsid w:val="000139B3"/>
    <w:rsid w:val="00013C9C"/>
    <w:rsid w:val="00014D06"/>
    <w:rsid w:val="00014D39"/>
    <w:rsid w:val="000151BD"/>
    <w:rsid w:val="0001636E"/>
    <w:rsid w:val="000164C3"/>
    <w:rsid w:val="00017F35"/>
    <w:rsid w:val="0002001A"/>
    <w:rsid w:val="0002021A"/>
    <w:rsid w:val="000215C9"/>
    <w:rsid w:val="000220D3"/>
    <w:rsid w:val="0002250C"/>
    <w:rsid w:val="00022806"/>
    <w:rsid w:val="00022D46"/>
    <w:rsid w:val="00022E5C"/>
    <w:rsid w:val="00023724"/>
    <w:rsid w:val="00023DAC"/>
    <w:rsid w:val="00024128"/>
    <w:rsid w:val="00024553"/>
    <w:rsid w:val="000257DC"/>
    <w:rsid w:val="00025AD9"/>
    <w:rsid w:val="00025FE6"/>
    <w:rsid w:val="00026E4B"/>
    <w:rsid w:val="00027EF9"/>
    <w:rsid w:val="0003075D"/>
    <w:rsid w:val="000308DF"/>
    <w:rsid w:val="00030F72"/>
    <w:rsid w:val="0003105F"/>
    <w:rsid w:val="000311FA"/>
    <w:rsid w:val="00031C32"/>
    <w:rsid w:val="00031F51"/>
    <w:rsid w:val="000332D4"/>
    <w:rsid w:val="00033F99"/>
    <w:rsid w:val="00034332"/>
    <w:rsid w:val="000354D4"/>
    <w:rsid w:val="00035AC0"/>
    <w:rsid w:val="000369C1"/>
    <w:rsid w:val="00036FB6"/>
    <w:rsid w:val="00037760"/>
    <w:rsid w:val="00040351"/>
    <w:rsid w:val="00040389"/>
    <w:rsid w:val="000410CB"/>
    <w:rsid w:val="00041264"/>
    <w:rsid w:val="0004192B"/>
    <w:rsid w:val="00041ACB"/>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4D1"/>
    <w:rsid w:val="00050574"/>
    <w:rsid w:val="00051A4F"/>
    <w:rsid w:val="00051E24"/>
    <w:rsid w:val="00052A69"/>
    <w:rsid w:val="0005382A"/>
    <w:rsid w:val="00053F16"/>
    <w:rsid w:val="000549F4"/>
    <w:rsid w:val="00055AFB"/>
    <w:rsid w:val="00055C7C"/>
    <w:rsid w:val="00056772"/>
    <w:rsid w:val="0005706E"/>
    <w:rsid w:val="00057160"/>
    <w:rsid w:val="0005733F"/>
    <w:rsid w:val="00057CB1"/>
    <w:rsid w:val="00060091"/>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80E"/>
    <w:rsid w:val="000839A7"/>
    <w:rsid w:val="00083E87"/>
    <w:rsid w:val="00084135"/>
    <w:rsid w:val="00085673"/>
    <w:rsid w:val="00085F28"/>
    <w:rsid w:val="00086C87"/>
    <w:rsid w:val="00087F6D"/>
    <w:rsid w:val="000915B7"/>
    <w:rsid w:val="0009186F"/>
    <w:rsid w:val="000928FD"/>
    <w:rsid w:val="00093F37"/>
    <w:rsid w:val="00094A10"/>
    <w:rsid w:val="00095A4B"/>
    <w:rsid w:val="0009601E"/>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344F"/>
    <w:rsid w:val="000A411A"/>
    <w:rsid w:val="000A4EAC"/>
    <w:rsid w:val="000A5703"/>
    <w:rsid w:val="000A6104"/>
    <w:rsid w:val="000A6196"/>
    <w:rsid w:val="000A6277"/>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B7BAC"/>
    <w:rsid w:val="000B7E90"/>
    <w:rsid w:val="000C02FD"/>
    <w:rsid w:val="000C110C"/>
    <w:rsid w:val="000C1628"/>
    <w:rsid w:val="000C235E"/>
    <w:rsid w:val="000C296C"/>
    <w:rsid w:val="000C423E"/>
    <w:rsid w:val="000C478D"/>
    <w:rsid w:val="000C4F96"/>
    <w:rsid w:val="000C51D8"/>
    <w:rsid w:val="000C585A"/>
    <w:rsid w:val="000C5F05"/>
    <w:rsid w:val="000C6034"/>
    <w:rsid w:val="000C67D7"/>
    <w:rsid w:val="000C6DC2"/>
    <w:rsid w:val="000D058D"/>
    <w:rsid w:val="000D064A"/>
    <w:rsid w:val="000D1678"/>
    <w:rsid w:val="000D22FA"/>
    <w:rsid w:val="000D23FD"/>
    <w:rsid w:val="000D275F"/>
    <w:rsid w:val="000D2D79"/>
    <w:rsid w:val="000D3BA2"/>
    <w:rsid w:val="000D56D8"/>
    <w:rsid w:val="000D7116"/>
    <w:rsid w:val="000D76B4"/>
    <w:rsid w:val="000D7D91"/>
    <w:rsid w:val="000E096E"/>
    <w:rsid w:val="000E0A09"/>
    <w:rsid w:val="000E0B60"/>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2ED9"/>
    <w:rsid w:val="000F3335"/>
    <w:rsid w:val="000F3893"/>
    <w:rsid w:val="000F4212"/>
    <w:rsid w:val="000F4998"/>
    <w:rsid w:val="000F57EA"/>
    <w:rsid w:val="000F6FA0"/>
    <w:rsid w:val="000F71C7"/>
    <w:rsid w:val="000F773C"/>
    <w:rsid w:val="000F791E"/>
    <w:rsid w:val="000F7ECC"/>
    <w:rsid w:val="000F7FBB"/>
    <w:rsid w:val="001004AC"/>
    <w:rsid w:val="00100E14"/>
    <w:rsid w:val="0010171A"/>
    <w:rsid w:val="00101864"/>
    <w:rsid w:val="0010190D"/>
    <w:rsid w:val="00101A8A"/>
    <w:rsid w:val="00101BEC"/>
    <w:rsid w:val="00101C5B"/>
    <w:rsid w:val="00101C8F"/>
    <w:rsid w:val="00101E39"/>
    <w:rsid w:val="00102512"/>
    <w:rsid w:val="00102EEB"/>
    <w:rsid w:val="00102FAF"/>
    <w:rsid w:val="00103399"/>
    <w:rsid w:val="00103849"/>
    <w:rsid w:val="00103DCD"/>
    <w:rsid w:val="001040E7"/>
    <w:rsid w:val="00104178"/>
    <w:rsid w:val="001050B0"/>
    <w:rsid w:val="00105579"/>
    <w:rsid w:val="0010648C"/>
    <w:rsid w:val="0010668B"/>
    <w:rsid w:val="00106A1D"/>
    <w:rsid w:val="00106BEA"/>
    <w:rsid w:val="001079C7"/>
    <w:rsid w:val="00107F54"/>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211"/>
    <w:rsid w:val="00123BC0"/>
    <w:rsid w:val="00124015"/>
    <w:rsid w:val="001249C1"/>
    <w:rsid w:val="0012579A"/>
    <w:rsid w:val="00126DCD"/>
    <w:rsid w:val="00127586"/>
    <w:rsid w:val="00127AC5"/>
    <w:rsid w:val="00127CFE"/>
    <w:rsid w:val="001309C5"/>
    <w:rsid w:val="00130F7A"/>
    <w:rsid w:val="00132059"/>
    <w:rsid w:val="001328BF"/>
    <w:rsid w:val="00132915"/>
    <w:rsid w:val="00133FB0"/>
    <w:rsid w:val="00133FFF"/>
    <w:rsid w:val="00134485"/>
    <w:rsid w:val="00134804"/>
    <w:rsid w:val="00134FA5"/>
    <w:rsid w:val="001353CC"/>
    <w:rsid w:val="001358D1"/>
    <w:rsid w:val="00135C38"/>
    <w:rsid w:val="00137733"/>
    <w:rsid w:val="00140328"/>
    <w:rsid w:val="00140843"/>
    <w:rsid w:val="00140F72"/>
    <w:rsid w:val="001411F3"/>
    <w:rsid w:val="00141423"/>
    <w:rsid w:val="001420DD"/>
    <w:rsid w:val="00142689"/>
    <w:rsid w:val="0014280C"/>
    <w:rsid w:val="00143078"/>
    <w:rsid w:val="00144FBA"/>
    <w:rsid w:val="00145D52"/>
    <w:rsid w:val="001466A1"/>
    <w:rsid w:val="001466E2"/>
    <w:rsid w:val="0014686B"/>
    <w:rsid w:val="001468FC"/>
    <w:rsid w:val="00146B2D"/>
    <w:rsid w:val="00146F15"/>
    <w:rsid w:val="001479BE"/>
    <w:rsid w:val="00147E85"/>
    <w:rsid w:val="0015025F"/>
    <w:rsid w:val="001507C3"/>
    <w:rsid w:val="0015084D"/>
    <w:rsid w:val="00150F7B"/>
    <w:rsid w:val="001513F2"/>
    <w:rsid w:val="001517E9"/>
    <w:rsid w:val="0015180C"/>
    <w:rsid w:val="00151B0D"/>
    <w:rsid w:val="001531FF"/>
    <w:rsid w:val="00153E19"/>
    <w:rsid w:val="00153E3C"/>
    <w:rsid w:val="00154094"/>
    <w:rsid w:val="00154209"/>
    <w:rsid w:val="001547A2"/>
    <w:rsid w:val="00155EE1"/>
    <w:rsid w:val="00155FF7"/>
    <w:rsid w:val="00156CB7"/>
    <w:rsid w:val="001574CF"/>
    <w:rsid w:val="00157CDD"/>
    <w:rsid w:val="001606AF"/>
    <w:rsid w:val="00161A7E"/>
    <w:rsid w:val="0016284F"/>
    <w:rsid w:val="00162B75"/>
    <w:rsid w:val="00165402"/>
    <w:rsid w:val="00165522"/>
    <w:rsid w:val="001655E4"/>
    <w:rsid w:val="001659CD"/>
    <w:rsid w:val="00165C70"/>
    <w:rsid w:val="00166823"/>
    <w:rsid w:val="00167239"/>
    <w:rsid w:val="0016751E"/>
    <w:rsid w:val="0016783F"/>
    <w:rsid w:val="001678A6"/>
    <w:rsid w:val="00170989"/>
    <w:rsid w:val="00170A28"/>
    <w:rsid w:val="00170B48"/>
    <w:rsid w:val="001710D1"/>
    <w:rsid w:val="0017118A"/>
    <w:rsid w:val="0017126C"/>
    <w:rsid w:val="00171B3C"/>
    <w:rsid w:val="001720D2"/>
    <w:rsid w:val="0017224B"/>
    <w:rsid w:val="00172AC3"/>
    <w:rsid w:val="00172F84"/>
    <w:rsid w:val="00173B9D"/>
    <w:rsid w:val="00173C65"/>
    <w:rsid w:val="00174FA5"/>
    <w:rsid w:val="00175DF4"/>
    <w:rsid w:val="00177281"/>
    <w:rsid w:val="001800CD"/>
    <w:rsid w:val="0018010A"/>
    <w:rsid w:val="00181D7A"/>
    <w:rsid w:val="001822E0"/>
    <w:rsid w:val="00182A08"/>
    <w:rsid w:val="001830B6"/>
    <w:rsid w:val="00183281"/>
    <w:rsid w:val="001836DC"/>
    <w:rsid w:val="00184195"/>
    <w:rsid w:val="0018445C"/>
    <w:rsid w:val="00184546"/>
    <w:rsid w:val="00184579"/>
    <w:rsid w:val="00184E08"/>
    <w:rsid w:val="00185219"/>
    <w:rsid w:val="00185378"/>
    <w:rsid w:val="001854C2"/>
    <w:rsid w:val="00185C1E"/>
    <w:rsid w:val="00185DBC"/>
    <w:rsid w:val="00186889"/>
    <w:rsid w:val="00187906"/>
    <w:rsid w:val="001900E3"/>
    <w:rsid w:val="0019015D"/>
    <w:rsid w:val="00190ADB"/>
    <w:rsid w:val="00190DB0"/>
    <w:rsid w:val="00190F15"/>
    <w:rsid w:val="00191853"/>
    <w:rsid w:val="001926F1"/>
    <w:rsid w:val="00193114"/>
    <w:rsid w:val="001937CB"/>
    <w:rsid w:val="00193903"/>
    <w:rsid w:val="0019402D"/>
    <w:rsid w:val="0019421B"/>
    <w:rsid w:val="00194EAA"/>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4E4"/>
    <w:rsid w:val="001A3A5F"/>
    <w:rsid w:val="001A3DFA"/>
    <w:rsid w:val="001A3F69"/>
    <w:rsid w:val="001A5A09"/>
    <w:rsid w:val="001A5B3F"/>
    <w:rsid w:val="001A6077"/>
    <w:rsid w:val="001A6765"/>
    <w:rsid w:val="001A6818"/>
    <w:rsid w:val="001A6B64"/>
    <w:rsid w:val="001A6B89"/>
    <w:rsid w:val="001A6EF6"/>
    <w:rsid w:val="001A7550"/>
    <w:rsid w:val="001A7A47"/>
    <w:rsid w:val="001B0027"/>
    <w:rsid w:val="001B11E6"/>
    <w:rsid w:val="001B19BB"/>
    <w:rsid w:val="001B1ABA"/>
    <w:rsid w:val="001B2665"/>
    <w:rsid w:val="001B2B98"/>
    <w:rsid w:val="001B41B5"/>
    <w:rsid w:val="001B4754"/>
    <w:rsid w:val="001B4945"/>
    <w:rsid w:val="001B4C39"/>
    <w:rsid w:val="001B56C5"/>
    <w:rsid w:val="001B620B"/>
    <w:rsid w:val="001B6673"/>
    <w:rsid w:val="001B6AA6"/>
    <w:rsid w:val="001B6C4C"/>
    <w:rsid w:val="001B6D12"/>
    <w:rsid w:val="001B71CB"/>
    <w:rsid w:val="001B7480"/>
    <w:rsid w:val="001B750E"/>
    <w:rsid w:val="001B7B94"/>
    <w:rsid w:val="001B7E8A"/>
    <w:rsid w:val="001C0551"/>
    <w:rsid w:val="001C0CAA"/>
    <w:rsid w:val="001C21A5"/>
    <w:rsid w:val="001C26D8"/>
    <w:rsid w:val="001C44E7"/>
    <w:rsid w:val="001C4CD8"/>
    <w:rsid w:val="001C55CB"/>
    <w:rsid w:val="001C5D72"/>
    <w:rsid w:val="001C692D"/>
    <w:rsid w:val="001C6A7A"/>
    <w:rsid w:val="001C6F68"/>
    <w:rsid w:val="001C73BE"/>
    <w:rsid w:val="001C7431"/>
    <w:rsid w:val="001C7816"/>
    <w:rsid w:val="001C7BFE"/>
    <w:rsid w:val="001C7DD3"/>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0AA"/>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E774A"/>
    <w:rsid w:val="001F1299"/>
    <w:rsid w:val="001F201C"/>
    <w:rsid w:val="001F24D5"/>
    <w:rsid w:val="001F257D"/>
    <w:rsid w:val="001F2703"/>
    <w:rsid w:val="001F2A13"/>
    <w:rsid w:val="001F2F35"/>
    <w:rsid w:val="001F3102"/>
    <w:rsid w:val="001F32E6"/>
    <w:rsid w:val="001F36B3"/>
    <w:rsid w:val="001F3C11"/>
    <w:rsid w:val="001F42AD"/>
    <w:rsid w:val="001F4A6E"/>
    <w:rsid w:val="001F53C8"/>
    <w:rsid w:val="001F652F"/>
    <w:rsid w:val="001F68A0"/>
    <w:rsid w:val="001F6A8C"/>
    <w:rsid w:val="001F6D80"/>
    <w:rsid w:val="001F74EE"/>
    <w:rsid w:val="00200156"/>
    <w:rsid w:val="00200860"/>
    <w:rsid w:val="00200C41"/>
    <w:rsid w:val="00202695"/>
    <w:rsid w:val="00202A8C"/>
    <w:rsid w:val="0020399A"/>
    <w:rsid w:val="00203B21"/>
    <w:rsid w:val="00204077"/>
    <w:rsid w:val="00204CB1"/>
    <w:rsid w:val="002054FF"/>
    <w:rsid w:val="00205AF4"/>
    <w:rsid w:val="00205F3A"/>
    <w:rsid w:val="002066DC"/>
    <w:rsid w:val="00206C00"/>
    <w:rsid w:val="002071E1"/>
    <w:rsid w:val="0020754C"/>
    <w:rsid w:val="002079A9"/>
    <w:rsid w:val="00210218"/>
    <w:rsid w:val="00210EED"/>
    <w:rsid w:val="00210F8D"/>
    <w:rsid w:val="002120E2"/>
    <w:rsid w:val="00212EB4"/>
    <w:rsid w:val="00213320"/>
    <w:rsid w:val="00213536"/>
    <w:rsid w:val="00216E39"/>
    <w:rsid w:val="002177DB"/>
    <w:rsid w:val="00217BD8"/>
    <w:rsid w:val="00220E2C"/>
    <w:rsid w:val="00220E8E"/>
    <w:rsid w:val="00221906"/>
    <w:rsid w:val="00221EE8"/>
    <w:rsid w:val="00222225"/>
    <w:rsid w:val="00222589"/>
    <w:rsid w:val="002226C1"/>
    <w:rsid w:val="00223D82"/>
    <w:rsid w:val="00223F69"/>
    <w:rsid w:val="002249FE"/>
    <w:rsid w:val="00224A04"/>
    <w:rsid w:val="0022526E"/>
    <w:rsid w:val="002259B2"/>
    <w:rsid w:val="00225C17"/>
    <w:rsid w:val="00226507"/>
    <w:rsid w:val="00226839"/>
    <w:rsid w:val="00226843"/>
    <w:rsid w:val="00226ABE"/>
    <w:rsid w:val="00226DB3"/>
    <w:rsid w:val="00226F56"/>
    <w:rsid w:val="002272FA"/>
    <w:rsid w:val="002273F8"/>
    <w:rsid w:val="00227E6E"/>
    <w:rsid w:val="00227EB3"/>
    <w:rsid w:val="002303B8"/>
    <w:rsid w:val="00230439"/>
    <w:rsid w:val="0023050E"/>
    <w:rsid w:val="00230693"/>
    <w:rsid w:val="002313DB"/>
    <w:rsid w:val="00231E41"/>
    <w:rsid w:val="0023283A"/>
    <w:rsid w:val="00232AAE"/>
    <w:rsid w:val="00232D1F"/>
    <w:rsid w:val="00232D71"/>
    <w:rsid w:val="002330D5"/>
    <w:rsid w:val="002342D2"/>
    <w:rsid w:val="00234342"/>
    <w:rsid w:val="00234500"/>
    <w:rsid w:val="00234B29"/>
    <w:rsid w:val="00235354"/>
    <w:rsid w:val="00235783"/>
    <w:rsid w:val="002362AA"/>
    <w:rsid w:val="002364D3"/>
    <w:rsid w:val="00236C49"/>
    <w:rsid w:val="00237415"/>
    <w:rsid w:val="00237B04"/>
    <w:rsid w:val="00237B2D"/>
    <w:rsid w:val="00240A77"/>
    <w:rsid w:val="00240D18"/>
    <w:rsid w:val="00240D1B"/>
    <w:rsid w:val="00240EC7"/>
    <w:rsid w:val="00241CE7"/>
    <w:rsid w:val="00241D14"/>
    <w:rsid w:val="0024279F"/>
    <w:rsid w:val="0024280A"/>
    <w:rsid w:val="00242E7A"/>
    <w:rsid w:val="00243004"/>
    <w:rsid w:val="00243F66"/>
    <w:rsid w:val="002447DE"/>
    <w:rsid w:val="00244EDF"/>
    <w:rsid w:val="00245436"/>
    <w:rsid w:val="0024666B"/>
    <w:rsid w:val="002466A7"/>
    <w:rsid w:val="00246B8D"/>
    <w:rsid w:val="00246FF1"/>
    <w:rsid w:val="0024799B"/>
    <w:rsid w:val="00247AF4"/>
    <w:rsid w:val="0025001E"/>
    <w:rsid w:val="00250202"/>
    <w:rsid w:val="002502D4"/>
    <w:rsid w:val="00250F13"/>
    <w:rsid w:val="002511BB"/>
    <w:rsid w:val="00252A61"/>
    <w:rsid w:val="00253461"/>
    <w:rsid w:val="00253B06"/>
    <w:rsid w:val="0025507B"/>
    <w:rsid w:val="002551C0"/>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29E"/>
    <w:rsid w:val="0027074A"/>
    <w:rsid w:val="00270D37"/>
    <w:rsid w:val="002710E4"/>
    <w:rsid w:val="002720BD"/>
    <w:rsid w:val="00272AB1"/>
    <w:rsid w:val="00273029"/>
    <w:rsid w:val="00273103"/>
    <w:rsid w:val="00274E8F"/>
    <w:rsid w:val="00274EFE"/>
    <w:rsid w:val="00275217"/>
    <w:rsid w:val="002753B1"/>
    <w:rsid w:val="002756A3"/>
    <w:rsid w:val="0027588D"/>
    <w:rsid w:val="00275A72"/>
    <w:rsid w:val="002764B4"/>
    <w:rsid w:val="002769E9"/>
    <w:rsid w:val="00277ABA"/>
    <w:rsid w:val="00277D2C"/>
    <w:rsid w:val="002805E7"/>
    <w:rsid w:val="00280A5F"/>
    <w:rsid w:val="00280FCD"/>
    <w:rsid w:val="00281EE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592"/>
    <w:rsid w:val="00294B63"/>
    <w:rsid w:val="00295BF9"/>
    <w:rsid w:val="002A025C"/>
    <w:rsid w:val="002A05EB"/>
    <w:rsid w:val="002A0CF4"/>
    <w:rsid w:val="002A10B3"/>
    <w:rsid w:val="002A1452"/>
    <w:rsid w:val="002A1B58"/>
    <w:rsid w:val="002A1E1C"/>
    <w:rsid w:val="002A29C0"/>
    <w:rsid w:val="002A35FB"/>
    <w:rsid w:val="002A401A"/>
    <w:rsid w:val="002A4140"/>
    <w:rsid w:val="002A51AE"/>
    <w:rsid w:val="002A5887"/>
    <w:rsid w:val="002A5B51"/>
    <w:rsid w:val="002A5C05"/>
    <w:rsid w:val="002A5E2F"/>
    <w:rsid w:val="002A6079"/>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9D4"/>
    <w:rsid w:val="002B6A17"/>
    <w:rsid w:val="002B6CEB"/>
    <w:rsid w:val="002B75C5"/>
    <w:rsid w:val="002B793B"/>
    <w:rsid w:val="002B7CB5"/>
    <w:rsid w:val="002B7FE5"/>
    <w:rsid w:val="002C00F3"/>
    <w:rsid w:val="002C0D9F"/>
    <w:rsid w:val="002C114C"/>
    <w:rsid w:val="002C16D0"/>
    <w:rsid w:val="002C22A8"/>
    <w:rsid w:val="002C23F5"/>
    <w:rsid w:val="002C2BB8"/>
    <w:rsid w:val="002C2E1E"/>
    <w:rsid w:val="002C37A3"/>
    <w:rsid w:val="002C55D7"/>
    <w:rsid w:val="002C5F59"/>
    <w:rsid w:val="002C69EE"/>
    <w:rsid w:val="002C6CCE"/>
    <w:rsid w:val="002C6CF1"/>
    <w:rsid w:val="002D0528"/>
    <w:rsid w:val="002D08E8"/>
    <w:rsid w:val="002D0AE4"/>
    <w:rsid w:val="002D0DA2"/>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D7795"/>
    <w:rsid w:val="002E043C"/>
    <w:rsid w:val="002E0AE9"/>
    <w:rsid w:val="002E145A"/>
    <w:rsid w:val="002E15C4"/>
    <w:rsid w:val="002E1AD4"/>
    <w:rsid w:val="002E1D3C"/>
    <w:rsid w:val="002E566F"/>
    <w:rsid w:val="002E6A9E"/>
    <w:rsid w:val="002E7EAE"/>
    <w:rsid w:val="002F00DB"/>
    <w:rsid w:val="002F07E5"/>
    <w:rsid w:val="002F1084"/>
    <w:rsid w:val="002F1793"/>
    <w:rsid w:val="002F20A6"/>
    <w:rsid w:val="002F3C2F"/>
    <w:rsid w:val="002F47BD"/>
    <w:rsid w:val="002F4C9F"/>
    <w:rsid w:val="002F50B1"/>
    <w:rsid w:val="002F5360"/>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2AF0"/>
    <w:rsid w:val="003032C8"/>
    <w:rsid w:val="003036C7"/>
    <w:rsid w:val="003037C5"/>
    <w:rsid w:val="00303A33"/>
    <w:rsid w:val="00303EF1"/>
    <w:rsid w:val="00303F5D"/>
    <w:rsid w:val="003042CF"/>
    <w:rsid w:val="00304500"/>
    <w:rsid w:val="00305B43"/>
    <w:rsid w:val="00305E2D"/>
    <w:rsid w:val="003060E3"/>
    <w:rsid w:val="0030719C"/>
    <w:rsid w:val="0030747A"/>
    <w:rsid w:val="00307895"/>
    <w:rsid w:val="003113E4"/>
    <w:rsid w:val="00311479"/>
    <w:rsid w:val="00311CEA"/>
    <w:rsid w:val="00312346"/>
    <w:rsid w:val="0031237B"/>
    <w:rsid w:val="003126C6"/>
    <w:rsid w:val="00312800"/>
    <w:rsid w:val="00312C2F"/>
    <w:rsid w:val="00314372"/>
    <w:rsid w:val="0031495E"/>
    <w:rsid w:val="00314BA2"/>
    <w:rsid w:val="00315430"/>
    <w:rsid w:val="00316E38"/>
    <w:rsid w:val="00317EBC"/>
    <w:rsid w:val="0032037D"/>
    <w:rsid w:val="00320A0D"/>
    <w:rsid w:val="00321683"/>
    <w:rsid w:val="00322413"/>
    <w:rsid w:val="0032263D"/>
    <w:rsid w:val="003232A7"/>
    <w:rsid w:val="00323804"/>
    <w:rsid w:val="00323F9E"/>
    <w:rsid w:val="00324A32"/>
    <w:rsid w:val="00324AA4"/>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69E5"/>
    <w:rsid w:val="0033741F"/>
    <w:rsid w:val="003374C0"/>
    <w:rsid w:val="00337585"/>
    <w:rsid w:val="003401CE"/>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2B54"/>
    <w:rsid w:val="00353AB5"/>
    <w:rsid w:val="003544A9"/>
    <w:rsid w:val="00354D85"/>
    <w:rsid w:val="0035546E"/>
    <w:rsid w:val="00355951"/>
    <w:rsid w:val="00357AD4"/>
    <w:rsid w:val="00360A86"/>
    <w:rsid w:val="003612E4"/>
    <w:rsid w:val="00361C74"/>
    <w:rsid w:val="00361CED"/>
    <w:rsid w:val="00362A54"/>
    <w:rsid w:val="00362B58"/>
    <w:rsid w:val="00362ECD"/>
    <w:rsid w:val="003630F5"/>
    <w:rsid w:val="003634B6"/>
    <w:rsid w:val="00364E63"/>
    <w:rsid w:val="003669F2"/>
    <w:rsid w:val="00366B56"/>
    <w:rsid w:val="003671A3"/>
    <w:rsid w:val="003671AB"/>
    <w:rsid w:val="00367D7B"/>
    <w:rsid w:val="00370531"/>
    <w:rsid w:val="00370D85"/>
    <w:rsid w:val="00370DAE"/>
    <w:rsid w:val="00371142"/>
    <w:rsid w:val="003719C2"/>
    <w:rsid w:val="003733AA"/>
    <w:rsid w:val="003737FE"/>
    <w:rsid w:val="00373932"/>
    <w:rsid w:val="00374188"/>
    <w:rsid w:val="00374D2A"/>
    <w:rsid w:val="0037553C"/>
    <w:rsid w:val="0037587B"/>
    <w:rsid w:val="00375D4F"/>
    <w:rsid w:val="00375E9E"/>
    <w:rsid w:val="003768EC"/>
    <w:rsid w:val="00376E5B"/>
    <w:rsid w:val="00377A2D"/>
    <w:rsid w:val="003800E5"/>
    <w:rsid w:val="003818B3"/>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D1E"/>
    <w:rsid w:val="00396E23"/>
    <w:rsid w:val="00396FD8"/>
    <w:rsid w:val="003975E6"/>
    <w:rsid w:val="003975EA"/>
    <w:rsid w:val="003A0298"/>
    <w:rsid w:val="003A1521"/>
    <w:rsid w:val="003A1822"/>
    <w:rsid w:val="003A21E5"/>
    <w:rsid w:val="003A28BF"/>
    <w:rsid w:val="003A2BC1"/>
    <w:rsid w:val="003A2BEB"/>
    <w:rsid w:val="003A3ED1"/>
    <w:rsid w:val="003A3F59"/>
    <w:rsid w:val="003A418C"/>
    <w:rsid w:val="003A53F1"/>
    <w:rsid w:val="003A5D6C"/>
    <w:rsid w:val="003A601D"/>
    <w:rsid w:val="003A7069"/>
    <w:rsid w:val="003A7422"/>
    <w:rsid w:val="003A7632"/>
    <w:rsid w:val="003A7B4E"/>
    <w:rsid w:val="003B050B"/>
    <w:rsid w:val="003B0E06"/>
    <w:rsid w:val="003B0F12"/>
    <w:rsid w:val="003B1730"/>
    <w:rsid w:val="003B2773"/>
    <w:rsid w:val="003B3402"/>
    <w:rsid w:val="003B348F"/>
    <w:rsid w:val="003B5346"/>
    <w:rsid w:val="003B5ABF"/>
    <w:rsid w:val="003B5F24"/>
    <w:rsid w:val="003B77FE"/>
    <w:rsid w:val="003C0A6E"/>
    <w:rsid w:val="003C0CD2"/>
    <w:rsid w:val="003C0E40"/>
    <w:rsid w:val="003C0E61"/>
    <w:rsid w:val="003C120C"/>
    <w:rsid w:val="003C14E0"/>
    <w:rsid w:val="003C186A"/>
    <w:rsid w:val="003C1AFC"/>
    <w:rsid w:val="003C1E89"/>
    <w:rsid w:val="003C2741"/>
    <w:rsid w:val="003C316B"/>
    <w:rsid w:val="003C3348"/>
    <w:rsid w:val="003C3D7F"/>
    <w:rsid w:val="003C45A6"/>
    <w:rsid w:val="003C4661"/>
    <w:rsid w:val="003C4F7D"/>
    <w:rsid w:val="003C4FEE"/>
    <w:rsid w:val="003C522F"/>
    <w:rsid w:val="003C5846"/>
    <w:rsid w:val="003C5B4F"/>
    <w:rsid w:val="003C60B2"/>
    <w:rsid w:val="003C76B1"/>
    <w:rsid w:val="003C7CB5"/>
    <w:rsid w:val="003D068E"/>
    <w:rsid w:val="003D1244"/>
    <w:rsid w:val="003D1694"/>
    <w:rsid w:val="003D1DFB"/>
    <w:rsid w:val="003D205C"/>
    <w:rsid w:val="003D2614"/>
    <w:rsid w:val="003D3839"/>
    <w:rsid w:val="003D3D0D"/>
    <w:rsid w:val="003D42FF"/>
    <w:rsid w:val="003D448E"/>
    <w:rsid w:val="003D45B2"/>
    <w:rsid w:val="003D473A"/>
    <w:rsid w:val="003D47C3"/>
    <w:rsid w:val="003D54AE"/>
    <w:rsid w:val="003D558A"/>
    <w:rsid w:val="003D595A"/>
    <w:rsid w:val="003D66A2"/>
    <w:rsid w:val="003D6A6A"/>
    <w:rsid w:val="003D7F5D"/>
    <w:rsid w:val="003E0F2A"/>
    <w:rsid w:val="003E122F"/>
    <w:rsid w:val="003E143D"/>
    <w:rsid w:val="003E1785"/>
    <w:rsid w:val="003E1E66"/>
    <w:rsid w:val="003E2591"/>
    <w:rsid w:val="003E3839"/>
    <w:rsid w:val="003E4246"/>
    <w:rsid w:val="003E43F1"/>
    <w:rsid w:val="003E4E3F"/>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4E9D"/>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0CC5"/>
    <w:rsid w:val="00422CB2"/>
    <w:rsid w:val="0042312D"/>
    <w:rsid w:val="004239C4"/>
    <w:rsid w:val="00423A54"/>
    <w:rsid w:val="00424911"/>
    <w:rsid w:val="00424B46"/>
    <w:rsid w:val="00425274"/>
    <w:rsid w:val="004257F8"/>
    <w:rsid w:val="0042614F"/>
    <w:rsid w:val="00426190"/>
    <w:rsid w:val="00426B3A"/>
    <w:rsid w:val="00426FE0"/>
    <w:rsid w:val="004275F6"/>
    <w:rsid w:val="0043045C"/>
    <w:rsid w:val="00430903"/>
    <w:rsid w:val="004309EB"/>
    <w:rsid w:val="00430E40"/>
    <w:rsid w:val="0043164F"/>
    <w:rsid w:val="00431792"/>
    <w:rsid w:val="00431EA5"/>
    <w:rsid w:val="004320CA"/>
    <w:rsid w:val="004325C4"/>
    <w:rsid w:val="00432678"/>
    <w:rsid w:val="00433AD0"/>
    <w:rsid w:val="00433BA4"/>
    <w:rsid w:val="0043471D"/>
    <w:rsid w:val="00434A81"/>
    <w:rsid w:val="00434AA6"/>
    <w:rsid w:val="00435183"/>
    <w:rsid w:val="0043708B"/>
    <w:rsid w:val="00437128"/>
    <w:rsid w:val="00441053"/>
    <w:rsid w:val="004417B5"/>
    <w:rsid w:val="00441C04"/>
    <w:rsid w:val="00441C6A"/>
    <w:rsid w:val="00441E05"/>
    <w:rsid w:val="004427C6"/>
    <w:rsid w:val="00442887"/>
    <w:rsid w:val="004428EC"/>
    <w:rsid w:val="00442B77"/>
    <w:rsid w:val="00442C35"/>
    <w:rsid w:val="00443ACD"/>
    <w:rsid w:val="00443FA4"/>
    <w:rsid w:val="0044403F"/>
    <w:rsid w:val="0044405C"/>
    <w:rsid w:val="004446C9"/>
    <w:rsid w:val="00444722"/>
    <w:rsid w:val="00445915"/>
    <w:rsid w:val="0044603F"/>
    <w:rsid w:val="004465C8"/>
    <w:rsid w:val="00446D88"/>
    <w:rsid w:val="00447926"/>
    <w:rsid w:val="00451515"/>
    <w:rsid w:val="0045179A"/>
    <w:rsid w:val="00451950"/>
    <w:rsid w:val="00451F45"/>
    <w:rsid w:val="004527F6"/>
    <w:rsid w:val="0045322A"/>
    <w:rsid w:val="004534C8"/>
    <w:rsid w:val="0045394D"/>
    <w:rsid w:val="00454724"/>
    <w:rsid w:val="00454A5B"/>
    <w:rsid w:val="00454EA2"/>
    <w:rsid w:val="00455268"/>
    <w:rsid w:val="00455C1C"/>
    <w:rsid w:val="0045626A"/>
    <w:rsid w:val="004563A1"/>
    <w:rsid w:val="0045681C"/>
    <w:rsid w:val="004568AA"/>
    <w:rsid w:val="00456E4D"/>
    <w:rsid w:val="0045750B"/>
    <w:rsid w:val="00457884"/>
    <w:rsid w:val="00457C0B"/>
    <w:rsid w:val="00457DEF"/>
    <w:rsid w:val="00457E91"/>
    <w:rsid w:val="00461725"/>
    <w:rsid w:val="00461913"/>
    <w:rsid w:val="00461D8C"/>
    <w:rsid w:val="00462773"/>
    <w:rsid w:val="00462AEB"/>
    <w:rsid w:val="00462DBE"/>
    <w:rsid w:val="00463A93"/>
    <w:rsid w:val="00463FA7"/>
    <w:rsid w:val="0046405F"/>
    <w:rsid w:val="00464629"/>
    <w:rsid w:val="00464721"/>
    <w:rsid w:val="004650AC"/>
    <w:rsid w:val="00465557"/>
    <w:rsid w:val="004655A3"/>
    <w:rsid w:val="0047088E"/>
    <w:rsid w:val="00471062"/>
    <w:rsid w:val="00471247"/>
    <w:rsid w:val="0047174B"/>
    <w:rsid w:val="00471CBC"/>
    <w:rsid w:val="00472788"/>
    <w:rsid w:val="00472902"/>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7EF"/>
    <w:rsid w:val="00484A0A"/>
    <w:rsid w:val="00484F3C"/>
    <w:rsid w:val="00485261"/>
    <w:rsid w:val="004863AC"/>
    <w:rsid w:val="004867A1"/>
    <w:rsid w:val="00486FD7"/>
    <w:rsid w:val="00487608"/>
    <w:rsid w:val="00490186"/>
    <w:rsid w:val="0049089D"/>
    <w:rsid w:val="00491EEC"/>
    <w:rsid w:val="004927FD"/>
    <w:rsid w:val="00492A3B"/>
    <w:rsid w:val="00492A56"/>
    <w:rsid w:val="00492EDC"/>
    <w:rsid w:val="0049379F"/>
    <w:rsid w:val="00493CAD"/>
    <w:rsid w:val="00494578"/>
    <w:rsid w:val="004945C6"/>
    <w:rsid w:val="00494676"/>
    <w:rsid w:val="00494693"/>
    <w:rsid w:val="004947FD"/>
    <w:rsid w:val="00494C52"/>
    <w:rsid w:val="00495050"/>
    <w:rsid w:val="0049563A"/>
    <w:rsid w:val="00495895"/>
    <w:rsid w:val="004960D0"/>
    <w:rsid w:val="00496D14"/>
    <w:rsid w:val="00497D8A"/>
    <w:rsid w:val="004A0402"/>
    <w:rsid w:val="004A0ADF"/>
    <w:rsid w:val="004A0E54"/>
    <w:rsid w:val="004A0EB9"/>
    <w:rsid w:val="004A1B96"/>
    <w:rsid w:val="004A3851"/>
    <w:rsid w:val="004A4455"/>
    <w:rsid w:val="004A5372"/>
    <w:rsid w:val="004A5469"/>
    <w:rsid w:val="004A6696"/>
    <w:rsid w:val="004A6787"/>
    <w:rsid w:val="004A6E1F"/>
    <w:rsid w:val="004A7951"/>
    <w:rsid w:val="004B06E0"/>
    <w:rsid w:val="004B0B16"/>
    <w:rsid w:val="004B1499"/>
    <w:rsid w:val="004B14E9"/>
    <w:rsid w:val="004B290B"/>
    <w:rsid w:val="004B40DF"/>
    <w:rsid w:val="004B4321"/>
    <w:rsid w:val="004B43E6"/>
    <w:rsid w:val="004B5631"/>
    <w:rsid w:val="004B5E42"/>
    <w:rsid w:val="004B6281"/>
    <w:rsid w:val="004B6423"/>
    <w:rsid w:val="004B6606"/>
    <w:rsid w:val="004B734B"/>
    <w:rsid w:val="004B7586"/>
    <w:rsid w:val="004B7C0F"/>
    <w:rsid w:val="004B7D7F"/>
    <w:rsid w:val="004B7E5E"/>
    <w:rsid w:val="004C0740"/>
    <w:rsid w:val="004C0C14"/>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054E"/>
    <w:rsid w:val="004D1EB6"/>
    <w:rsid w:val="004D2973"/>
    <w:rsid w:val="004D36E5"/>
    <w:rsid w:val="004D3B32"/>
    <w:rsid w:val="004D4958"/>
    <w:rsid w:val="004D4CCF"/>
    <w:rsid w:val="004D51C3"/>
    <w:rsid w:val="004D542A"/>
    <w:rsid w:val="004D5D0F"/>
    <w:rsid w:val="004D6532"/>
    <w:rsid w:val="004D688F"/>
    <w:rsid w:val="004D6BBC"/>
    <w:rsid w:val="004E141E"/>
    <w:rsid w:val="004E14C3"/>
    <w:rsid w:val="004E2DC5"/>
    <w:rsid w:val="004E34E3"/>
    <w:rsid w:val="004E3EDC"/>
    <w:rsid w:val="004E4661"/>
    <w:rsid w:val="004E4ADA"/>
    <w:rsid w:val="004E4D58"/>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021B"/>
    <w:rsid w:val="00501445"/>
    <w:rsid w:val="005017B7"/>
    <w:rsid w:val="005021BD"/>
    <w:rsid w:val="005027AB"/>
    <w:rsid w:val="00502BAF"/>
    <w:rsid w:val="005033BF"/>
    <w:rsid w:val="00503506"/>
    <w:rsid w:val="00503F94"/>
    <w:rsid w:val="005042F0"/>
    <w:rsid w:val="00504560"/>
    <w:rsid w:val="005045B8"/>
    <w:rsid w:val="00504C79"/>
    <w:rsid w:val="005051F6"/>
    <w:rsid w:val="005055DE"/>
    <w:rsid w:val="00505F4D"/>
    <w:rsid w:val="00507898"/>
    <w:rsid w:val="00507E7F"/>
    <w:rsid w:val="005106D6"/>
    <w:rsid w:val="00510C79"/>
    <w:rsid w:val="00511291"/>
    <w:rsid w:val="00511DA8"/>
    <w:rsid w:val="00512865"/>
    <w:rsid w:val="00512E89"/>
    <w:rsid w:val="005137D4"/>
    <w:rsid w:val="00514F66"/>
    <w:rsid w:val="0051652D"/>
    <w:rsid w:val="0051667D"/>
    <w:rsid w:val="0051672D"/>
    <w:rsid w:val="0051731C"/>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AC4"/>
    <w:rsid w:val="00526D7F"/>
    <w:rsid w:val="00526DA5"/>
    <w:rsid w:val="00527AC6"/>
    <w:rsid w:val="00530061"/>
    <w:rsid w:val="005300A9"/>
    <w:rsid w:val="005308B4"/>
    <w:rsid w:val="00530D7E"/>
    <w:rsid w:val="00531604"/>
    <w:rsid w:val="00531B65"/>
    <w:rsid w:val="00532108"/>
    <w:rsid w:val="005321B4"/>
    <w:rsid w:val="00532720"/>
    <w:rsid w:val="0053362F"/>
    <w:rsid w:val="00534B4F"/>
    <w:rsid w:val="0053560E"/>
    <w:rsid w:val="00535B73"/>
    <w:rsid w:val="00535C98"/>
    <w:rsid w:val="00535CC7"/>
    <w:rsid w:val="00536F97"/>
    <w:rsid w:val="005373E7"/>
    <w:rsid w:val="00537510"/>
    <w:rsid w:val="005377ED"/>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47424"/>
    <w:rsid w:val="00550BDA"/>
    <w:rsid w:val="00551B20"/>
    <w:rsid w:val="00552A3A"/>
    <w:rsid w:val="00552BCA"/>
    <w:rsid w:val="005532F1"/>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67B04"/>
    <w:rsid w:val="005712B3"/>
    <w:rsid w:val="00572321"/>
    <w:rsid w:val="00572F43"/>
    <w:rsid w:val="00573591"/>
    <w:rsid w:val="00573786"/>
    <w:rsid w:val="00573CB6"/>
    <w:rsid w:val="00573E14"/>
    <w:rsid w:val="00573F77"/>
    <w:rsid w:val="00575142"/>
    <w:rsid w:val="0057599A"/>
    <w:rsid w:val="0057629F"/>
    <w:rsid w:val="005769AB"/>
    <w:rsid w:val="00577328"/>
    <w:rsid w:val="00577964"/>
    <w:rsid w:val="00580E93"/>
    <w:rsid w:val="00581213"/>
    <w:rsid w:val="00581D0B"/>
    <w:rsid w:val="00581EA3"/>
    <w:rsid w:val="00581F0E"/>
    <w:rsid w:val="00582959"/>
    <w:rsid w:val="005829C2"/>
    <w:rsid w:val="00582CB1"/>
    <w:rsid w:val="00583747"/>
    <w:rsid w:val="00583984"/>
    <w:rsid w:val="00583FAB"/>
    <w:rsid w:val="00584107"/>
    <w:rsid w:val="00584919"/>
    <w:rsid w:val="005849C2"/>
    <w:rsid w:val="0058580B"/>
    <w:rsid w:val="00585995"/>
    <w:rsid w:val="00585CF6"/>
    <w:rsid w:val="00585DBC"/>
    <w:rsid w:val="00587472"/>
    <w:rsid w:val="00587661"/>
    <w:rsid w:val="00587F2E"/>
    <w:rsid w:val="00591187"/>
    <w:rsid w:val="00591445"/>
    <w:rsid w:val="005928D0"/>
    <w:rsid w:val="00592C3E"/>
    <w:rsid w:val="005938F5"/>
    <w:rsid w:val="00593C6F"/>
    <w:rsid w:val="005948FC"/>
    <w:rsid w:val="0059493B"/>
    <w:rsid w:val="00594BF6"/>
    <w:rsid w:val="00594F1B"/>
    <w:rsid w:val="005961B0"/>
    <w:rsid w:val="00597AAA"/>
    <w:rsid w:val="005A01D8"/>
    <w:rsid w:val="005A06CF"/>
    <w:rsid w:val="005A0F3A"/>
    <w:rsid w:val="005A0F9E"/>
    <w:rsid w:val="005A11E5"/>
    <w:rsid w:val="005A151E"/>
    <w:rsid w:val="005A1A53"/>
    <w:rsid w:val="005A2A70"/>
    <w:rsid w:val="005A2F35"/>
    <w:rsid w:val="005A3C81"/>
    <w:rsid w:val="005A3EAB"/>
    <w:rsid w:val="005A4C95"/>
    <w:rsid w:val="005A4F3C"/>
    <w:rsid w:val="005A5CF4"/>
    <w:rsid w:val="005A5EBD"/>
    <w:rsid w:val="005A73F6"/>
    <w:rsid w:val="005A7D88"/>
    <w:rsid w:val="005B1B73"/>
    <w:rsid w:val="005B21D8"/>
    <w:rsid w:val="005B22D3"/>
    <w:rsid w:val="005B23C5"/>
    <w:rsid w:val="005B2564"/>
    <w:rsid w:val="005B26AC"/>
    <w:rsid w:val="005B2BA7"/>
    <w:rsid w:val="005B4547"/>
    <w:rsid w:val="005B4577"/>
    <w:rsid w:val="005B487D"/>
    <w:rsid w:val="005B59EE"/>
    <w:rsid w:val="005B5E84"/>
    <w:rsid w:val="005B68A5"/>
    <w:rsid w:val="005B6C9B"/>
    <w:rsid w:val="005B6EAB"/>
    <w:rsid w:val="005B731B"/>
    <w:rsid w:val="005B7847"/>
    <w:rsid w:val="005B7F81"/>
    <w:rsid w:val="005C0B98"/>
    <w:rsid w:val="005C0FC8"/>
    <w:rsid w:val="005C1900"/>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C6E0A"/>
    <w:rsid w:val="005D0526"/>
    <w:rsid w:val="005D1421"/>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1A72"/>
    <w:rsid w:val="005E2829"/>
    <w:rsid w:val="005E2EC3"/>
    <w:rsid w:val="005E338F"/>
    <w:rsid w:val="005E368D"/>
    <w:rsid w:val="005E4D80"/>
    <w:rsid w:val="005E5C21"/>
    <w:rsid w:val="005E632E"/>
    <w:rsid w:val="005E6688"/>
    <w:rsid w:val="005E68B6"/>
    <w:rsid w:val="005E6D22"/>
    <w:rsid w:val="005E721C"/>
    <w:rsid w:val="005E7313"/>
    <w:rsid w:val="005E7330"/>
    <w:rsid w:val="005F059B"/>
    <w:rsid w:val="005F0FC8"/>
    <w:rsid w:val="005F1A15"/>
    <w:rsid w:val="005F1BF2"/>
    <w:rsid w:val="005F2174"/>
    <w:rsid w:val="005F3F8B"/>
    <w:rsid w:val="005F4077"/>
    <w:rsid w:val="005F4156"/>
    <w:rsid w:val="005F47EC"/>
    <w:rsid w:val="005F563D"/>
    <w:rsid w:val="005F566D"/>
    <w:rsid w:val="005F63D3"/>
    <w:rsid w:val="005F64A3"/>
    <w:rsid w:val="005F7482"/>
    <w:rsid w:val="005F7F51"/>
    <w:rsid w:val="00600888"/>
    <w:rsid w:val="00600A62"/>
    <w:rsid w:val="00600D60"/>
    <w:rsid w:val="006012C8"/>
    <w:rsid w:val="006018B6"/>
    <w:rsid w:val="00601C6C"/>
    <w:rsid w:val="006020E8"/>
    <w:rsid w:val="006024FD"/>
    <w:rsid w:val="006029F1"/>
    <w:rsid w:val="00602CB1"/>
    <w:rsid w:val="00602D4C"/>
    <w:rsid w:val="00602D8B"/>
    <w:rsid w:val="00603D86"/>
    <w:rsid w:val="006046A8"/>
    <w:rsid w:val="006046C4"/>
    <w:rsid w:val="00604D96"/>
    <w:rsid w:val="00604FC2"/>
    <w:rsid w:val="00605AB8"/>
    <w:rsid w:val="00605AE0"/>
    <w:rsid w:val="00605F98"/>
    <w:rsid w:val="00606483"/>
    <w:rsid w:val="006064E0"/>
    <w:rsid w:val="0060663C"/>
    <w:rsid w:val="00606C46"/>
    <w:rsid w:val="00610457"/>
    <w:rsid w:val="0061186F"/>
    <w:rsid w:val="006125CD"/>
    <w:rsid w:val="00612C4F"/>
    <w:rsid w:val="00612CB6"/>
    <w:rsid w:val="00612F69"/>
    <w:rsid w:val="006140E9"/>
    <w:rsid w:val="00615983"/>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1AE6"/>
    <w:rsid w:val="006324EA"/>
    <w:rsid w:val="00632667"/>
    <w:rsid w:val="00632EB5"/>
    <w:rsid w:val="006331D0"/>
    <w:rsid w:val="00633736"/>
    <w:rsid w:val="00634008"/>
    <w:rsid w:val="00634039"/>
    <w:rsid w:val="00634866"/>
    <w:rsid w:val="00635314"/>
    <w:rsid w:val="0063604E"/>
    <w:rsid w:val="0063626B"/>
    <w:rsid w:val="00640423"/>
    <w:rsid w:val="00640D1C"/>
    <w:rsid w:val="00640E31"/>
    <w:rsid w:val="006414C1"/>
    <w:rsid w:val="00641AAD"/>
    <w:rsid w:val="00642296"/>
    <w:rsid w:val="00643F85"/>
    <w:rsid w:val="006448D4"/>
    <w:rsid w:val="00645BB8"/>
    <w:rsid w:val="00645D34"/>
    <w:rsid w:val="006460E3"/>
    <w:rsid w:val="006461B3"/>
    <w:rsid w:val="00647709"/>
    <w:rsid w:val="0065051E"/>
    <w:rsid w:val="00651D0F"/>
    <w:rsid w:val="00652296"/>
    <w:rsid w:val="006522DE"/>
    <w:rsid w:val="006524ED"/>
    <w:rsid w:val="00652548"/>
    <w:rsid w:val="006530A8"/>
    <w:rsid w:val="00653861"/>
    <w:rsid w:val="006538AB"/>
    <w:rsid w:val="00653DD2"/>
    <w:rsid w:val="00654413"/>
    <w:rsid w:val="006553F0"/>
    <w:rsid w:val="00655F3E"/>
    <w:rsid w:val="00656092"/>
    <w:rsid w:val="00656B7E"/>
    <w:rsid w:val="00657E0B"/>
    <w:rsid w:val="00660252"/>
    <w:rsid w:val="0066098B"/>
    <w:rsid w:val="00660F88"/>
    <w:rsid w:val="0066105A"/>
    <w:rsid w:val="0066183B"/>
    <w:rsid w:val="00661C89"/>
    <w:rsid w:val="00662295"/>
    <w:rsid w:val="00662E8A"/>
    <w:rsid w:val="00665414"/>
    <w:rsid w:val="00667DC8"/>
    <w:rsid w:val="00667DDD"/>
    <w:rsid w:val="00670441"/>
    <w:rsid w:val="0067089D"/>
    <w:rsid w:val="00670FF2"/>
    <w:rsid w:val="0067214E"/>
    <w:rsid w:val="00672480"/>
    <w:rsid w:val="006726AB"/>
    <w:rsid w:val="0067312F"/>
    <w:rsid w:val="00673A0A"/>
    <w:rsid w:val="00674223"/>
    <w:rsid w:val="006746F6"/>
    <w:rsid w:val="0067494E"/>
    <w:rsid w:val="0067606E"/>
    <w:rsid w:val="00676D8F"/>
    <w:rsid w:val="00676F2A"/>
    <w:rsid w:val="0067708D"/>
    <w:rsid w:val="0067793D"/>
    <w:rsid w:val="006801C7"/>
    <w:rsid w:val="006803FC"/>
    <w:rsid w:val="00680F0E"/>
    <w:rsid w:val="006828F2"/>
    <w:rsid w:val="00682E0E"/>
    <w:rsid w:val="0068365C"/>
    <w:rsid w:val="00684192"/>
    <w:rsid w:val="00684DDA"/>
    <w:rsid w:val="00684F77"/>
    <w:rsid w:val="006855B2"/>
    <w:rsid w:val="006862B0"/>
    <w:rsid w:val="006868FD"/>
    <w:rsid w:val="00686A2C"/>
    <w:rsid w:val="00686F60"/>
    <w:rsid w:val="00686FB6"/>
    <w:rsid w:val="006870EF"/>
    <w:rsid w:val="00687628"/>
    <w:rsid w:val="00687682"/>
    <w:rsid w:val="006900B3"/>
    <w:rsid w:val="00690585"/>
    <w:rsid w:val="006906F2"/>
    <w:rsid w:val="0069142A"/>
    <w:rsid w:val="00691484"/>
    <w:rsid w:val="006915E7"/>
    <w:rsid w:val="00691612"/>
    <w:rsid w:val="00691E18"/>
    <w:rsid w:val="00691F79"/>
    <w:rsid w:val="006924AC"/>
    <w:rsid w:val="00692B1B"/>
    <w:rsid w:val="00692EB7"/>
    <w:rsid w:val="00693188"/>
    <w:rsid w:val="00693412"/>
    <w:rsid w:val="006935DB"/>
    <w:rsid w:val="006938D0"/>
    <w:rsid w:val="00694147"/>
    <w:rsid w:val="0069486A"/>
    <w:rsid w:val="00694873"/>
    <w:rsid w:val="006954BC"/>
    <w:rsid w:val="00695DA6"/>
    <w:rsid w:val="00697035"/>
    <w:rsid w:val="0069738E"/>
    <w:rsid w:val="00697FBF"/>
    <w:rsid w:val="006A0954"/>
    <w:rsid w:val="006A0AE8"/>
    <w:rsid w:val="006A1D72"/>
    <w:rsid w:val="006A2106"/>
    <w:rsid w:val="006A2E22"/>
    <w:rsid w:val="006A2FD4"/>
    <w:rsid w:val="006A304C"/>
    <w:rsid w:val="006A31C5"/>
    <w:rsid w:val="006A3431"/>
    <w:rsid w:val="006A566A"/>
    <w:rsid w:val="006A5B20"/>
    <w:rsid w:val="006A5B63"/>
    <w:rsid w:val="006A6C26"/>
    <w:rsid w:val="006A6C74"/>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B6BF3"/>
    <w:rsid w:val="006B7D95"/>
    <w:rsid w:val="006C04CF"/>
    <w:rsid w:val="006C05F4"/>
    <w:rsid w:val="006C17F3"/>
    <w:rsid w:val="006C1839"/>
    <w:rsid w:val="006C1FEA"/>
    <w:rsid w:val="006C3AF9"/>
    <w:rsid w:val="006C51DF"/>
    <w:rsid w:val="006C58AB"/>
    <w:rsid w:val="006C5BC5"/>
    <w:rsid w:val="006C6923"/>
    <w:rsid w:val="006C758C"/>
    <w:rsid w:val="006D0A62"/>
    <w:rsid w:val="006D1A3B"/>
    <w:rsid w:val="006D397D"/>
    <w:rsid w:val="006D4135"/>
    <w:rsid w:val="006D4AD6"/>
    <w:rsid w:val="006D536D"/>
    <w:rsid w:val="006D56D2"/>
    <w:rsid w:val="006D5CE5"/>
    <w:rsid w:val="006D5D09"/>
    <w:rsid w:val="006D5DA9"/>
    <w:rsid w:val="006D6667"/>
    <w:rsid w:val="006D6A56"/>
    <w:rsid w:val="006D7055"/>
    <w:rsid w:val="006D7CE8"/>
    <w:rsid w:val="006D7CF8"/>
    <w:rsid w:val="006E0D89"/>
    <w:rsid w:val="006E1214"/>
    <w:rsid w:val="006E1400"/>
    <w:rsid w:val="006E2AB9"/>
    <w:rsid w:val="006E2E50"/>
    <w:rsid w:val="006E3243"/>
    <w:rsid w:val="006E3B9E"/>
    <w:rsid w:val="006E4723"/>
    <w:rsid w:val="006E4B38"/>
    <w:rsid w:val="006E54F6"/>
    <w:rsid w:val="006E5A84"/>
    <w:rsid w:val="006E5F2C"/>
    <w:rsid w:val="006E6435"/>
    <w:rsid w:val="006E73AD"/>
    <w:rsid w:val="006E73BD"/>
    <w:rsid w:val="006E73F2"/>
    <w:rsid w:val="006F06CD"/>
    <w:rsid w:val="006F0760"/>
    <w:rsid w:val="006F11BD"/>
    <w:rsid w:val="006F172E"/>
    <w:rsid w:val="006F17DE"/>
    <w:rsid w:val="006F1C34"/>
    <w:rsid w:val="006F2606"/>
    <w:rsid w:val="006F2EE7"/>
    <w:rsid w:val="006F378B"/>
    <w:rsid w:val="006F39F8"/>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75B"/>
    <w:rsid w:val="00701C53"/>
    <w:rsid w:val="00702081"/>
    <w:rsid w:val="0070224F"/>
    <w:rsid w:val="00702315"/>
    <w:rsid w:val="00702727"/>
    <w:rsid w:val="00702F83"/>
    <w:rsid w:val="007032F9"/>
    <w:rsid w:val="0070501A"/>
    <w:rsid w:val="007052C3"/>
    <w:rsid w:val="00705BAE"/>
    <w:rsid w:val="007063A3"/>
    <w:rsid w:val="007064C0"/>
    <w:rsid w:val="007071B7"/>
    <w:rsid w:val="00707AA0"/>
    <w:rsid w:val="00710788"/>
    <w:rsid w:val="00710872"/>
    <w:rsid w:val="00710B1E"/>
    <w:rsid w:val="0071271E"/>
    <w:rsid w:val="00712EB7"/>
    <w:rsid w:val="00713167"/>
    <w:rsid w:val="007136DA"/>
    <w:rsid w:val="00714C71"/>
    <w:rsid w:val="00714D36"/>
    <w:rsid w:val="00714F68"/>
    <w:rsid w:val="007150D9"/>
    <w:rsid w:val="00715215"/>
    <w:rsid w:val="007163DE"/>
    <w:rsid w:val="00716EFF"/>
    <w:rsid w:val="00716F51"/>
    <w:rsid w:val="00717187"/>
    <w:rsid w:val="00717E77"/>
    <w:rsid w:val="00717EAB"/>
    <w:rsid w:val="00717F69"/>
    <w:rsid w:val="00720C25"/>
    <w:rsid w:val="00720EED"/>
    <w:rsid w:val="00720F78"/>
    <w:rsid w:val="00721285"/>
    <w:rsid w:val="0072232E"/>
    <w:rsid w:val="00722F5E"/>
    <w:rsid w:val="0072311E"/>
    <w:rsid w:val="00723169"/>
    <w:rsid w:val="007233D0"/>
    <w:rsid w:val="00723C26"/>
    <w:rsid w:val="00726791"/>
    <w:rsid w:val="00726952"/>
    <w:rsid w:val="0072793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3789B"/>
    <w:rsid w:val="0074062C"/>
    <w:rsid w:val="00740872"/>
    <w:rsid w:val="00740A2C"/>
    <w:rsid w:val="00741807"/>
    <w:rsid w:val="00742979"/>
    <w:rsid w:val="00743729"/>
    <w:rsid w:val="00743DB2"/>
    <w:rsid w:val="00743FC6"/>
    <w:rsid w:val="00744149"/>
    <w:rsid w:val="007442E9"/>
    <w:rsid w:val="007449C8"/>
    <w:rsid w:val="007449EE"/>
    <w:rsid w:val="0074621C"/>
    <w:rsid w:val="00746F56"/>
    <w:rsid w:val="00747ADC"/>
    <w:rsid w:val="00747E4E"/>
    <w:rsid w:val="00750572"/>
    <w:rsid w:val="00752A09"/>
    <w:rsid w:val="00753010"/>
    <w:rsid w:val="00753100"/>
    <w:rsid w:val="00753241"/>
    <w:rsid w:val="0075343C"/>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431D"/>
    <w:rsid w:val="00764335"/>
    <w:rsid w:val="007656A5"/>
    <w:rsid w:val="0076594F"/>
    <w:rsid w:val="00766376"/>
    <w:rsid w:val="00767924"/>
    <w:rsid w:val="00767B39"/>
    <w:rsid w:val="00770280"/>
    <w:rsid w:val="00770F01"/>
    <w:rsid w:val="00773966"/>
    <w:rsid w:val="00774100"/>
    <w:rsid w:val="00774B34"/>
    <w:rsid w:val="007756AF"/>
    <w:rsid w:val="00775A46"/>
    <w:rsid w:val="00775AAE"/>
    <w:rsid w:val="0077648F"/>
    <w:rsid w:val="007765E8"/>
    <w:rsid w:val="0077787D"/>
    <w:rsid w:val="007778AC"/>
    <w:rsid w:val="00780009"/>
    <w:rsid w:val="0078158B"/>
    <w:rsid w:val="007817CF"/>
    <w:rsid w:val="00781BB3"/>
    <w:rsid w:val="00781F58"/>
    <w:rsid w:val="00784328"/>
    <w:rsid w:val="00784F9A"/>
    <w:rsid w:val="007857FA"/>
    <w:rsid w:val="0078623A"/>
    <w:rsid w:val="00787E98"/>
    <w:rsid w:val="00787ECC"/>
    <w:rsid w:val="007906C8"/>
    <w:rsid w:val="00790911"/>
    <w:rsid w:val="00791B8C"/>
    <w:rsid w:val="007920F5"/>
    <w:rsid w:val="0079349E"/>
    <w:rsid w:val="007938FE"/>
    <w:rsid w:val="00793EF9"/>
    <w:rsid w:val="00794568"/>
    <w:rsid w:val="007951EA"/>
    <w:rsid w:val="007958D8"/>
    <w:rsid w:val="00795E06"/>
    <w:rsid w:val="007964F2"/>
    <w:rsid w:val="00796FA3"/>
    <w:rsid w:val="00797760"/>
    <w:rsid w:val="00797866"/>
    <w:rsid w:val="007A00ED"/>
    <w:rsid w:val="007A02F3"/>
    <w:rsid w:val="007A0635"/>
    <w:rsid w:val="007A0A8B"/>
    <w:rsid w:val="007A12E9"/>
    <w:rsid w:val="007A13D3"/>
    <w:rsid w:val="007A1822"/>
    <w:rsid w:val="007A1AF9"/>
    <w:rsid w:val="007A1B24"/>
    <w:rsid w:val="007A1E97"/>
    <w:rsid w:val="007A1EA9"/>
    <w:rsid w:val="007A20E7"/>
    <w:rsid w:val="007A294D"/>
    <w:rsid w:val="007A54E9"/>
    <w:rsid w:val="007A570D"/>
    <w:rsid w:val="007A5B93"/>
    <w:rsid w:val="007A5F58"/>
    <w:rsid w:val="007A5FC3"/>
    <w:rsid w:val="007A6097"/>
    <w:rsid w:val="007A6331"/>
    <w:rsid w:val="007A6640"/>
    <w:rsid w:val="007A686F"/>
    <w:rsid w:val="007A7161"/>
    <w:rsid w:val="007A7A59"/>
    <w:rsid w:val="007A7D6F"/>
    <w:rsid w:val="007B00C1"/>
    <w:rsid w:val="007B012F"/>
    <w:rsid w:val="007B1C08"/>
    <w:rsid w:val="007B238C"/>
    <w:rsid w:val="007B2E01"/>
    <w:rsid w:val="007B307A"/>
    <w:rsid w:val="007B31B4"/>
    <w:rsid w:val="007B3480"/>
    <w:rsid w:val="007B3E2B"/>
    <w:rsid w:val="007B4439"/>
    <w:rsid w:val="007B47CC"/>
    <w:rsid w:val="007B4903"/>
    <w:rsid w:val="007B4F6A"/>
    <w:rsid w:val="007B4FD5"/>
    <w:rsid w:val="007B51A4"/>
    <w:rsid w:val="007B5552"/>
    <w:rsid w:val="007B58FC"/>
    <w:rsid w:val="007B5A02"/>
    <w:rsid w:val="007B68B1"/>
    <w:rsid w:val="007B6BDE"/>
    <w:rsid w:val="007B6C35"/>
    <w:rsid w:val="007C24E7"/>
    <w:rsid w:val="007C2847"/>
    <w:rsid w:val="007C342C"/>
    <w:rsid w:val="007C350C"/>
    <w:rsid w:val="007C36C2"/>
    <w:rsid w:val="007C3B01"/>
    <w:rsid w:val="007C6994"/>
    <w:rsid w:val="007C6B18"/>
    <w:rsid w:val="007C6F3B"/>
    <w:rsid w:val="007C7A8F"/>
    <w:rsid w:val="007C7B99"/>
    <w:rsid w:val="007D00F6"/>
    <w:rsid w:val="007D02BB"/>
    <w:rsid w:val="007D0941"/>
    <w:rsid w:val="007D0996"/>
    <w:rsid w:val="007D0CD3"/>
    <w:rsid w:val="007D1750"/>
    <w:rsid w:val="007D191E"/>
    <w:rsid w:val="007D1A4E"/>
    <w:rsid w:val="007D2323"/>
    <w:rsid w:val="007D3A09"/>
    <w:rsid w:val="007D3ABB"/>
    <w:rsid w:val="007D4870"/>
    <w:rsid w:val="007D4C1A"/>
    <w:rsid w:val="007D4E7F"/>
    <w:rsid w:val="007D513B"/>
    <w:rsid w:val="007D539A"/>
    <w:rsid w:val="007D546D"/>
    <w:rsid w:val="007D5DEB"/>
    <w:rsid w:val="007D64CA"/>
    <w:rsid w:val="007D6517"/>
    <w:rsid w:val="007D6753"/>
    <w:rsid w:val="007D6A5B"/>
    <w:rsid w:val="007E0167"/>
    <w:rsid w:val="007E0655"/>
    <w:rsid w:val="007E0D36"/>
    <w:rsid w:val="007E0E9A"/>
    <w:rsid w:val="007E13DE"/>
    <w:rsid w:val="007E24B2"/>
    <w:rsid w:val="007E265E"/>
    <w:rsid w:val="007E3717"/>
    <w:rsid w:val="007E3918"/>
    <w:rsid w:val="007E4AEE"/>
    <w:rsid w:val="007E4B94"/>
    <w:rsid w:val="007E52DB"/>
    <w:rsid w:val="007E6A28"/>
    <w:rsid w:val="007E711A"/>
    <w:rsid w:val="007F0062"/>
    <w:rsid w:val="007F0252"/>
    <w:rsid w:val="007F05D6"/>
    <w:rsid w:val="007F1596"/>
    <w:rsid w:val="007F16C5"/>
    <w:rsid w:val="007F1D92"/>
    <w:rsid w:val="007F45FE"/>
    <w:rsid w:val="007F5545"/>
    <w:rsid w:val="007F593F"/>
    <w:rsid w:val="007F5C82"/>
    <w:rsid w:val="007F60D2"/>
    <w:rsid w:val="007F72A8"/>
    <w:rsid w:val="007F733F"/>
    <w:rsid w:val="007F7A10"/>
    <w:rsid w:val="007F7C07"/>
    <w:rsid w:val="007F7C64"/>
    <w:rsid w:val="00800141"/>
    <w:rsid w:val="008002FD"/>
    <w:rsid w:val="0080084C"/>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5E1"/>
    <w:rsid w:val="00811A57"/>
    <w:rsid w:val="008130CE"/>
    <w:rsid w:val="00813E03"/>
    <w:rsid w:val="00814BC3"/>
    <w:rsid w:val="00814BEE"/>
    <w:rsid w:val="008157CC"/>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617"/>
    <w:rsid w:val="00830B3C"/>
    <w:rsid w:val="00831491"/>
    <w:rsid w:val="00831B34"/>
    <w:rsid w:val="00831BE5"/>
    <w:rsid w:val="008327CB"/>
    <w:rsid w:val="00832E58"/>
    <w:rsid w:val="00833644"/>
    <w:rsid w:val="008339BE"/>
    <w:rsid w:val="00833C70"/>
    <w:rsid w:val="00834439"/>
    <w:rsid w:val="00834709"/>
    <w:rsid w:val="0083489F"/>
    <w:rsid w:val="0083563A"/>
    <w:rsid w:val="00836A6C"/>
    <w:rsid w:val="008371E7"/>
    <w:rsid w:val="008372BD"/>
    <w:rsid w:val="00837DF7"/>
    <w:rsid w:val="008408FB"/>
    <w:rsid w:val="00840BE9"/>
    <w:rsid w:val="00841D65"/>
    <w:rsid w:val="00842F08"/>
    <w:rsid w:val="008436F7"/>
    <w:rsid w:val="008444FF"/>
    <w:rsid w:val="00844CCE"/>
    <w:rsid w:val="00844EB8"/>
    <w:rsid w:val="00846773"/>
    <w:rsid w:val="00846C60"/>
    <w:rsid w:val="00847637"/>
    <w:rsid w:val="00847F7E"/>
    <w:rsid w:val="00850859"/>
    <w:rsid w:val="00850D12"/>
    <w:rsid w:val="00851BA1"/>
    <w:rsid w:val="00853A09"/>
    <w:rsid w:val="0085458B"/>
    <w:rsid w:val="00854DD4"/>
    <w:rsid w:val="008563D6"/>
    <w:rsid w:val="0085674A"/>
    <w:rsid w:val="0085791F"/>
    <w:rsid w:val="00861760"/>
    <w:rsid w:val="0086397E"/>
    <w:rsid w:val="00863AF7"/>
    <w:rsid w:val="008643CA"/>
    <w:rsid w:val="0086457E"/>
    <w:rsid w:val="0086486E"/>
    <w:rsid w:val="00864DA2"/>
    <w:rsid w:val="008658CC"/>
    <w:rsid w:val="00865DB4"/>
    <w:rsid w:val="008665E5"/>
    <w:rsid w:val="00867304"/>
    <w:rsid w:val="00867308"/>
    <w:rsid w:val="00870249"/>
    <w:rsid w:val="0087040B"/>
    <w:rsid w:val="00870592"/>
    <w:rsid w:val="00871402"/>
    <w:rsid w:val="00872808"/>
    <w:rsid w:val="008729F4"/>
    <w:rsid w:val="00872A4D"/>
    <w:rsid w:val="008731B6"/>
    <w:rsid w:val="00873441"/>
    <w:rsid w:val="008736FB"/>
    <w:rsid w:val="00873941"/>
    <w:rsid w:val="008749AD"/>
    <w:rsid w:val="0087502E"/>
    <w:rsid w:val="0087525E"/>
    <w:rsid w:val="00875304"/>
    <w:rsid w:val="008755F6"/>
    <w:rsid w:val="0087599A"/>
    <w:rsid w:val="008766AC"/>
    <w:rsid w:val="0088016C"/>
    <w:rsid w:val="008808B8"/>
    <w:rsid w:val="0088133D"/>
    <w:rsid w:val="00881A1E"/>
    <w:rsid w:val="00881AB3"/>
    <w:rsid w:val="00881CE2"/>
    <w:rsid w:val="00882390"/>
    <w:rsid w:val="00883D3B"/>
    <w:rsid w:val="00884014"/>
    <w:rsid w:val="00884283"/>
    <w:rsid w:val="00884E89"/>
    <w:rsid w:val="008850E7"/>
    <w:rsid w:val="00886A6B"/>
    <w:rsid w:val="00886D3B"/>
    <w:rsid w:val="0088718A"/>
    <w:rsid w:val="00887FAD"/>
    <w:rsid w:val="008902FD"/>
    <w:rsid w:val="00890A72"/>
    <w:rsid w:val="00890F48"/>
    <w:rsid w:val="00891D0B"/>
    <w:rsid w:val="008923B1"/>
    <w:rsid w:val="008933DE"/>
    <w:rsid w:val="008934D2"/>
    <w:rsid w:val="00893D9E"/>
    <w:rsid w:val="00895E35"/>
    <w:rsid w:val="00895FCE"/>
    <w:rsid w:val="00897499"/>
    <w:rsid w:val="00897FB0"/>
    <w:rsid w:val="008A0631"/>
    <w:rsid w:val="008A09BF"/>
    <w:rsid w:val="008A09F7"/>
    <w:rsid w:val="008A0DD9"/>
    <w:rsid w:val="008A1493"/>
    <w:rsid w:val="008A3CA7"/>
    <w:rsid w:val="008A4438"/>
    <w:rsid w:val="008A4513"/>
    <w:rsid w:val="008A4914"/>
    <w:rsid w:val="008A538C"/>
    <w:rsid w:val="008A5964"/>
    <w:rsid w:val="008A6711"/>
    <w:rsid w:val="008A6C35"/>
    <w:rsid w:val="008A7C69"/>
    <w:rsid w:val="008A7FA7"/>
    <w:rsid w:val="008B036F"/>
    <w:rsid w:val="008B0D9F"/>
    <w:rsid w:val="008B0E00"/>
    <w:rsid w:val="008B1507"/>
    <w:rsid w:val="008B1CBE"/>
    <w:rsid w:val="008B2024"/>
    <w:rsid w:val="008B347E"/>
    <w:rsid w:val="008B35A8"/>
    <w:rsid w:val="008B386D"/>
    <w:rsid w:val="008B4FF4"/>
    <w:rsid w:val="008B5030"/>
    <w:rsid w:val="008B5180"/>
    <w:rsid w:val="008B584B"/>
    <w:rsid w:val="008B590C"/>
    <w:rsid w:val="008B7F95"/>
    <w:rsid w:val="008C0473"/>
    <w:rsid w:val="008C0593"/>
    <w:rsid w:val="008C208C"/>
    <w:rsid w:val="008C2FAC"/>
    <w:rsid w:val="008C31B8"/>
    <w:rsid w:val="008C3404"/>
    <w:rsid w:val="008C4DA5"/>
    <w:rsid w:val="008C55A5"/>
    <w:rsid w:val="008C5B58"/>
    <w:rsid w:val="008C5CC8"/>
    <w:rsid w:val="008C60BC"/>
    <w:rsid w:val="008C63EA"/>
    <w:rsid w:val="008C72BE"/>
    <w:rsid w:val="008D0076"/>
    <w:rsid w:val="008D03D5"/>
    <w:rsid w:val="008D0637"/>
    <w:rsid w:val="008D0B4F"/>
    <w:rsid w:val="008D1B67"/>
    <w:rsid w:val="008D200F"/>
    <w:rsid w:val="008D3894"/>
    <w:rsid w:val="008D3BCA"/>
    <w:rsid w:val="008D414C"/>
    <w:rsid w:val="008D4454"/>
    <w:rsid w:val="008D487B"/>
    <w:rsid w:val="008D54C7"/>
    <w:rsid w:val="008D56DD"/>
    <w:rsid w:val="008D5EDE"/>
    <w:rsid w:val="008D678C"/>
    <w:rsid w:val="008D7009"/>
    <w:rsid w:val="008D7303"/>
    <w:rsid w:val="008D7946"/>
    <w:rsid w:val="008D79CC"/>
    <w:rsid w:val="008D7DA0"/>
    <w:rsid w:val="008E1207"/>
    <w:rsid w:val="008E1470"/>
    <w:rsid w:val="008E1545"/>
    <w:rsid w:val="008E2306"/>
    <w:rsid w:val="008E23B8"/>
    <w:rsid w:val="008E2554"/>
    <w:rsid w:val="008E3575"/>
    <w:rsid w:val="008E403C"/>
    <w:rsid w:val="008E5E7E"/>
    <w:rsid w:val="008E68E8"/>
    <w:rsid w:val="008E6FC2"/>
    <w:rsid w:val="008E73C4"/>
    <w:rsid w:val="008E7A1B"/>
    <w:rsid w:val="008E7C9C"/>
    <w:rsid w:val="008E7D80"/>
    <w:rsid w:val="008E7FD4"/>
    <w:rsid w:val="008F0386"/>
    <w:rsid w:val="008F1125"/>
    <w:rsid w:val="008F1466"/>
    <w:rsid w:val="008F1C31"/>
    <w:rsid w:val="008F2009"/>
    <w:rsid w:val="008F2964"/>
    <w:rsid w:val="008F305D"/>
    <w:rsid w:val="008F3621"/>
    <w:rsid w:val="008F41E2"/>
    <w:rsid w:val="008F490E"/>
    <w:rsid w:val="008F56D9"/>
    <w:rsid w:val="008F61C9"/>
    <w:rsid w:val="00900037"/>
    <w:rsid w:val="00900C88"/>
    <w:rsid w:val="0090131E"/>
    <w:rsid w:val="00901712"/>
    <w:rsid w:val="00901747"/>
    <w:rsid w:val="00901DCA"/>
    <w:rsid w:val="009020D4"/>
    <w:rsid w:val="009028CB"/>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5FB1"/>
    <w:rsid w:val="009160E1"/>
    <w:rsid w:val="00916709"/>
    <w:rsid w:val="00916AA4"/>
    <w:rsid w:val="00916E57"/>
    <w:rsid w:val="00917BAE"/>
    <w:rsid w:val="00917C7C"/>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3BB3"/>
    <w:rsid w:val="009345C9"/>
    <w:rsid w:val="009348D0"/>
    <w:rsid w:val="009348D4"/>
    <w:rsid w:val="00935ED9"/>
    <w:rsid w:val="00935F93"/>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AD4"/>
    <w:rsid w:val="00951C9F"/>
    <w:rsid w:val="00952338"/>
    <w:rsid w:val="00952B3E"/>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6A13"/>
    <w:rsid w:val="00957E72"/>
    <w:rsid w:val="009601D2"/>
    <w:rsid w:val="00960F11"/>
    <w:rsid w:val="009615DD"/>
    <w:rsid w:val="009619E4"/>
    <w:rsid w:val="00962E8E"/>
    <w:rsid w:val="00962FDF"/>
    <w:rsid w:val="00963140"/>
    <w:rsid w:val="00963613"/>
    <w:rsid w:val="00964374"/>
    <w:rsid w:val="00964627"/>
    <w:rsid w:val="00964AE5"/>
    <w:rsid w:val="00964D7F"/>
    <w:rsid w:val="00965FAC"/>
    <w:rsid w:val="0096602C"/>
    <w:rsid w:val="0096773A"/>
    <w:rsid w:val="00967EDF"/>
    <w:rsid w:val="009701B5"/>
    <w:rsid w:val="009716CC"/>
    <w:rsid w:val="00971B3D"/>
    <w:rsid w:val="00971C7C"/>
    <w:rsid w:val="00971E06"/>
    <w:rsid w:val="00972CD0"/>
    <w:rsid w:val="00973DAC"/>
    <w:rsid w:val="009752A4"/>
    <w:rsid w:val="00976016"/>
    <w:rsid w:val="00977785"/>
    <w:rsid w:val="00977EEB"/>
    <w:rsid w:val="009803E1"/>
    <w:rsid w:val="009806A9"/>
    <w:rsid w:val="0098134F"/>
    <w:rsid w:val="0098145D"/>
    <w:rsid w:val="009821F2"/>
    <w:rsid w:val="00982556"/>
    <w:rsid w:val="00982C83"/>
    <w:rsid w:val="00983065"/>
    <w:rsid w:val="00984417"/>
    <w:rsid w:val="009845F5"/>
    <w:rsid w:val="009846CB"/>
    <w:rsid w:val="009846E8"/>
    <w:rsid w:val="009847A6"/>
    <w:rsid w:val="0098496B"/>
    <w:rsid w:val="00984FF0"/>
    <w:rsid w:val="0098529B"/>
    <w:rsid w:val="009858B0"/>
    <w:rsid w:val="00987599"/>
    <w:rsid w:val="00987D49"/>
    <w:rsid w:val="00990271"/>
    <w:rsid w:val="00990B83"/>
    <w:rsid w:val="00990BC0"/>
    <w:rsid w:val="0099109F"/>
    <w:rsid w:val="00992236"/>
    <w:rsid w:val="009922BF"/>
    <w:rsid w:val="00992481"/>
    <w:rsid w:val="00992594"/>
    <w:rsid w:val="009927CE"/>
    <w:rsid w:val="00992992"/>
    <w:rsid w:val="009929A9"/>
    <w:rsid w:val="0099418E"/>
    <w:rsid w:val="00994413"/>
    <w:rsid w:val="009947F2"/>
    <w:rsid w:val="00995A2F"/>
    <w:rsid w:val="0099604A"/>
    <w:rsid w:val="0099634E"/>
    <w:rsid w:val="00996357"/>
    <w:rsid w:val="00996470"/>
    <w:rsid w:val="00997088"/>
    <w:rsid w:val="009973A4"/>
    <w:rsid w:val="00997690"/>
    <w:rsid w:val="00997E6E"/>
    <w:rsid w:val="009A07F9"/>
    <w:rsid w:val="009A0A6C"/>
    <w:rsid w:val="009A0D85"/>
    <w:rsid w:val="009A26E4"/>
    <w:rsid w:val="009A2E4A"/>
    <w:rsid w:val="009A2F68"/>
    <w:rsid w:val="009A2FF2"/>
    <w:rsid w:val="009A4461"/>
    <w:rsid w:val="009A4517"/>
    <w:rsid w:val="009A5623"/>
    <w:rsid w:val="009A5792"/>
    <w:rsid w:val="009A6618"/>
    <w:rsid w:val="009A6E0E"/>
    <w:rsid w:val="009A7ADB"/>
    <w:rsid w:val="009B0388"/>
    <w:rsid w:val="009B0697"/>
    <w:rsid w:val="009B126F"/>
    <w:rsid w:val="009B1B18"/>
    <w:rsid w:val="009B25EE"/>
    <w:rsid w:val="009B2700"/>
    <w:rsid w:val="009B2AA7"/>
    <w:rsid w:val="009B3672"/>
    <w:rsid w:val="009B36CE"/>
    <w:rsid w:val="009B478A"/>
    <w:rsid w:val="009B487A"/>
    <w:rsid w:val="009B48B4"/>
    <w:rsid w:val="009B48B5"/>
    <w:rsid w:val="009B4B36"/>
    <w:rsid w:val="009B56F5"/>
    <w:rsid w:val="009B65B6"/>
    <w:rsid w:val="009B6A9D"/>
    <w:rsid w:val="009B6AA3"/>
    <w:rsid w:val="009B6B8E"/>
    <w:rsid w:val="009B6C43"/>
    <w:rsid w:val="009B6D37"/>
    <w:rsid w:val="009B7D9B"/>
    <w:rsid w:val="009C070D"/>
    <w:rsid w:val="009C0789"/>
    <w:rsid w:val="009C0E53"/>
    <w:rsid w:val="009C1686"/>
    <w:rsid w:val="009C168D"/>
    <w:rsid w:val="009C2A4C"/>
    <w:rsid w:val="009C2D88"/>
    <w:rsid w:val="009C2F7C"/>
    <w:rsid w:val="009C4118"/>
    <w:rsid w:val="009C4409"/>
    <w:rsid w:val="009C461C"/>
    <w:rsid w:val="009C47BC"/>
    <w:rsid w:val="009C5565"/>
    <w:rsid w:val="009D00C9"/>
    <w:rsid w:val="009D068D"/>
    <w:rsid w:val="009D1963"/>
    <w:rsid w:val="009D1AA0"/>
    <w:rsid w:val="009D1D82"/>
    <w:rsid w:val="009D1DC8"/>
    <w:rsid w:val="009D1F24"/>
    <w:rsid w:val="009D2F1D"/>
    <w:rsid w:val="009D2F36"/>
    <w:rsid w:val="009D38E0"/>
    <w:rsid w:val="009D3E0A"/>
    <w:rsid w:val="009D3EF4"/>
    <w:rsid w:val="009D3FC1"/>
    <w:rsid w:val="009D4131"/>
    <w:rsid w:val="009D4BD9"/>
    <w:rsid w:val="009D5362"/>
    <w:rsid w:val="009D54F6"/>
    <w:rsid w:val="009D5CAC"/>
    <w:rsid w:val="009D6179"/>
    <w:rsid w:val="009D7AB7"/>
    <w:rsid w:val="009D7B8D"/>
    <w:rsid w:val="009D7FE9"/>
    <w:rsid w:val="009E0180"/>
    <w:rsid w:val="009E040B"/>
    <w:rsid w:val="009E0652"/>
    <w:rsid w:val="009E08EF"/>
    <w:rsid w:val="009E0EDC"/>
    <w:rsid w:val="009E1E5E"/>
    <w:rsid w:val="009E235E"/>
    <w:rsid w:val="009E2463"/>
    <w:rsid w:val="009E2782"/>
    <w:rsid w:val="009E2C54"/>
    <w:rsid w:val="009E3BB1"/>
    <w:rsid w:val="009E4A71"/>
    <w:rsid w:val="009E562D"/>
    <w:rsid w:val="009E5684"/>
    <w:rsid w:val="009E6025"/>
    <w:rsid w:val="009E6234"/>
    <w:rsid w:val="009E73B0"/>
    <w:rsid w:val="009F140B"/>
    <w:rsid w:val="009F1688"/>
    <w:rsid w:val="009F16FA"/>
    <w:rsid w:val="009F1C12"/>
    <w:rsid w:val="009F2284"/>
    <w:rsid w:val="009F25FD"/>
    <w:rsid w:val="009F2663"/>
    <w:rsid w:val="009F34F7"/>
    <w:rsid w:val="009F3B13"/>
    <w:rsid w:val="009F3B94"/>
    <w:rsid w:val="009F4A7F"/>
    <w:rsid w:val="009F5054"/>
    <w:rsid w:val="009F6A1A"/>
    <w:rsid w:val="009F6B9B"/>
    <w:rsid w:val="009F6E4B"/>
    <w:rsid w:val="009F6E5E"/>
    <w:rsid w:val="009F7C62"/>
    <w:rsid w:val="00A00228"/>
    <w:rsid w:val="00A009A9"/>
    <w:rsid w:val="00A01C80"/>
    <w:rsid w:val="00A01E6B"/>
    <w:rsid w:val="00A03DEA"/>
    <w:rsid w:val="00A04173"/>
    <w:rsid w:val="00A04207"/>
    <w:rsid w:val="00A05173"/>
    <w:rsid w:val="00A064BE"/>
    <w:rsid w:val="00A06F6F"/>
    <w:rsid w:val="00A07B3E"/>
    <w:rsid w:val="00A07BC0"/>
    <w:rsid w:val="00A07F01"/>
    <w:rsid w:val="00A07FA5"/>
    <w:rsid w:val="00A100C2"/>
    <w:rsid w:val="00A10A72"/>
    <w:rsid w:val="00A1272F"/>
    <w:rsid w:val="00A1279E"/>
    <w:rsid w:val="00A12A52"/>
    <w:rsid w:val="00A13332"/>
    <w:rsid w:val="00A1374E"/>
    <w:rsid w:val="00A13E8D"/>
    <w:rsid w:val="00A141C8"/>
    <w:rsid w:val="00A1438C"/>
    <w:rsid w:val="00A14607"/>
    <w:rsid w:val="00A14608"/>
    <w:rsid w:val="00A14F61"/>
    <w:rsid w:val="00A15265"/>
    <w:rsid w:val="00A15368"/>
    <w:rsid w:val="00A157FB"/>
    <w:rsid w:val="00A160E4"/>
    <w:rsid w:val="00A169E8"/>
    <w:rsid w:val="00A17173"/>
    <w:rsid w:val="00A172E6"/>
    <w:rsid w:val="00A177CA"/>
    <w:rsid w:val="00A17E94"/>
    <w:rsid w:val="00A20187"/>
    <w:rsid w:val="00A20495"/>
    <w:rsid w:val="00A22023"/>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3728D"/>
    <w:rsid w:val="00A401FE"/>
    <w:rsid w:val="00A404CD"/>
    <w:rsid w:val="00A40A66"/>
    <w:rsid w:val="00A414D9"/>
    <w:rsid w:val="00A42578"/>
    <w:rsid w:val="00A425F8"/>
    <w:rsid w:val="00A434FC"/>
    <w:rsid w:val="00A43D61"/>
    <w:rsid w:val="00A43FF3"/>
    <w:rsid w:val="00A454E6"/>
    <w:rsid w:val="00A45716"/>
    <w:rsid w:val="00A459E1"/>
    <w:rsid w:val="00A46091"/>
    <w:rsid w:val="00A4621C"/>
    <w:rsid w:val="00A46825"/>
    <w:rsid w:val="00A46DE9"/>
    <w:rsid w:val="00A47195"/>
    <w:rsid w:val="00A479ED"/>
    <w:rsid w:val="00A5271B"/>
    <w:rsid w:val="00A53B9F"/>
    <w:rsid w:val="00A54057"/>
    <w:rsid w:val="00A54538"/>
    <w:rsid w:val="00A54995"/>
    <w:rsid w:val="00A54C53"/>
    <w:rsid w:val="00A5515D"/>
    <w:rsid w:val="00A562F6"/>
    <w:rsid w:val="00A56420"/>
    <w:rsid w:val="00A56424"/>
    <w:rsid w:val="00A566DD"/>
    <w:rsid w:val="00A56BCC"/>
    <w:rsid w:val="00A57009"/>
    <w:rsid w:val="00A57293"/>
    <w:rsid w:val="00A5761A"/>
    <w:rsid w:val="00A57655"/>
    <w:rsid w:val="00A57862"/>
    <w:rsid w:val="00A57A17"/>
    <w:rsid w:val="00A604E4"/>
    <w:rsid w:val="00A60733"/>
    <w:rsid w:val="00A60DDA"/>
    <w:rsid w:val="00A61019"/>
    <w:rsid w:val="00A6176B"/>
    <w:rsid w:val="00A619B1"/>
    <w:rsid w:val="00A620E8"/>
    <w:rsid w:val="00A6216B"/>
    <w:rsid w:val="00A624AA"/>
    <w:rsid w:val="00A62839"/>
    <w:rsid w:val="00A62E82"/>
    <w:rsid w:val="00A62F21"/>
    <w:rsid w:val="00A63552"/>
    <w:rsid w:val="00A63576"/>
    <w:rsid w:val="00A6418E"/>
    <w:rsid w:val="00A653BF"/>
    <w:rsid w:val="00A65D9B"/>
    <w:rsid w:val="00A66576"/>
    <w:rsid w:val="00A6797F"/>
    <w:rsid w:val="00A67AA8"/>
    <w:rsid w:val="00A67DA6"/>
    <w:rsid w:val="00A70040"/>
    <w:rsid w:val="00A7019D"/>
    <w:rsid w:val="00A7100C"/>
    <w:rsid w:val="00A7182E"/>
    <w:rsid w:val="00A721CB"/>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8B6"/>
    <w:rsid w:val="00A979B1"/>
    <w:rsid w:val="00A97DEC"/>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19D"/>
    <w:rsid w:val="00AA77E9"/>
    <w:rsid w:val="00AA7DE6"/>
    <w:rsid w:val="00AB014A"/>
    <w:rsid w:val="00AB01FD"/>
    <w:rsid w:val="00AB0CE5"/>
    <w:rsid w:val="00AB0FBD"/>
    <w:rsid w:val="00AB10A0"/>
    <w:rsid w:val="00AB2CFE"/>
    <w:rsid w:val="00AB2F22"/>
    <w:rsid w:val="00AB3078"/>
    <w:rsid w:val="00AB345A"/>
    <w:rsid w:val="00AB35F1"/>
    <w:rsid w:val="00AB5853"/>
    <w:rsid w:val="00AB5A75"/>
    <w:rsid w:val="00AB5AC6"/>
    <w:rsid w:val="00AB6567"/>
    <w:rsid w:val="00AB6A5A"/>
    <w:rsid w:val="00AB7089"/>
    <w:rsid w:val="00AB7398"/>
    <w:rsid w:val="00AC07A6"/>
    <w:rsid w:val="00AC1043"/>
    <w:rsid w:val="00AC111A"/>
    <w:rsid w:val="00AC111D"/>
    <w:rsid w:val="00AC190C"/>
    <w:rsid w:val="00AC19B4"/>
    <w:rsid w:val="00AC2A37"/>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C7528"/>
    <w:rsid w:val="00AD0D27"/>
    <w:rsid w:val="00AD1D7F"/>
    <w:rsid w:val="00AD2B4B"/>
    <w:rsid w:val="00AD304B"/>
    <w:rsid w:val="00AD3875"/>
    <w:rsid w:val="00AD3B2B"/>
    <w:rsid w:val="00AD4078"/>
    <w:rsid w:val="00AD4640"/>
    <w:rsid w:val="00AD4D73"/>
    <w:rsid w:val="00AD5446"/>
    <w:rsid w:val="00AD58D8"/>
    <w:rsid w:val="00AD62A8"/>
    <w:rsid w:val="00AD6429"/>
    <w:rsid w:val="00AD71A9"/>
    <w:rsid w:val="00AD7A47"/>
    <w:rsid w:val="00AE0123"/>
    <w:rsid w:val="00AE02D1"/>
    <w:rsid w:val="00AE03BF"/>
    <w:rsid w:val="00AE042D"/>
    <w:rsid w:val="00AE0BD8"/>
    <w:rsid w:val="00AE13D4"/>
    <w:rsid w:val="00AE16C3"/>
    <w:rsid w:val="00AE187E"/>
    <w:rsid w:val="00AE1EC1"/>
    <w:rsid w:val="00AE1F56"/>
    <w:rsid w:val="00AE2B11"/>
    <w:rsid w:val="00AE310C"/>
    <w:rsid w:val="00AE448E"/>
    <w:rsid w:val="00AE4733"/>
    <w:rsid w:val="00AE4A0E"/>
    <w:rsid w:val="00AE4F09"/>
    <w:rsid w:val="00AE55A9"/>
    <w:rsid w:val="00AE5F48"/>
    <w:rsid w:val="00AE6108"/>
    <w:rsid w:val="00AE6888"/>
    <w:rsid w:val="00AE692A"/>
    <w:rsid w:val="00AE6D22"/>
    <w:rsid w:val="00AF0068"/>
    <w:rsid w:val="00AF050B"/>
    <w:rsid w:val="00AF1F88"/>
    <w:rsid w:val="00AF21CB"/>
    <w:rsid w:val="00AF22E1"/>
    <w:rsid w:val="00AF4943"/>
    <w:rsid w:val="00AF4A7E"/>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1BE9"/>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238F"/>
    <w:rsid w:val="00B2248F"/>
    <w:rsid w:val="00B22553"/>
    <w:rsid w:val="00B2324F"/>
    <w:rsid w:val="00B2332E"/>
    <w:rsid w:val="00B236AC"/>
    <w:rsid w:val="00B24676"/>
    <w:rsid w:val="00B25532"/>
    <w:rsid w:val="00B25D03"/>
    <w:rsid w:val="00B260A3"/>
    <w:rsid w:val="00B2785A"/>
    <w:rsid w:val="00B27ECB"/>
    <w:rsid w:val="00B30019"/>
    <w:rsid w:val="00B3028F"/>
    <w:rsid w:val="00B30E0D"/>
    <w:rsid w:val="00B31B5B"/>
    <w:rsid w:val="00B33974"/>
    <w:rsid w:val="00B34E40"/>
    <w:rsid w:val="00B35316"/>
    <w:rsid w:val="00B35D75"/>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61D"/>
    <w:rsid w:val="00B647F7"/>
    <w:rsid w:val="00B64D09"/>
    <w:rsid w:val="00B64D54"/>
    <w:rsid w:val="00B64F2C"/>
    <w:rsid w:val="00B654BA"/>
    <w:rsid w:val="00B659C1"/>
    <w:rsid w:val="00B65C2C"/>
    <w:rsid w:val="00B65C34"/>
    <w:rsid w:val="00B66B15"/>
    <w:rsid w:val="00B67072"/>
    <w:rsid w:val="00B674CA"/>
    <w:rsid w:val="00B67E50"/>
    <w:rsid w:val="00B707C9"/>
    <w:rsid w:val="00B70F68"/>
    <w:rsid w:val="00B714C2"/>
    <w:rsid w:val="00B72228"/>
    <w:rsid w:val="00B7231F"/>
    <w:rsid w:val="00B72900"/>
    <w:rsid w:val="00B72D1A"/>
    <w:rsid w:val="00B738B7"/>
    <w:rsid w:val="00B7397C"/>
    <w:rsid w:val="00B73A99"/>
    <w:rsid w:val="00B73C82"/>
    <w:rsid w:val="00B7453C"/>
    <w:rsid w:val="00B75DBC"/>
    <w:rsid w:val="00B75E7B"/>
    <w:rsid w:val="00B768FB"/>
    <w:rsid w:val="00B76CBC"/>
    <w:rsid w:val="00B76E9A"/>
    <w:rsid w:val="00B81B5F"/>
    <w:rsid w:val="00B81C20"/>
    <w:rsid w:val="00B81DFF"/>
    <w:rsid w:val="00B8204C"/>
    <w:rsid w:val="00B823DC"/>
    <w:rsid w:val="00B8272A"/>
    <w:rsid w:val="00B82E89"/>
    <w:rsid w:val="00B85958"/>
    <w:rsid w:val="00B85A6D"/>
    <w:rsid w:val="00B85AD4"/>
    <w:rsid w:val="00B85D33"/>
    <w:rsid w:val="00B86A2C"/>
    <w:rsid w:val="00B86AB7"/>
    <w:rsid w:val="00B86E08"/>
    <w:rsid w:val="00B8791C"/>
    <w:rsid w:val="00B90E4D"/>
    <w:rsid w:val="00B91344"/>
    <w:rsid w:val="00B917EF"/>
    <w:rsid w:val="00B91B41"/>
    <w:rsid w:val="00B91DED"/>
    <w:rsid w:val="00B92B2F"/>
    <w:rsid w:val="00B9372C"/>
    <w:rsid w:val="00B93937"/>
    <w:rsid w:val="00B93A50"/>
    <w:rsid w:val="00B943EA"/>
    <w:rsid w:val="00B94629"/>
    <w:rsid w:val="00B95027"/>
    <w:rsid w:val="00B95122"/>
    <w:rsid w:val="00B959F2"/>
    <w:rsid w:val="00B95A5C"/>
    <w:rsid w:val="00B961FE"/>
    <w:rsid w:val="00B96631"/>
    <w:rsid w:val="00B97ADA"/>
    <w:rsid w:val="00BA011D"/>
    <w:rsid w:val="00BA0E36"/>
    <w:rsid w:val="00BA0EB9"/>
    <w:rsid w:val="00BA27C8"/>
    <w:rsid w:val="00BA2BB8"/>
    <w:rsid w:val="00BA45D9"/>
    <w:rsid w:val="00BA483D"/>
    <w:rsid w:val="00BA489B"/>
    <w:rsid w:val="00BA4FA4"/>
    <w:rsid w:val="00BA5074"/>
    <w:rsid w:val="00BA5198"/>
    <w:rsid w:val="00BA542F"/>
    <w:rsid w:val="00BA6BC0"/>
    <w:rsid w:val="00BA712E"/>
    <w:rsid w:val="00BA726F"/>
    <w:rsid w:val="00BA77FB"/>
    <w:rsid w:val="00BB0189"/>
    <w:rsid w:val="00BB1332"/>
    <w:rsid w:val="00BB2C68"/>
    <w:rsid w:val="00BB3252"/>
    <w:rsid w:val="00BB3C34"/>
    <w:rsid w:val="00BB3CBB"/>
    <w:rsid w:val="00BB4286"/>
    <w:rsid w:val="00BB47A9"/>
    <w:rsid w:val="00BB4913"/>
    <w:rsid w:val="00BB4A2A"/>
    <w:rsid w:val="00BB53C2"/>
    <w:rsid w:val="00BB5890"/>
    <w:rsid w:val="00BB6448"/>
    <w:rsid w:val="00BB7AB5"/>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231"/>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0E7E"/>
    <w:rsid w:val="00BE2C59"/>
    <w:rsid w:val="00BE3068"/>
    <w:rsid w:val="00BE316F"/>
    <w:rsid w:val="00BE3915"/>
    <w:rsid w:val="00BE3FAC"/>
    <w:rsid w:val="00BE5A70"/>
    <w:rsid w:val="00BE6326"/>
    <w:rsid w:val="00BE7943"/>
    <w:rsid w:val="00BF02EC"/>
    <w:rsid w:val="00BF08D1"/>
    <w:rsid w:val="00BF0E47"/>
    <w:rsid w:val="00BF13BE"/>
    <w:rsid w:val="00BF142C"/>
    <w:rsid w:val="00BF19AF"/>
    <w:rsid w:val="00BF1FFC"/>
    <w:rsid w:val="00BF301F"/>
    <w:rsid w:val="00BF4537"/>
    <w:rsid w:val="00BF455E"/>
    <w:rsid w:val="00BF462B"/>
    <w:rsid w:val="00BF495C"/>
    <w:rsid w:val="00BF517F"/>
    <w:rsid w:val="00BF54A2"/>
    <w:rsid w:val="00BF5F25"/>
    <w:rsid w:val="00BF6169"/>
    <w:rsid w:val="00BF61A3"/>
    <w:rsid w:val="00BF647D"/>
    <w:rsid w:val="00BF6F3A"/>
    <w:rsid w:val="00BF7291"/>
    <w:rsid w:val="00BF7EEA"/>
    <w:rsid w:val="00C00222"/>
    <w:rsid w:val="00C00A4C"/>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5172"/>
    <w:rsid w:val="00C06A5C"/>
    <w:rsid w:val="00C06BF3"/>
    <w:rsid w:val="00C06C5D"/>
    <w:rsid w:val="00C070CE"/>
    <w:rsid w:val="00C0720E"/>
    <w:rsid w:val="00C11B89"/>
    <w:rsid w:val="00C11C72"/>
    <w:rsid w:val="00C127E7"/>
    <w:rsid w:val="00C145AE"/>
    <w:rsid w:val="00C14E5A"/>
    <w:rsid w:val="00C14F1D"/>
    <w:rsid w:val="00C15B41"/>
    <w:rsid w:val="00C165C5"/>
    <w:rsid w:val="00C1690C"/>
    <w:rsid w:val="00C16A76"/>
    <w:rsid w:val="00C16DD6"/>
    <w:rsid w:val="00C17ACC"/>
    <w:rsid w:val="00C17D96"/>
    <w:rsid w:val="00C20B84"/>
    <w:rsid w:val="00C213E1"/>
    <w:rsid w:val="00C218EF"/>
    <w:rsid w:val="00C21B4F"/>
    <w:rsid w:val="00C21C5F"/>
    <w:rsid w:val="00C22958"/>
    <w:rsid w:val="00C230EF"/>
    <w:rsid w:val="00C23243"/>
    <w:rsid w:val="00C23E4B"/>
    <w:rsid w:val="00C240BC"/>
    <w:rsid w:val="00C24A61"/>
    <w:rsid w:val="00C24A79"/>
    <w:rsid w:val="00C24C7F"/>
    <w:rsid w:val="00C24C8A"/>
    <w:rsid w:val="00C24E3B"/>
    <w:rsid w:val="00C25CD8"/>
    <w:rsid w:val="00C25DE6"/>
    <w:rsid w:val="00C26155"/>
    <w:rsid w:val="00C262AB"/>
    <w:rsid w:val="00C26321"/>
    <w:rsid w:val="00C263BD"/>
    <w:rsid w:val="00C26408"/>
    <w:rsid w:val="00C26705"/>
    <w:rsid w:val="00C26D50"/>
    <w:rsid w:val="00C27400"/>
    <w:rsid w:val="00C27CFD"/>
    <w:rsid w:val="00C27D56"/>
    <w:rsid w:val="00C30833"/>
    <w:rsid w:val="00C30A50"/>
    <w:rsid w:val="00C319D1"/>
    <w:rsid w:val="00C31F91"/>
    <w:rsid w:val="00C32250"/>
    <w:rsid w:val="00C32291"/>
    <w:rsid w:val="00C326FF"/>
    <w:rsid w:val="00C32C0A"/>
    <w:rsid w:val="00C33044"/>
    <w:rsid w:val="00C33975"/>
    <w:rsid w:val="00C344EC"/>
    <w:rsid w:val="00C3487C"/>
    <w:rsid w:val="00C35178"/>
    <w:rsid w:val="00C36526"/>
    <w:rsid w:val="00C36D1F"/>
    <w:rsid w:val="00C36EF5"/>
    <w:rsid w:val="00C36F88"/>
    <w:rsid w:val="00C37105"/>
    <w:rsid w:val="00C376AF"/>
    <w:rsid w:val="00C40203"/>
    <w:rsid w:val="00C41152"/>
    <w:rsid w:val="00C41575"/>
    <w:rsid w:val="00C416DE"/>
    <w:rsid w:val="00C4172C"/>
    <w:rsid w:val="00C41A36"/>
    <w:rsid w:val="00C426BA"/>
    <w:rsid w:val="00C4276B"/>
    <w:rsid w:val="00C4341F"/>
    <w:rsid w:val="00C44582"/>
    <w:rsid w:val="00C445C8"/>
    <w:rsid w:val="00C4504B"/>
    <w:rsid w:val="00C45FD1"/>
    <w:rsid w:val="00C46E7A"/>
    <w:rsid w:val="00C471FA"/>
    <w:rsid w:val="00C47BFF"/>
    <w:rsid w:val="00C503E3"/>
    <w:rsid w:val="00C503F3"/>
    <w:rsid w:val="00C5054A"/>
    <w:rsid w:val="00C512EB"/>
    <w:rsid w:val="00C526D4"/>
    <w:rsid w:val="00C53E15"/>
    <w:rsid w:val="00C53EF2"/>
    <w:rsid w:val="00C54CA6"/>
    <w:rsid w:val="00C54E75"/>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500"/>
    <w:rsid w:val="00C64DBF"/>
    <w:rsid w:val="00C65831"/>
    <w:rsid w:val="00C65B22"/>
    <w:rsid w:val="00C65BA1"/>
    <w:rsid w:val="00C65FBB"/>
    <w:rsid w:val="00C66B71"/>
    <w:rsid w:val="00C671AB"/>
    <w:rsid w:val="00C70D95"/>
    <w:rsid w:val="00C70F7A"/>
    <w:rsid w:val="00C70FA9"/>
    <w:rsid w:val="00C721E0"/>
    <w:rsid w:val="00C72809"/>
    <w:rsid w:val="00C72F2D"/>
    <w:rsid w:val="00C7325E"/>
    <w:rsid w:val="00C742D1"/>
    <w:rsid w:val="00C74685"/>
    <w:rsid w:val="00C75706"/>
    <w:rsid w:val="00C757CB"/>
    <w:rsid w:val="00C77803"/>
    <w:rsid w:val="00C77E17"/>
    <w:rsid w:val="00C803DB"/>
    <w:rsid w:val="00C80F0B"/>
    <w:rsid w:val="00C8206C"/>
    <w:rsid w:val="00C8282E"/>
    <w:rsid w:val="00C835B5"/>
    <w:rsid w:val="00C83BAB"/>
    <w:rsid w:val="00C83E14"/>
    <w:rsid w:val="00C845B8"/>
    <w:rsid w:val="00C84DD1"/>
    <w:rsid w:val="00C84DD4"/>
    <w:rsid w:val="00C855C4"/>
    <w:rsid w:val="00C85702"/>
    <w:rsid w:val="00C8572F"/>
    <w:rsid w:val="00C85933"/>
    <w:rsid w:val="00C86FB5"/>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58B7"/>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3A4"/>
    <w:rsid w:val="00CA7F98"/>
    <w:rsid w:val="00CB007E"/>
    <w:rsid w:val="00CB0136"/>
    <w:rsid w:val="00CB0148"/>
    <w:rsid w:val="00CB0D45"/>
    <w:rsid w:val="00CB0D51"/>
    <w:rsid w:val="00CB103C"/>
    <w:rsid w:val="00CB1E8F"/>
    <w:rsid w:val="00CB1F5C"/>
    <w:rsid w:val="00CB3645"/>
    <w:rsid w:val="00CB3DBE"/>
    <w:rsid w:val="00CB482F"/>
    <w:rsid w:val="00CB4839"/>
    <w:rsid w:val="00CB48B9"/>
    <w:rsid w:val="00CB48EA"/>
    <w:rsid w:val="00CB50CD"/>
    <w:rsid w:val="00CB53A4"/>
    <w:rsid w:val="00CB5904"/>
    <w:rsid w:val="00CB66CA"/>
    <w:rsid w:val="00CB67FF"/>
    <w:rsid w:val="00CB6B7B"/>
    <w:rsid w:val="00CB7C77"/>
    <w:rsid w:val="00CC01F9"/>
    <w:rsid w:val="00CC03A0"/>
    <w:rsid w:val="00CC1743"/>
    <w:rsid w:val="00CC1BA0"/>
    <w:rsid w:val="00CC25E6"/>
    <w:rsid w:val="00CC2FCD"/>
    <w:rsid w:val="00CC31BA"/>
    <w:rsid w:val="00CC3F01"/>
    <w:rsid w:val="00CC414C"/>
    <w:rsid w:val="00CC4690"/>
    <w:rsid w:val="00CC48E3"/>
    <w:rsid w:val="00CC548E"/>
    <w:rsid w:val="00CC54AE"/>
    <w:rsid w:val="00CC5AA3"/>
    <w:rsid w:val="00CC5BD7"/>
    <w:rsid w:val="00CC7782"/>
    <w:rsid w:val="00CD0A7C"/>
    <w:rsid w:val="00CD0FD4"/>
    <w:rsid w:val="00CD12C6"/>
    <w:rsid w:val="00CD2600"/>
    <w:rsid w:val="00CD3E68"/>
    <w:rsid w:val="00CD4188"/>
    <w:rsid w:val="00CD43E1"/>
    <w:rsid w:val="00CD4C52"/>
    <w:rsid w:val="00CD519D"/>
    <w:rsid w:val="00CD56BA"/>
    <w:rsid w:val="00CD6E51"/>
    <w:rsid w:val="00CD7389"/>
    <w:rsid w:val="00CD77BD"/>
    <w:rsid w:val="00CD7A55"/>
    <w:rsid w:val="00CE00B9"/>
    <w:rsid w:val="00CE00DD"/>
    <w:rsid w:val="00CE10C1"/>
    <w:rsid w:val="00CE1740"/>
    <w:rsid w:val="00CE18F7"/>
    <w:rsid w:val="00CE25AD"/>
    <w:rsid w:val="00CE2CE6"/>
    <w:rsid w:val="00CE2E74"/>
    <w:rsid w:val="00CE2EE7"/>
    <w:rsid w:val="00CE3380"/>
    <w:rsid w:val="00CE34ED"/>
    <w:rsid w:val="00CE395F"/>
    <w:rsid w:val="00CE3FD0"/>
    <w:rsid w:val="00CE4813"/>
    <w:rsid w:val="00CE4A6C"/>
    <w:rsid w:val="00CE4D44"/>
    <w:rsid w:val="00CE513D"/>
    <w:rsid w:val="00CE56C5"/>
    <w:rsid w:val="00CE5F1D"/>
    <w:rsid w:val="00CE5FF3"/>
    <w:rsid w:val="00CE62DE"/>
    <w:rsid w:val="00CF0387"/>
    <w:rsid w:val="00CF09D4"/>
    <w:rsid w:val="00CF0B14"/>
    <w:rsid w:val="00CF16FC"/>
    <w:rsid w:val="00CF194A"/>
    <w:rsid w:val="00CF1C6E"/>
    <w:rsid w:val="00CF1CC8"/>
    <w:rsid w:val="00CF270B"/>
    <w:rsid w:val="00CF28BC"/>
    <w:rsid w:val="00CF29D1"/>
    <w:rsid w:val="00CF2AE0"/>
    <w:rsid w:val="00CF2C43"/>
    <w:rsid w:val="00CF3245"/>
    <w:rsid w:val="00CF3C06"/>
    <w:rsid w:val="00CF42F7"/>
    <w:rsid w:val="00CF4E4A"/>
    <w:rsid w:val="00CF508A"/>
    <w:rsid w:val="00CF54A3"/>
    <w:rsid w:val="00CF5511"/>
    <w:rsid w:val="00CF7077"/>
    <w:rsid w:val="00CF71C8"/>
    <w:rsid w:val="00D001DB"/>
    <w:rsid w:val="00D002D0"/>
    <w:rsid w:val="00D0031A"/>
    <w:rsid w:val="00D00664"/>
    <w:rsid w:val="00D00753"/>
    <w:rsid w:val="00D01067"/>
    <w:rsid w:val="00D0144A"/>
    <w:rsid w:val="00D01903"/>
    <w:rsid w:val="00D02980"/>
    <w:rsid w:val="00D02B95"/>
    <w:rsid w:val="00D02C08"/>
    <w:rsid w:val="00D03644"/>
    <w:rsid w:val="00D038E7"/>
    <w:rsid w:val="00D05887"/>
    <w:rsid w:val="00D058F9"/>
    <w:rsid w:val="00D0600C"/>
    <w:rsid w:val="00D06173"/>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4F7"/>
    <w:rsid w:val="00D16828"/>
    <w:rsid w:val="00D16888"/>
    <w:rsid w:val="00D16BAE"/>
    <w:rsid w:val="00D16CE4"/>
    <w:rsid w:val="00D16D3F"/>
    <w:rsid w:val="00D1722F"/>
    <w:rsid w:val="00D1754F"/>
    <w:rsid w:val="00D207F0"/>
    <w:rsid w:val="00D21AA8"/>
    <w:rsid w:val="00D23918"/>
    <w:rsid w:val="00D23981"/>
    <w:rsid w:val="00D24E77"/>
    <w:rsid w:val="00D25468"/>
    <w:rsid w:val="00D254DF"/>
    <w:rsid w:val="00D256AB"/>
    <w:rsid w:val="00D263D2"/>
    <w:rsid w:val="00D263E1"/>
    <w:rsid w:val="00D2689C"/>
    <w:rsid w:val="00D27610"/>
    <w:rsid w:val="00D27A09"/>
    <w:rsid w:val="00D3004A"/>
    <w:rsid w:val="00D30099"/>
    <w:rsid w:val="00D30131"/>
    <w:rsid w:val="00D30770"/>
    <w:rsid w:val="00D307A3"/>
    <w:rsid w:val="00D312FD"/>
    <w:rsid w:val="00D31B51"/>
    <w:rsid w:val="00D31F01"/>
    <w:rsid w:val="00D3310A"/>
    <w:rsid w:val="00D335A3"/>
    <w:rsid w:val="00D33F66"/>
    <w:rsid w:val="00D341D4"/>
    <w:rsid w:val="00D35396"/>
    <w:rsid w:val="00D3582B"/>
    <w:rsid w:val="00D35A6E"/>
    <w:rsid w:val="00D36773"/>
    <w:rsid w:val="00D37B65"/>
    <w:rsid w:val="00D37D9E"/>
    <w:rsid w:val="00D4048B"/>
    <w:rsid w:val="00D409BB"/>
    <w:rsid w:val="00D40E3D"/>
    <w:rsid w:val="00D41845"/>
    <w:rsid w:val="00D42141"/>
    <w:rsid w:val="00D4350B"/>
    <w:rsid w:val="00D43AF6"/>
    <w:rsid w:val="00D4436B"/>
    <w:rsid w:val="00D44C39"/>
    <w:rsid w:val="00D44D60"/>
    <w:rsid w:val="00D454E3"/>
    <w:rsid w:val="00D4563F"/>
    <w:rsid w:val="00D4579F"/>
    <w:rsid w:val="00D46063"/>
    <w:rsid w:val="00D468F6"/>
    <w:rsid w:val="00D469FA"/>
    <w:rsid w:val="00D50CB1"/>
    <w:rsid w:val="00D51AA4"/>
    <w:rsid w:val="00D5286A"/>
    <w:rsid w:val="00D53705"/>
    <w:rsid w:val="00D54B78"/>
    <w:rsid w:val="00D555D8"/>
    <w:rsid w:val="00D55C69"/>
    <w:rsid w:val="00D56332"/>
    <w:rsid w:val="00D5684C"/>
    <w:rsid w:val="00D56C47"/>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5330"/>
    <w:rsid w:val="00D67A03"/>
    <w:rsid w:val="00D7094F"/>
    <w:rsid w:val="00D70BFD"/>
    <w:rsid w:val="00D71794"/>
    <w:rsid w:val="00D71C78"/>
    <w:rsid w:val="00D71DAD"/>
    <w:rsid w:val="00D73448"/>
    <w:rsid w:val="00D7444E"/>
    <w:rsid w:val="00D757CF"/>
    <w:rsid w:val="00D760E3"/>
    <w:rsid w:val="00D768DD"/>
    <w:rsid w:val="00D76A72"/>
    <w:rsid w:val="00D77CE3"/>
    <w:rsid w:val="00D809A4"/>
    <w:rsid w:val="00D80A34"/>
    <w:rsid w:val="00D81A4A"/>
    <w:rsid w:val="00D82287"/>
    <w:rsid w:val="00D82371"/>
    <w:rsid w:val="00D82C39"/>
    <w:rsid w:val="00D848AB"/>
    <w:rsid w:val="00D866A0"/>
    <w:rsid w:val="00D8726B"/>
    <w:rsid w:val="00D8730A"/>
    <w:rsid w:val="00D8769B"/>
    <w:rsid w:val="00D877CF"/>
    <w:rsid w:val="00D911C4"/>
    <w:rsid w:val="00D913D8"/>
    <w:rsid w:val="00D920CE"/>
    <w:rsid w:val="00D9226B"/>
    <w:rsid w:val="00D933A8"/>
    <w:rsid w:val="00D93E37"/>
    <w:rsid w:val="00D951C5"/>
    <w:rsid w:val="00D956A0"/>
    <w:rsid w:val="00D9616A"/>
    <w:rsid w:val="00D97320"/>
    <w:rsid w:val="00D9762F"/>
    <w:rsid w:val="00D97D8B"/>
    <w:rsid w:val="00DA0D9A"/>
    <w:rsid w:val="00DA1329"/>
    <w:rsid w:val="00DA18F0"/>
    <w:rsid w:val="00DA1CE8"/>
    <w:rsid w:val="00DA2121"/>
    <w:rsid w:val="00DA26C2"/>
    <w:rsid w:val="00DA290B"/>
    <w:rsid w:val="00DA38A1"/>
    <w:rsid w:val="00DA38E0"/>
    <w:rsid w:val="00DA4371"/>
    <w:rsid w:val="00DA447C"/>
    <w:rsid w:val="00DA46F1"/>
    <w:rsid w:val="00DA4C2C"/>
    <w:rsid w:val="00DA5330"/>
    <w:rsid w:val="00DA5E00"/>
    <w:rsid w:val="00DA7037"/>
    <w:rsid w:val="00DA7779"/>
    <w:rsid w:val="00DA7AEF"/>
    <w:rsid w:val="00DA7DD4"/>
    <w:rsid w:val="00DB0A6A"/>
    <w:rsid w:val="00DB17EE"/>
    <w:rsid w:val="00DB2A05"/>
    <w:rsid w:val="00DB2F27"/>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55E3"/>
    <w:rsid w:val="00DC6064"/>
    <w:rsid w:val="00DC6F1D"/>
    <w:rsid w:val="00DC759A"/>
    <w:rsid w:val="00DC769B"/>
    <w:rsid w:val="00DD0AA4"/>
    <w:rsid w:val="00DD1389"/>
    <w:rsid w:val="00DD1F18"/>
    <w:rsid w:val="00DD22DD"/>
    <w:rsid w:val="00DD28EB"/>
    <w:rsid w:val="00DD2D63"/>
    <w:rsid w:val="00DD2F82"/>
    <w:rsid w:val="00DD3A30"/>
    <w:rsid w:val="00DD3CD5"/>
    <w:rsid w:val="00DD4929"/>
    <w:rsid w:val="00DD55D2"/>
    <w:rsid w:val="00DD57BB"/>
    <w:rsid w:val="00DD5A9E"/>
    <w:rsid w:val="00DD5B6D"/>
    <w:rsid w:val="00DD6036"/>
    <w:rsid w:val="00DD6676"/>
    <w:rsid w:val="00DD69DD"/>
    <w:rsid w:val="00DD7139"/>
    <w:rsid w:val="00DD7153"/>
    <w:rsid w:val="00DD7F4D"/>
    <w:rsid w:val="00DE012B"/>
    <w:rsid w:val="00DE13F0"/>
    <w:rsid w:val="00DE1592"/>
    <w:rsid w:val="00DE18EF"/>
    <w:rsid w:val="00DE1A3A"/>
    <w:rsid w:val="00DE1A64"/>
    <w:rsid w:val="00DE1C3D"/>
    <w:rsid w:val="00DE1D54"/>
    <w:rsid w:val="00DE2679"/>
    <w:rsid w:val="00DE29F2"/>
    <w:rsid w:val="00DE2C0C"/>
    <w:rsid w:val="00DE3D11"/>
    <w:rsid w:val="00DE4507"/>
    <w:rsid w:val="00DE4A8E"/>
    <w:rsid w:val="00DE57E7"/>
    <w:rsid w:val="00DE596F"/>
    <w:rsid w:val="00DE63CF"/>
    <w:rsid w:val="00DE6DFD"/>
    <w:rsid w:val="00DE6F64"/>
    <w:rsid w:val="00DE7123"/>
    <w:rsid w:val="00DE7280"/>
    <w:rsid w:val="00DE77D4"/>
    <w:rsid w:val="00DF0D71"/>
    <w:rsid w:val="00DF0DA4"/>
    <w:rsid w:val="00DF0EB0"/>
    <w:rsid w:val="00DF1306"/>
    <w:rsid w:val="00DF1C14"/>
    <w:rsid w:val="00DF368E"/>
    <w:rsid w:val="00DF3CDC"/>
    <w:rsid w:val="00DF4278"/>
    <w:rsid w:val="00DF45D4"/>
    <w:rsid w:val="00DF4803"/>
    <w:rsid w:val="00DF498E"/>
    <w:rsid w:val="00DF4BF6"/>
    <w:rsid w:val="00DF4CD4"/>
    <w:rsid w:val="00DF4E14"/>
    <w:rsid w:val="00DF4F38"/>
    <w:rsid w:val="00DF5340"/>
    <w:rsid w:val="00DF54E4"/>
    <w:rsid w:val="00DF629F"/>
    <w:rsid w:val="00E00BDA"/>
    <w:rsid w:val="00E03CB0"/>
    <w:rsid w:val="00E03E78"/>
    <w:rsid w:val="00E045DB"/>
    <w:rsid w:val="00E04876"/>
    <w:rsid w:val="00E0491F"/>
    <w:rsid w:val="00E04E1D"/>
    <w:rsid w:val="00E05C8A"/>
    <w:rsid w:val="00E05E49"/>
    <w:rsid w:val="00E06AF9"/>
    <w:rsid w:val="00E06F5B"/>
    <w:rsid w:val="00E07266"/>
    <w:rsid w:val="00E074B1"/>
    <w:rsid w:val="00E0753B"/>
    <w:rsid w:val="00E079B2"/>
    <w:rsid w:val="00E100AA"/>
    <w:rsid w:val="00E105F9"/>
    <w:rsid w:val="00E107AC"/>
    <w:rsid w:val="00E111D1"/>
    <w:rsid w:val="00E11706"/>
    <w:rsid w:val="00E127DC"/>
    <w:rsid w:val="00E14491"/>
    <w:rsid w:val="00E14A26"/>
    <w:rsid w:val="00E15372"/>
    <w:rsid w:val="00E15BF9"/>
    <w:rsid w:val="00E15D23"/>
    <w:rsid w:val="00E1616C"/>
    <w:rsid w:val="00E16C6B"/>
    <w:rsid w:val="00E171BF"/>
    <w:rsid w:val="00E172D2"/>
    <w:rsid w:val="00E17CDD"/>
    <w:rsid w:val="00E2024B"/>
    <w:rsid w:val="00E21EC2"/>
    <w:rsid w:val="00E226B5"/>
    <w:rsid w:val="00E2387B"/>
    <w:rsid w:val="00E24033"/>
    <w:rsid w:val="00E26685"/>
    <w:rsid w:val="00E266A8"/>
    <w:rsid w:val="00E2673E"/>
    <w:rsid w:val="00E26914"/>
    <w:rsid w:val="00E26CE1"/>
    <w:rsid w:val="00E2771B"/>
    <w:rsid w:val="00E2798D"/>
    <w:rsid w:val="00E305A7"/>
    <w:rsid w:val="00E31528"/>
    <w:rsid w:val="00E3178E"/>
    <w:rsid w:val="00E32152"/>
    <w:rsid w:val="00E32226"/>
    <w:rsid w:val="00E324A8"/>
    <w:rsid w:val="00E32676"/>
    <w:rsid w:val="00E3270F"/>
    <w:rsid w:val="00E32876"/>
    <w:rsid w:val="00E32C1F"/>
    <w:rsid w:val="00E32F8A"/>
    <w:rsid w:val="00E33802"/>
    <w:rsid w:val="00E347BA"/>
    <w:rsid w:val="00E34B5E"/>
    <w:rsid w:val="00E350FC"/>
    <w:rsid w:val="00E35223"/>
    <w:rsid w:val="00E35C1E"/>
    <w:rsid w:val="00E368EC"/>
    <w:rsid w:val="00E36940"/>
    <w:rsid w:val="00E377C9"/>
    <w:rsid w:val="00E37D42"/>
    <w:rsid w:val="00E40909"/>
    <w:rsid w:val="00E41748"/>
    <w:rsid w:val="00E41A45"/>
    <w:rsid w:val="00E41D9E"/>
    <w:rsid w:val="00E42D9D"/>
    <w:rsid w:val="00E42F4A"/>
    <w:rsid w:val="00E4326E"/>
    <w:rsid w:val="00E43332"/>
    <w:rsid w:val="00E4370B"/>
    <w:rsid w:val="00E43900"/>
    <w:rsid w:val="00E448C8"/>
    <w:rsid w:val="00E45ACE"/>
    <w:rsid w:val="00E461AB"/>
    <w:rsid w:val="00E47B59"/>
    <w:rsid w:val="00E50C8D"/>
    <w:rsid w:val="00E51079"/>
    <w:rsid w:val="00E51A79"/>
    <w:rsid w:val="00E531D4"/>
    <w:rsid w:val="00E532A2"/>
    <w:rsid w:val="00E543EF"/>
    <w:rsid w:val="00E54A11"/>
    <w:rsid w:val="00E54D66"/>
    <w:rsid w:val="00E55156"/>
    <w:rsid w:val="00E556FD"/>
    <w:rsid w:val="00E55EE6"/>
    <w:rsid w:val="00E56EB3"/>
    <w:rsid w:val="00E6188F"/>
    <w:rsid w:val="00E61EA0"/>
    <w:rsid w:val="00E62942"/>
    <w:rsid w:val="00E64129"/>
    <w:rsid w:val="00E641F2"/>
    <w:rsid w:val="00E647CC"/>
    <w:rsid w:val="00E64FD4"/>
    <w:rsid w:val="00E65979"/>
    <w:rsid w:val="00E65CF7"/>
    <w:rsid w:val="00E65D86"/>
    <w:rsid w:val="00E66A1F"/>
    <w:rsid w:val="00E66E8F"/>
    <w:rsid w:val="00E670D8"/>
    <w:rsid w:val="00E70BC4"/>
    <w:rsid w:val="00E71C8A"/>
    <w:rsid w:val="00E71DF4"/>
    <w:rsid w:val="00E726E0"/>
    <w:rsid w:val="00E727CA"/>
    <w:rsid w:val="00E729F7"/>
    <w:rsid w:val="00E72E66"/>
    <w:rsid w:val="00E73770"/>
    <w:rsid w:val="00E74CC7"/>
    <w:rsid w:val="00E756FB"/>
    <w:rsid w:val="00E75D79"/>
    <w:rsid w:val="00E76C26"/>
    <w:rsid w:val="00E777BB"/>
    <w:rsid w:val="00E8235E"/>
    <w:rsid w:val="00E82D1C"/>
    <w:rsid w:val="00E84AC4"/>
    <w:rsid w:val="00E85CEE"/>
    <w:rsid w:val="00E85E68"/>
    <w:rsid w:val="00E87B86"/>
    <w:rsid w:val="00E87E1E"/>
    <w:rsid w:val="00E90B4C"/>
    <w:rsid w:val="00E92043"/>
    <w:rsid w:val="00E9272F"/>
    <w:rsid w:val="00E93225"/>
    <w:rsid w:val="00E9337B"/>
    <w:rsid w:val="00E93625"/>
    <w:rsid w:val="00E939F5"/>
    <w:rsid w:val="00E93B38"/>
    <w:rsid w:val="00E94D39"/>
    <w:rsid w:val="00E95194"/>
    <w:rsid w:val="00E95350"/>
    <w:rsid w:val="00E96245"/>
    <w:rsid w:val="00E96C5F"/>
    <w:rsid w:val="00E96D68"/>
    <w:rsid w:val="00E96D9E"/>
    <w:rsid w:val="00E96F67"/>
    <w:rsid w:val="00EA0713"/>
    <w:rsid w:val="00EA0A36"/>
    <w:rsid w:val="00EA0B73"/>
    <w:rsid w:val="00EA0BFF"/>
    <w:rsid w:val="00EA0DAC"/>
    <w:rsid w:val="00EA1099"/>
    <w:rsid w:val="00EA15D5"/>
    <w:rsid w:val="00EA1D32"/>
    <w:rsid w:val="00EA34A7"/>
    <w:rsid w:val="00EA3A48"/>
    <w:rsid w:val="00EA44E6"/>
    <w:rsid w:val="00EA46FD"/>
    <w:rsid w:val="00EA4866"/>
    <w:rsid w:val="00EA49B8"/>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264"/>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0E7"/>
    <w:rsid w:val="00EC2815"/>
    <w:rsid w:val="00EC290D"/>
    <w:rsid w:val="00EC2CBF"/>
    <w:rsid w:val="00EC4672"/>
    <w:rsid w:val="00EC54E1"/>
    <w:rsid w:val="00EC5689"/>
    <w:rsid w:val="00EC57F5"/>
    <w:rsid w:val="00EC5948"/>
    <w:rsid w:val="00EC5F78"/>
    <w:rsid w:val="00EC62C5"/>
    <w:rsid w:val="00EC62F6"/>
    <w:rsid w:val="00EC65FC"/>
    <w:rsid w:val="00EC68C6"/>
    <w:rsid w:val="00EC7B5E"/>
    <w:rsid w:val="00EC7E34"/>
    <w:rsid w:val="00ED117C"/>
    <w:rsid w:val="00ED12CF"/>
    <w:rsid w:val="00ED1BDC"/>
    <w:rsid w:val="00ED1EE8"/>
    <w:rsid w:val="00ED2523"/>
    <w:rsid w:val="00ED2BE3"/>
    <w:rsid w:val="00ED31FE"/>
    <w:rsid w:val="00ED32FE"/>
    <w:rsid w:val="00ED3725"/>
    <w:rsid w:val="00ED3906"/>
    <w:rsid w:val="00ED39B8"/>
    <w:rsid w:val="00ED3EA5"/>
    <w:rsid w:val="00ED4200"/>
    <w:rsid w:val="00ED55B2"/>
    <w:rsid w:val="00ED5BBE"/>
    <w:rsid w:val="00ED6005"/>
    <w:rsid w:val="00ED6482"/>
    <w:rsid w:val="00ED76BD"/>
    <w:rsid w:val="00ED7C70"/>
    <w:rsid w:val="00ED7CBE"/>
    <w:rsid w:val="00EE0365"/>
    <w:rsid w:val="00EE0B7A"/>
    <w:rsid w:val="00EE2713"/>
    <w:rsid w:val="00EE2F3E"/>
    <w:rsid w:val="00EE2F5B"/>
    <w:rsid w:val="00EE37D4"/>
    <w:rsid w:val="00EE3A67"/>
    <w:rsid w:val="00EE3F18"/>
    <w:rsid w:val="00EE4691"/>
    <w:rsid w:val="00EE4C2A"/>
    <w:rsid w:val="00EE4E72"/>
    <w:rsid w:val="00EE528D"/>
    <w:rsid w:val="00EE58E9"/>
    <w:rsid w:val="00EE61BC"/>
    <w:rsid w:val="00EE635E"/>
    <w:rsid w:val="00EE66A3"/>
    <w:rsid w:val="00EE7B1D"/>
    <w:rsid w:val="00EF0558"/>
    <w:rsid w:val="00EF0BBA"/>
    <w:rsid w:val="00EF0C0F"/>
    <w:rsid w:val="00EF18F2"/>
    <w:rsid w:val="00EF291E"/>
    <w:rsid w:val="00EF2EE3"/>
    <w:rsid w:val="00EF31E8"/>
    <w:rsid w:val="00EF34EF"/>
    <w:rsid w:val="00EF3E07"/>
    <w:rsid w:val="00EF41C9"/>
    <w:rsid w:val="00EF4578"/>
    <w:rsid w:val="00EF48A1"/>
    <w:rsid w:val="00EF4D10"/>
    <w:rsid w:val="00EF4DAE"/>
    <w:rsid w:val="00EF5537"/>
    <w:rsid w:val="00EF57A5"/>
    <w:rsid w:val="00EF658E"/>
    <w:rsid w:val="00EF7528"/>
    <w:rsid w:val="00EF779B"/>
    <w:rsid w:val="00EF7DA8"/>
    <w:rsid w:val="00F00047"/>
    <w:rsid w:val="00F005F9"/>
    <w:rsid w:val="00F01C30"/>
    <w:rsid w:val="00F023FF"/>
    <w:rsid w:val="00F02CC4"/>
    <w:rsid w:val="00F03EDD"/>
    <w:rsid w:val="00F045CA"/>
    <w:rsid w:val="00F04604"/>
    <w:rsid w:val="00F04841"/>
    <w:rsid w:val="00F052FB"/>
    <w:rsid w:val="00F05515"/>
    <w:rsid w:val="00F05A0D"/>
    <w:rsid w:val="00F05E54"/>
    <w:rsid w:val="00F065E8"/>
    <w:rsid w:val="00F067F7"/>
    <w:rsid w:val="00F06CBF"/>
    <w:rsid w:val="00F073A9"/>
    <w:rsid w:val="00F07953"/>
    <w:rsid w:val="00F07F80"/>
    <w:rsid w:val="00F10502"/>
    <w:rsid w:val="00F11AB7"/>
    <w:rsid w:val="00F11E91"/>
    <w:rsid w:val="00F1203A"/>
    <w:rsid w:val="00F1245E"/>
    <w:rsid w:val="00F12763"/>
    <w:rsid w:val="00F12BFA"/>
    <w:rsid w:val="00F13164"/>
    <w:rsid w:val="00F13966"/>
    <w:rsid w:val="00F1458D"/>
    <w:rsid w:val="00F148E2"/>
    <w:rsid w:val="00F14DBA"/>
    <w:rsid w:val="00F15298"/>
    <w:rsid w:val="00F157E0"/>
    <w:rsid w:val="00F15890"/>
    <w:rsid w:val="00F15ECC"/>
    <w:rsid w:val="00F16145"/>
    <w:rsid w:val="00F166C4"/>
    <w:rsid w:val="00F16952"/>
    <w:rsid w:val="00F16A11"/>
    <w:rsid w:val="00F16C93"/>
    <w:rsid w:val="00F16EBC"/>
    <w:rsid w:val="00F176F1"/>
    <w:rsid w:val="00F17ED2"/>
    <w:rsid w:val="00F200D3"/>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BD9"/>
    <w:rsid w:val="00F30CC7"/>
    <w:rsid w:val="00F32434"/>
    <w:rsid w:val="00F3246D"/>
    <w:rsid w:val="00F33205"/>
    <w:rsid w:val="00F3361E"/>
    <w:rsid w:val="00F34921"/>
    <w:rsid w:val="00F34FEF"/>
    <w:rsid w:val="00F351CB"/>
    <w:rsid w:val="00F363DD"/>
    <w:rsid w:val="00F366E9"/>
    <w:rsid w:val="00F36C4B"/>
    <w:rsid w:val="00F378EA"/>
    <w:rsid w:val="00F403EC"/>
    <w:rsid w:val="00F4072E"/>
    <w:rsid w:val="00F408E3"/>
    <w:rsid w:val="00F40E3D"/>
    <w:rsid w:val="00F419E0"/>
    <w:rsid w:val="00F42B06"/>
    <w:rsid w:val="00F42F68"/>
    <w:rsid w:val="00F43283"/>
    <w:rsid w:val="00F43833"/>
    <w:rsid w:val="00F43AB4"/>
    <w:rsid w:val="00F43C90"/>
    <w:rsid w:val="00F45816"/>
    <w:rsid w:val="00F45AA8"/>
    <w:rsid w:val="00F463AF"/>
    <w:rsid w:val="00F46DFF"/>
    <w:rsid w:val="00F47954"/>
    <w:rsid w:val="00F5097A"/>
    <w:rsid w:val="00F51FC7"/>
    <w:rsid w:val="00F5205E"/>
    <w:rsid w:val="00F52176"/>
    <w:rsid w:val="00F524D6"/>
    <w:rsid w:val="00F529C7"/>
    <w:rsid w:val="00F52B0D"/>
    <w:rsid w:val="00F52B21"/>
    <w:rsid w:val="00F52E22"/>
    <w:rsid w:val="00F52F03"/>
    <w:rsid w:val="00F5307D"/>
    <w:rsid w:val="00F53ADE"/>
    <w:rsid w:val="00F53E63"/>
    <w:rsid w:val="00F54F10"/>
    <w:rsid w:val="00F5509C"/>
    <w:rsid w:val="00F553F1"/>
    <w:rsid w:val="00F55473"/>
    <w:rsid w:val="00F57A8C"/>
    <w:rsid w:val="00F60615"/>
    <w:rsid w:val="00F60C2F"/>
    <w:rsid w:val="00F60F1E"/>
    <w:rsid w:val="00F61364"/>
    <w:rsid w:val="00F6151F"/>
    <w:rsid w:val="00F6164F"/>
    <w:rsid w:val="00F618B8"/>
    <w:rsid w:val="00F619C3"/>
    <w:rsid w:val="00F622FE"/>
    <w:rsid w:val="00F62340"/>
    <w:rsid w:val="00F63230"/>
    <w:rsid w:val="00F635A0"/>
    <w:rsid w:val="00F63640"/>
    <w:rsid w:val="00F63C52"/>
    <w:rsid w:val="00F64AA9"/>
    <w:rsid w:val="00F653E0"/>
    <w:rsid w:val="00F66F83"/>
    <w:rsid w:val="00F67120"/>
    <w:rsid w:val="00F67261"/>
    <w:rsid w:val="00F673B1"/>
    <w:rsid w:val="00F67534"/>
    <w:rsid w:val="00F67B22"/>
    <w:rsid w:val="00F67B79"/>
    <w:rsid w:val="00F712EB"/>
    <w:rsid w:val="00F71ACE"/>
    <w:rsid w:val="00F72AA3"/>
    <w:rsid w:val="00F72D29"/>
    <w:rsid w:val="00F72EDB"/>
    <w:rsid w:val="00F72EF1"/>
    <w:rsid w:val="00F74721"/>
    <w:rsid w:val="00F74903"/>
    <w:rsid w:val="00F7508B"/>
    <w:rsid w:val="00F761CB"/>
    <w:rsid w:val="00F764C2"/>
    <w:rsid w:val="00F764E9"/>
    <w:rsid w:val="00F76616"/>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86B"/>
    <w:rsid w:val="00F8791D"/>
    <w:rsid w:val="00F879AA"/>
    <w:rsid w:val="00F90412"/>
    <w:rsid w:val="00F90481"/>
    <w:rsid w:val="00F90D28"/>
    <w:rsid w:val="00F90EE1"/>
    <w:rsid w:val="00F9194D"/>
    <w:rsid w:val="00F92409"/>
    <w:rsid w:val="00F9267B"/>
    <w:rsid w:val="00F92A64"/>
    <w:rsid w:val="00F93638"/>
    <w:rsid w:val="00F94DE4"/>
    <w:rsid w:val="00F95880"/>
    <w:rsid w:val="00F95BA4"/>
    <w:rsid w:val="00F96469"/>
    <w:rsid w:val="00F96F01"/>
    <w:rsid w:val="00F974CF"/>
    <w:rsid w:val="00FA0BDC"/>
    <w:rsid w:val="00FA1DFF"/>
    <w:rsid w:val="00FA23F5"/>
    <w:rsid w:val="00FA38BC"/>
    <w:rsid w:val="00FA4111"/>
    <w:rsid w:val="00FA45DD"/>
    <w:rsid w:val="00FA469D"/>
    <w:rsid w:val="00FA4B1B"/>
    <w:rsid w:val="00FA57DD"/>
    <w:rsid w:val="00FA5B79"/>
    <w:rsid w:val="00FA6243"/>
    <w:rsid w:val="00FA79FE"/>
    <w:rsid w:val="00FA7B5C"/>
    <w:rsid w:val="00FB0C94"/>
    <w:rsid w:val="00FB1913"/>
    <w:rsid w:val="00FB1935"/>
    <w:rsid w:val="00FB2B21"/>
    <w:rsid w:val="00FB4725"/>
    <w:rsid w:val="00FB4C52"/>
    <w:rsid w:val="00FB4F68"/>
    <w:rsid w:val="00FB50AE"/>
    <w:rsid w:val="00FB51C3"/>
    <w:rsid w:val="00FB6F66"/>
    <w:rsid w:val="00FB6FC1"/>
    <w:rsid w:val="00FB7382"/>
    <w:rsid w:val="00FB7888"/>
    <w:rsid w:val="00FC007E"/>
    <w:rsid w:val="00FC03B0"/>
    <w:rsid w:val="00FC0FFD"/>
    <w:rsid w:val="00FC19AB"/>
    <w:rsid w:val="00FC1EF5"/>
    <w:rsid w:val="00FC225B"/>
    <w:rsid w:val="00FC2331"/>
    <w:rsid w:val="00FC2B29"/>
    <w:rsid w:val="00FC2C2B"/>
    <w:rsid w:val="00FC30FA"/>
    <w:rsid w:val="00FC4105"/>
    <w:rsid w:val="00FC4856"/>
    <w:rsid w:val="00FC4922"/>
    <w:rsid w:val="00FC4F13"/>
    <w:rsid w:val="00FC589A"/>
    <w:rsid w:val="00FC5BA3"/>
    <w:rsid w:val="00FC71D9"/>
    <w:rsid w:val="00FC7357"/>
    <w:rsid w:val="00FD03A4"/>
    <w:rsid w:val="00FD048E"/>
    <w:rsid w:val="00FD06E9"/>
    <w:rsid w:val="00FD0C4C"/>
    <w:rsid w:val="00FD1D72"/>
    <w:rsid w:val="00FD24D3"/>
    <w:rsid w:val="00FD29D3"/>
    <w:rsid w:val="00FD3D56"/>
    <w:rsid w:val="00FD414C"/>
    <w:rsid w:val="00FD45E5"/>
    <w:rsid w:val="00FD4A1F"/>
    <w:rsid w:val="00FD5DF7"/>
    <w:rsid w:val="00FD653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E73EA"/>
    <w:rsid w:val="00FF0D97"/>
    <w:rsid w:val="00FF0F4F"/>
    <w:rsid w:val="00FF0FC0"/>
    <w:rsid w:val="00FF1A9B"/>
    <w:rsid w:val="00FF439C"/>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line number" w:uiPriority="99"/>
    <w:lsdException w:name="Title" w:qFormat="1"/>
    <w:lsdException w:name="Body Text" w:qFormat="1"/>
    <w:lsdException w:name="Subtitle" w:qFormat="1"/>
    <w:lsdException w:name="Body Text Indent 3"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link w:val="Heading9Char"/>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29"/>
    <w:pPr>
      <w:tabs>
        <w:tab w:val="center" w:pos="4320"/>
        <w:tab w:val="right" w:pos="8640"/>
      </w:tabs>
    </w:pPr>
  </w:style>
  <w:style w:type="paragraph" w:styleId="Footer">
    <w:name w:val="footer"/>
    <w:basedOn w:val="Normal"/>
    <w:link w:val="FooterChar"/>
    <w:rsid w:val="00DD4929"/>
    <w:pPr>
      <w:tabs>
        <w:tab w:val="center" w:pos="4320"/>
        <w:tab w:val="right" w:pos="8640"/>
      </w:tabs>
    </w:pPr>
  </w:style>
  <w:style w:type="character" w:styleId="Hyperlink">
    <w:name w:val="Hyperlink"/>
    <w:basedOn w:val="DefaultParagraphFont"/>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qFormat/>
    <w:rsid w:val="00DD4929"/>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uiPriority w:val="99"/>
    <w:rsid w:val="00DD4929"/>
    <w:pPr>
      <w:tabs>
        <w:tab w:val="left" w:pos="142"/>
      </w:tabs>
      <w:ind w:left="426" w:hanging="426"/>
    </w:pPr>
    <w:rPr>
      <w:rFonts w:ascii="Cir Times" w:hAnsi="Cir Times"/>
      <w:b w:val="0"/>
      <w:sz w:val="24"/>
    </w:rPr>
  </w:style>
  <w:style w:type="paragraph" w:styleId="BodyText3">
    <w:name w:val="Body Text 3"/>
    <w:basedOn w:val="Normal"/>
    <w:link w:val="BodyText3Char"/>
    <w:rsid w:val="00DD4929"/>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aliases w:val="Char1 Char"/>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uiPriority w:val="34"/>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rsid w:val="00CE10C1"/>
    <w:rPr>
      <w:rFonts w:ascii="Cir Times" w:hAnsi="Cir Times"/>
      <w:b/>
      <w:sz w:val="72"/>
    </w:rPr>
  </w:style>
  <w:style w:type="character" w:customStyle="1" w:styleId="HeaderChar">
    <w:name w:val="Header Char"/>
    <w:basedOn w:val="DefaultParagraphFont"/>
    <w:link w:val="Header"/>
    <w:rsid w:val="00CE10C1"/>
    <w:rPr>
      <w:rFonts w:ascii="Times Roman YU" w:hAnsi="Times Roman YU"/>
      <w:b/>
      <w:sz w:val="72"/>
    </w:rPr>
  </w:style>
  <w:style w:type="character" w:customStyle="1" w:styleId="FooterChar">
    <w:name w:val="Footer Char"/>
    <w:basedOn w:val="DefaultParagraphFont"/>
    <w:link w:val="Footer"/>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pPr>
    <w:rPr>
      <w:rFonts w:ascii="Verdana" w:hAnsi="Verdana"/>
      <w:b w:val="0"/>
      <w:sz w:val="22"/>
      <w:szCs w:val="22"/>
    </w:rPr>
  </w:style>
  <w:style w:type="character" w:customStyle="1" w:styleId="CommentTextChar">
    <w:name w:val="Comment Text Char"/>
    <w:aliases w:val="Char1 Char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aliases w:val="Char1 Char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rsid w:val="001B7E8A"/>
    <w:rPr>
      <w:rFonts w:ascii="Tahoma" w:hAnsi="Tahoma" w:cs="Tahoma"/>
      <w:b/>
      <w:sz w:val="16"/>
      <w:szCs w:val="16"/>
    </w:rPr>
  </w:style>
  <w:style w:type="paragraph" w:customStyle="1" w:styleId="Tabtekst">
    <w:name w:val="Tab_tekst"/>
    <w:basedOn w:val="Normal"/>
    <w:autoRedefine/>
    <w:rsid w:val="001B11E6"/>
    <w:pPr>
      <w:ind w:left="57" w:right="57"/>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uiPriority w:val="99"/>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uiPriority w:val="22"/>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 w:type="paragraph" w:customStyle="1" w:styleId="yiv3700192273msonormal">
    <w:name w:val="yiv3700192273msonormal"/>
    <w:basedOn w:val="Normal"/>
    <w:rsid w:val="001466A1"/>
    <w:pPr>
      <w:spacing w:before="100" w:beforeAutospacing="1" w:after="100" w:afterAutospacing="1"/>
    </w:pPr>
    <w:rPr>
      <w:rFonts w:ascii="Times New Roman" w:hAnsi="Times New Roman"/>
      <w:b w:val="0"/>
      <w:sz w:val="24"/>
      <w:szCs w:val="24"/>
    </w:rPr>
  </w:style>
  <w:style w:type="character" w:customStyle="1" w:styleId="fbcommentscount">
    <w:name w:val="fb_comments_count"/>
    <w:basedOn w:val="DefaultParagraphFont"/>
    <w:rsid w:val="001466A1"/>
  </w:style>
  <w:style w:type="character" w:customStyle="1" w:styleId="SubtitleChar1">
    <w:name w:val="Subtitle Char1"/>
    <w:basedOn w:val="DefaultParagraphFont"/>
    <w:uiPriority w:val="11"/>
    <w:rsid w:val="00844EB8"/>
    <w:rPr>
      <w:rFonts w:asciiTheme="majorHAnsi" w:eastAsiaTheme="majorEastAsia" w:hAnsiTheme="majorHAnsi" w:cstheme="majorBidi"/>
      <w:b/>
      <w:i/>
      <w:iCs/>
      <w:color w:val="DDDDDD" w:themeColor="accent1"/>
      <w:spacing w:val="15"/>
      <w:sz w:val="24"/>
      <w:szCs w:val="24"/>
    </w:rPr>
  </w:style>
  <w:style w:type="character" w:customStyle="1" w:styleId="Heading9Char">
    <w:name w:val="Heading 9 Char"/>
    <w:basedOn w:val="DefaultParagraphFont"/>
    <w:link w:val="Heading9"/>
    <w:rsid w:val="00F76616"/>
    <w:rPr>
      <w:rFonts w:ascii="Cir Times" w:hAnsi="Cir Times"/>
      <w:sz w:val="24"/>
    </w:rPr>
  </w:style>
  <w:style w:type="paragraph" w:customStyle="1" w:styleId="TableParagraph">
    <w:name w:val="Table Paragraph"/>
    <w:basedOn w:val="Normal"/>
    <w:uiPriority w:val="1"/>
    <w:qFormat/>
    <w:rsid w:val="00781BB3"/>
    <w:pPr>
      <w:widowControl w:val="0"/>
      <w:ind w:firstLine="0"/>
      <w:jc w:val="left"/>
    </w:pPr>
    <w:rPr>
      <w:rFonts w:asciiTheme="minorHAnsi" w:eastAsiaTheme="minorHAnsi" w:hAnsiTheme="minorHAnsi" w:cstheme="minorBidi"/>
      <w:b w:val="0"/>
      <w:sz w:val="22"/>
      <w:szCs w:val="22"/>
    </w:rPr>
  </w:style>
  <w:style w:type="character" w:customStyle="1" w:styleId="Heading10">
    <w:name w:val="Heading #1_"/>
    <w:basedOn w:val="DefaultParagraphFont"/>
    <w:link w:val="Heading11"/>
    <w:locked/>
    <w:rsid w:val="00BB3CBB"/>
    <w:rPr>
      <w:b/>
      <w:bCs/>
      <w:spacing w:val="6"/>
      <w:sz w:val="21"/>
      <w:szCs w:val="21"/>
      <w:shd w:val="clear" w:color="auto" w:fill="FFFFFF"/>
    </w:rPr>
  </w:style>
  <w:style w:type="paragraph" w:customStyle="1" w:styleId="Heading11">
    <w:name w:val="Heading #1"/>
    <w:basedOn w:val="Normal"/>
    <w:link w:val="Heading10"/>
    <w:rsid w:val="00BB3CBB"/>
    <w:pPr>
      <w:widowControl w:val="0"/>
      <w:shd w:val="clear" w:color="auto" w:fill="FFFFFF"/>
      <w:spacing w:before="540" w:after="600" w:line="0" w:lineRule="atLeast"/>
      <w:ind w:firstLine="0"/>
      <w:jc w:val="center"/>
      <w:outlineLvl w:val="0"/>
    </w:pPr>
    <w:rPr>
      <w:rFonts w:ascii="Times New Roman" w:hAnsi="Times New Roman"/>
      <w:bCs/>
      <w:spacing w:val="6"/>
      <w:sz w:val="21"/>
      <w:szCs w:val="21"/>
    </w:rPr>
  </w:style>
  <w:style w:type="character" w:customStyle="1" w:styleId="Heading1Spacing3pt">
    <w:name w:val="Heading #1 + Spacing 3 pt"/>
    <w:basedOn w:val="Heading10"/>
    <w:rsid w:val="00BB3CBB"/>
    <w:rPr>
      <w:color w:val="000000"/>
      <w:spacing w:val="66"/>
      <w:w w:val="100"/>
      <w:position w:val="0"/>
    </w:rPr>
  </w:style>
  <w:style w:type="paragraph" w:customStyle="1" w:styleId="6naslov0">
    <w:name w:val="6naslov"/>
    <w:basedOn w:val="Normal"/>
    <w:rsid w:val="008E6FC2"/>
    <w:pPr>
      <w:spacing w:before="60" w:after="30"/>
      <w:ind w:left="225" w:right="225" w:firstLine="0"/>
      <w:jc w:val="center"/>
    </w:pPr>
    <w:rPr>
      <w:rFonts w:ascii="Arial" w:hAnsi="Arial" w:cs="Arial"/>
      <w:bCs/>
      <w:sz w:val="27"/>
      <w:szCs w:val="27"/>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E6BE-08F7-49D9-BD72-13D30A3A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74</Pages>
  <Words>40169</Words>
  <Characters>228969</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268601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19</cp:revision>
  <cp:lastPrinted>2019-12-30T13:30:00Z</cp:lastPrinted>
  <dcterms:created xsi:type="dcterms:W3CDTF">2019-12-27T13:27:00Z</dcterms:created>
  <dcterms:modified xsi:type="dcterms:W3CDTF">2020-01-10T12:32:00Z</dcterms:modified>
</cp:coreProperties>
</file>